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tabs>
          <w:tab w:val="left" w:pos="2595"/>
        </w:tabs>
      </w:pPr>
      <w:r>
        <w:tab/>
      </w: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jc w:val="center"/>
        <w:rPr>
          <w:b/>
          <w:i/>
          <w:sz w:val="44"/>
          <w:szCs w:val="44"/>
        </w:rPr>
      </w:pPr>
      <w:r>
        <w:rPr>
          <w:b/>
          <w:i/>
          <w:sz w:val="44"/>
          <w:szCs w:val="44"/>
        </w:rPr>
        <w:t>СХЕМА ТЕПЛОСНАБЖЕНИЯ</w:t>
      </w: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jc w:val="center"/>
        <w:rPr>
          <w:b/>
          <w:i/>
          <w:sz w:val="36"/>
          <w:szCs w:val="36"/>
        </w:rPr>
      </w:pPr>
      <w:r>
        <w:rPr>
          <w:b/>
          <w:i/>
          <w:sz w:val="36"/>
          <w:szCs w:val="36"/>
        </w:rPr>
        <w:t>Муниципального образования</w:t>
      </w: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jc w:val="center"/>
        <w:rPr>
          <w:b/>
          <w:i/>
          <w:sz w:val="36"/>
          <w:szCs w:val="36"/>
        </w:rPr>
      </w:pPr>
      <w:r>
        <w:rPr>
          <w:b/>
          <w:i/>
          <w:sz w:val="36"/>
          <w:szCs w:val="36"/>
        </w:rPr>
        <w:t>«</w:t>
      </w:r>
      <w:proofErr w:type="spellStart"/>
      <w:r w:rsidR="00395DD0">
        <w:rPr>
          <w:b/>
          <w:i/>
          <w:sz w:val="36"/>
          <w:szCs w:val="36"/>
        </w:rPr>
        <w:t>Маловоложикьинское</w:t>
      </w:r>
      <w:proofErr w:type="spellEnd"/>
      <w:r>
        <w:rPr>
          <w:b/>
          <w:i/>
          <w:sz w:val="36"/>
          <w:szCs w:val="36"/>
        </w:rPr>
        <w:t>»</w:t>
      </w: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jc w:val="center"/>
        <w:rPr>
          <w:b/>
          <w:i/>
          <w:sz w:val="36"/>
          <w:szCs w:val="36"/>
        </w:rPr>
      </w:pPr>
      <w:r>
        <w:rPr>
          <w:b/>
          <w:i/>
          <w:sz w:val="36"/>
          <w:szCs w:val="36"/>
        </w:rPr>
        <w:t>на период 201</w:t>
      </w:r>
      <w:r w:rsidR="005C56FC">
        <w:rPr>
          <w:b/>
          <w:i/>
          <w:sz w:val="36"/>
          <w:szCs w:val="36"/>
        </w:rPr>
        <w:t>5</w:t>
      </w:r>
      <w:r>
        <w:rPr>
          <w:b/>
          <w:i/>
          <w:sz w:val="36"/>
          <w:szCs w:val="36"/>
        </w:rPr>
        <w:t>-202</w:t>
      </w:r>
      <w:r w:rsidR="005C56FC">
        <w:rPr>
          <w:b/>
          <w:i/>
          <w:sz w:val="36"/>
          <w:szCs w:val="36"/>
        </w:rPr>
        <w:t>9</w:t>
      </w:r>
      <w:r>
        <w:rPr>
          <w:b/>
          <w:i/>
          <w:sz w:val="36"/>
          <w:szCs w:val="36"/>
        </w:rPr>
        <w:t xml:space="preserve"> гг.</w:t>
      </w: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rPr>
          <w:sz w:val="36"/>
          <w:szCs w:val="36"/>
        </w:rP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jc w:val="cente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pP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jc w:val="center"/>
        <w:rPr>
          <w:b/>
        </w:rPr>
      </w:pPr>
      <w:r>
        <w:rPr>
          <w:b/>
        </w:rPr>
        <w:t>2014 год</w:t>
      </w:r>
    </w:p>
    <w:p w:rsidR="003B4BB8" w:rsidRDefault="003B4BB8" w:rsidP="003B4BB8">
      <w:pPr>
        <w:pBdr>
          <w:top w:val="thinThickThinSmallGap" w:sz="24" w:space="1" w:color="auto"/>
          <w:left w:val="thinThickThinSmallGap" w:sz="24" w:space="4" w:color="auto"/>
          <w:bottom w:val="thinThickThinSmallGap" w:sz="24" w:space="31" w:color="auto"/>
          <w:right w:val="thinThickThinSmallGap" w:sz="24" w:space="4" w:color="auto"/>
        </w:pBdr>
        <w:jc w:val="center"/>
        <w:rPr>
          <w:b/>
        </w:rPr>
      </w:pPr>
    </w:p>
    <w:p w:rsidR="003B4BB8" w:rsidRDefault="003B4BB8" w:rsidP="003B4BB8"/>
    <w:p w:rsidR="003B4BB8" w:rsidRDefault="003B4BB8" w:rsidP="003B4BB8">
      <w:pPr>
        <w:ind w:right="-568"/>
      </w:pPr>
    </w:p>
    <w:p w:rsidR="003B4BB8" w:rsidRDefault="003B4BB8" w:rsidP="003B4BB8">
      <w:pPr>
        <w:spacing w:line="360" w:lineRule="auto"/>
        <w:jc w:val="center"/>
        <w:rPr>
          <w:b/>
          <w:sz w:val="28"/>
          <w:szCs w:val="28"/>
        </w:rPr>
      </w:pPr>
      <w:r>
        <w:rPr>
          <w:b/>
          <w:sz w:val="28"/>
          <w:szCs w:val="28"/>
        </w:rPr>
        <w:t>ОГЛАВЛЕНИЕ</w:t>
      </w:r>
    </w:p>
    <w:tbl>
      <w:tblPr>
        <w:tblStyle w:val="af0"/>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7374"/>
        <w:gridCol w:w="1096"/>
      </w:tblGrid>
      <w:tr w:rsidR="00985E16" w:rsidTr="00985E16">
        <w:tc>
          <w:tcPr>
            <w:tcW w:w="1702" w:type="dxa"/>
          </w:tcPr>
          <w:p w:rsidR="00985E16" w:rsidRDefault="00985E16">
            <w:pPr>
              <w:spacing w:line="360" w:lineRule="auto"/>
              <w:rPr>
                <w:b/>
                <w:sz w:val="28"/>
                <w:szCs w:val="28"/>
                <w:lang w:eastAsia="en-US"/>
              </w:rPr>
            </w:pPr>
          </w:p>
        </w:tc>
        <w:tc>
          <w:tcPr>
            <w:tcW w:w="7374" w:type="dxa"/>
            <w:hideMark/>
          </w:tcPr>
          <w:p w:rsidR="00985E16" w:rsidRDefault="00985E16">
            <w:pPr>
              <w:spacing w:line="360" w:lineRule="auto"/>
              <w:rPr>
                <w:b/>
                <w:sz w:val="28"/>
                <w:szCs w:val="28"/>
                <w:lang w:eastAsia="en-US"/>
              </w:rPr>
            </w:pPr>
            <w:r>
              <w:rPr>
                <w:lang w:eastAsia="en-US"/>
              </w:rPr>
              <w:t>Введение</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b/>
                <w:sz w:val="28"/>
                <w:szCs w:val="28"/>
                <w:lang w:eastAsia="en-US"/>
              </w:rPr>
            </w:pPr>
            <w:r>
              <w:rPr>
                <w:lang w:val="en-US" w:eastAsia="en-US"/>
              </w:rPr>
              <w:t>I</w:t>
            </w:r>
            <w:r>
              <w:rPr>
                <w:lang w:eastAsia="en-US"/>
              </w:rPr>
              <w:t>.</w:t>
            </w:r>
          </w:p>
        </w:tc>
        <w:tc>
          <w:tcPr>
            <w:tcW w:w="7374" w:type="dxa"/>
            <w:hideMark/>
          </w:tcPr>
          <w:p w:rsidR="00985E16" w:rsidRDefault="00985E16">
            <w:pPr>
              <w:spacing w:line="360" w:lineRule="auto"/>
              <w:rPr>
                <w:b/>
                <w:sz w:val="28"/>
                <w:szCs w:val="28"/>
                <w:lang w:eastAsia="en-US"/>
              </w:rPr>
            </w:pPr>
            <w:r>
              <w:rPr>
                <w:lang w:eastAsia="en-US"/>
              </w:rPr>
              <w:t>ОБЩАЯ ЧАСТЬ</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b/>
                <w:sz w:val="28"/>
                <w:szCs w:val="28"/>
                <w:lang w:eastAsia="en-US"/>
              </w:rPr>
            </w:pPr>
            <w:r>
              <w:rPr>
                <w:lang w:eastAsia="en-US"/>
              </w:rPr>
              <w:t xml:space="preserve">Глава 1.  </w:t>
            </w:r>
          </w:p>
        </w:tc>
        <w:tc>
          <w:tcPr>
            <w:tcW w:w="7374" w:type="dxa"/>
            <w:hideMark/>
          </w:tcPr>
          <w:p w:rsidR="00985E16" w:rsidRDefault="00985E16">
            <w:pPr>
              <w:spacing w:line="360" w:lineRule="auto"/>
              <w:rPr>
                <w:b/>
                <w:sz w:val="28"/>
                <w:szCs w:val="28"/>
                <w:lang w:eastAsia="en-US"/>
              </w:rPr>
            </w:pPr>
            <w:r>
              <w:rPr>
                <w:lang w:eastAsia="en-US"/>
              </w:rPr>
              <w:t>Местоположение и административно-территориальное устройство</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b/>
                <w:sz w:val="28"/>
                <w:szCs w:val="28"/>
                <w:lang w:eastAsia="en-US"/>
              </w:rPr>
            </w:pPr>
            <w:r>
              <w:rPr>
                <w:lang w:eastAsia="en-US"/>
              </w:rPr>
              <w:t>Глава 2.</w:t>
            </w:r>
          </w:p>
        </w:tc>
        <w:tc>
          <w:tcPr>
            <w:tcW w:w="7374" w:type="dxa"/>
            <w:hideMark/>
          </w:tcPr>
          <w:p w:rsidR="00985E16" w:rsidRDefault="00985E16">
            <w:pPr>
              <w:spacing w:line="360" w:lineRule="auto"/>
              <w:rPr>
                <w:lang w:eastAsia="en-US"/>
              </w:rPr>
            </w:pPr>
            <w:r>
              <w:rPr>
                <w:lang w:eastAsia="en-US"/>
              </w:rPr>
              <w:t xml:space="preserve">Краткая характеристика </w:t>
            </w:r>
            <w:proofErr w:type="gramStart"/>
            <w:r>
              <w:rPr>
                <w:lang w:eastAsia="en-US"/>
              </w:rPr>
              <w:t>физико-географических</w:t>
            </w:r>
            <w:proofErr w:type="gramEnd"/>
            <w:r>
              <w:rPr>
                <w:lang w:eastAsia="en-US"/>
              </w:rPr>
              <w:t xml:space="preserve"> и климатических  </w:t>
            </w:r>
          </w:p>
          <w:p w:rsidR="00985E16" w:rsidRDefault="00985E16">
            <w:pPr>
              <w:spacing w:line="360" w:lineRule="auto"/>
              <w:rPr>
                <w:b/>
                <w:sz w:val="28"/>
                <w:szCs w:val="28"/>
                <w:lang w:eastAsia="en-US"/>
              </w:rPr>
            </w:pPr>
            <w:r>
              <w:rPr>
                <w:lang w:eastAsia="en-US"/>
              </w:rPr>
              <w:t>условий</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b/>
                <w:sz w:val="28"/>
                <w:szCs w:val="28"/>
                <w:lang w:eastAsia="en-US"/>
              </w:rPr>
            </w:pPr>
            <w:r>
              <w:rPr>
                <w:lang w:eastAsia="en-US"/>
              </w:rPr>
              <w:t>Глава 3.</w:t>
            </w:r>
          </w:p>
        </w:tc>
        <w:tc>
          <w:tcPr>
            <w:tcW w:w="7374" w:type="dxa"/>
            <w:hideMark/>
          </w:tcPr>
          <w:p w:rsidR="00985E16" w:rsidRDefault="00985E16">
            <w:pPr>
              <w:spacing w:line="360" w:lineRule="auto"/>
              <w:rPr>
                <w:b/>
                <w:sz w:val="28"/>
                <w:szCs w:val="28"/>
                <w:lang w:eastAsia="en-US"/>
              </w:rPr>
            </w:pPr>
            <w:r>
              <w:rPr>
                <w:lang w:eastAsia="en-US"/>
              </w:rPr>
              <w:t>Прогноз численности населения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b/>
                <w:sz w:val="28"/>
                <w:szCs w:val="28"/>
                <w:lang w:eastAsia="en-US"/>
              </w:rPr>
            </w:pPr>
            <w:r>
              <w:rPr>
                <w:lang w:eastAsia="en-US"/>
              </w:rPr>
              <w:t>Глава 4.</w:t>
            </w:r>
          </w:p>
        </w:tc>
        <w:tc>
          <w:tcPr>
            <w:tcW w:w="7374" w:type="dxa"/>
            <w:hideMark/>
          </w:tcPr>
          <w:p w:rsidR="00985E16" w:rsidRDefault="00985E16">
            <w:pPr>
              <w:spacing w:line="360" w:lineRule="auto"/>
              <w:rPr>
                <w:b/>
                <w:sz w:val="28"/>
                <w:szCs w:val="28"/>
                <w:lang w:eastAsia="en-US"/>
              </w:rPr>
            </w:pPr>
            <w:r>
              <w:rPr>
                <w:lang w:eastAsia="en-US"/>
              </w:rPr>
              <w:t>Жилищное строительство</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b/>
                <w:sz w:val="28"/>
                <w:szCs w:val="28"/>
                <w:lang w:eastAsia="en-US"/>
              </w:rPr>
            </w:pPr>
            <w:r>
              <w:rPr>
                <w:lang w:eastAsia="en-US"/>
              </w:rPr>
              <w:t>Глава 5.</w:t>
            </w:r>
          </w:p>
        </w:tc>
        <w:tc>
          <w:tcPr>
            <w:tcW w:w="7374" w:type="dxa"/>
            <w:hideMark/>
          </w:tcPr>
          <w:p w:rsidR="00985E16" w:rsidRDefault="00985E16">
            <w:pPr>
              <w:spacing w:line="360" w:lineRule="auto"/>
              <w:rPr>
                <w:b/>
                <w:sz w:val="28"/>
                <w:szCs w:val="28"/>
                <w:lang w:eastAsia="en-US"/>
              </w:rPr>
            </w:pPr>
            <w:r>
              <w:rPr>
                <w:lang w:eastAsia="en-US"/>
              </w:rPr>
              <w:t>Социальная структура</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b/>
                <w:sz w:val="28"/>
                <w:szCs w:val="28"/>
                <w:lang w:eastAsia="en-US"/>
              </w:rPr>
            </w:pPr>
            <w:r>
              <w:rPr>
                <w:lang w:eastAsia="en-US"/>
              </w:rPr>
              <w:t>Глава 6.</w:t>
            </w:r>
          </w:p>
        </w:tc>
        <w:tc>
          <w:tcPr>
            <w:tcW w:w="7374" w:type="dxa"/>
            <w:hideMark/>
          </w:tcPr>
          <w:p w:rsidR="00985E16" w:rsidRDefault="00985E16">
            <w:pPr>
              <w:spacing w:line="360" w:lineRule="auto"/>
              <w:rPr>
                <w:b/>
                <w:sz w:val="28"/>
                <w:szCs w:val="28"/>
                <w:lang w:eastAsia="en-US"/>
              </w:rPr>
            </w:pPr>
            <w:r>
              <w:rPr>
                <w:lang w:eastAsia="en-US"/>
              </w:rPr>
              <w:t>Характеристика системы теплоснабжения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b/>
                <w:sz w:val="28"/>
                <w:szCs w:val="28"/>
                <w:lang w:eastAsia="en-US"/>
              </w:rPr>
            </w:pPr>
            <w:r>
              <w:rPr>
                <w:lang w:val="en-US" w:eastAsia="en-US"/>
              </w:rPr>
              <w:t>II</w:t>
            </w:r>
            <w:r>
              <w:rPr>
                <w:lang w:eastAsia="en-US"/>
              </w:rPr>
              <w:t>.</w:t>
            </w:r>
          </w:p>
        </w:tc>
        <w:tc>
          <w:tcPr>
            <w:tcW w:w="7374" w:type="dxa"/>
            <w:hideMark/>
          </w:tcPr>
          <w:p w:rsidR="00985E16" w:rsidRDefault="00985E16">
            <w:pPr>
              <w:spacing w:line="360" w:lineRule="auto"/>
              <w:rPr>
                <w:b/>
                <w:sz w:val="28"/>
                <w:szCs w:val="28"/>
                <w:lang w:eastAsia="en-US"/>
              </w:rPr>
            </w:pPr>
            <w:r>
              <w:rPr>
                <w:lang w:eastAsia="en-US"/>
              </w:rPr>
              <w:t>ОБОСНОВЫВАЮЩИЕ МАТЕРИАЛЫ  К СХЕМЕ ТЕПЛОСНАБЖЕНИЯ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b/>
                <w:sz w:val="28"/>
                <w:szCs w:val="28"/>
                <w:lang w:eastAsia="en-US"/>
              </w:rPr>
            </w:pPr>
            <w:r>
              <w:rPr>
                <w:lang w:eastAsia="en-US"/>
              </w:rPr>
              <w:t xml:space="preserve">Глава 1. </w:t>
            </w:r>
            <w:r>
              <w:rPr>
                <w:bCs/>
                <w:lang w:eastAsia="en-US"/>
              </w:rPr>
              <w:t xml:space="preserve"> </w:t>
            </w:r>
          </w:p>
        </w:tc>
        <w:tc>
          <w:tcPr>
            <w:tcW w:w="7374" w:type="dxa"/>
            <w:hideMark/>
          </w:tcPr>
          <w:p w:rsidR="00985E16" w:rsidRDefault="00985E16">
            <w:pPr>
              <w:spacing w:line="360" w:lineRule="auto"/>
              <w:rPr>
                <w:b/>
                <w:sz w:val="28"/>
                <w:szCs w:val="28"/>
                <w:lang w:eastAsia="en-US"/>
              </w:rPr>
            </w:pPr>
            <w:r>
              <w:rPr>
                <w:bCs/>
                <w:lang w:eastAsia="en-US"/>
              </w:rPr>
              <w:t>Существующее положение в сфере производства, передачи и потребления тепловой энергии для целей</w:t>
            </w:r>
            <w:r>
              <w:rPr>
                <w:lang w:eastAsia="en-US"/>
              </w:rPr>
              <w:t xml:space="preserve"> </w:t>
            </w:r>
            <w:r>
              <w:rPr>
                <w:bCs/>
                <w:lang w:eastAsia="en-US"/>
              </w:rPr>
              <w:t>теплоснабжения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b/>
                <w:sz w:val="28"/>
                <w:szCs w:val="28"/>
                <w:lang w:eastAsia="en-US"/>
              </w:rPr>
            </w:pPr>
            <w:r>
              <w:rPr>
                <w:lang w:eastAsia="en-US"/>
              </w:rPr>
              <w:t>Часть 1</w:t>
            </w:r>
          </w:p>
        </w:tc>
        <w:tc>
          <w:tcPr>
            <w:tcW w:w="7374" w:type="dxa"/>
            <w:hideMark/>
          </w:tcPr>
          <w:p w:rsidR="00985E16" w:rsidRDefault="00985E16">
            <w:pPr>
              <w:spacing w:line="360" w:lineRule="auto"/>
              <w:rPr>
                <w:lang w:eastAsia="en-US"/>
              </w:rPr>
            </w:pPr>
            <w:r>
              <w:rPr>
                <w:lang w:eastAsia="en-US"/>
              </w:rPr>
              <w:t>Функциональная структура теплоснабжения</w:t>
            </w:r>
          </w:p>
          <w:p w:rsidR="00985E16" w:rsidRDefault="00985E16">
            <w:pPr>
              <w:spacing w:line="360" w:lineRule="auto"/>
              <w:rPr>
                <w:lang w:eastAsia="en-US"/>
              </w:rPr>
            </w:pPr>
            <w:r>
              <w:rPr>
                <w:lang w:eastAsia="en-US"/>
              </w:rPr>
              <w:t>а) зоны действия производственных котельных</w:t>
            </w:r>
          </w:p>
          <w:p w:rsidR="00985E16" w:rsidRDefault="00985E16">
            <w:pPr>
              <w:spacing w:line="360" w:lineRule="auto"/>
              <w:rPr>
                <w:b/>
                <w:sz w:val="28"/>
                <w:szCs w:val="28"/>
                <w:lang w:eastAsia="en-US"/>
              </w:rPr>
            </w:pPr>
            <w:r>
              <w:rPr>
                <w:lang w:eastAsia="en-US"/>
              </w:rPr>
              <w:t>б) зоны действия индивидуальных источников теплоснабжения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b/>
                <w:sz w:val="28"/>
                <w:szCs w:val="28"/>
                <w:lang w:eastAsia="en-US"/>
              </w:rPr>
            </w:pPr>
            <w:r>
              <w:rPr>
                <w:lang w:eastAsia="en-US"/>
              </w:rPr>
              <w:t>Часть 2.</w:t>
            </w:r>
          </w:p>
        </w:tc>
        <w:tc>
          <w:tcPr>
            <w:tcW w:w="7374" w:type="dxa"/>
            <w:hideMark/>
          </w:tcPr>
          <w:p w:rsidR="00985E16" w:rsidRDefault="00985E16">
            <w:pPr>
              <w:spacing w:line="360" w:lineRule="auto"/>
              <w:rPr>
                <w:b/>
                <w:sz w:val="28"/>
                <w:szCs w:val="28"/>
                <w:lang w:eastAsia="en-US"/>
              </w:rPr>
            </w:pPr>
            <w:r>
              <w:rPr>
                <w:lang w:eastAsia="en-US"/>
              </w:rPr>
              <w:t>Источники тепловой энергии</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b/>
                <w:sz w:val="28"/>
                <w:szCs w:val="28"/>
                <w:lang w:eastAsia="en-US"/>
              </w:rPr>
            </w:pPr>
            <w:r>
              <w:rPr>
                <w:lang w:eastAsia="en-US"/>
              </w:rPr>
              <w:t>Часть 3.</w:t>
            </w:r>
          </w:p>
        </w:tc>
        <w:tc>
          <w:tcPr>
            <w:tcW w:w="7374" w:type="dxa"/>
            <w:hideMark/>
          </w:tcPr>
          <w:p w:rsidR="00985E16" w:rsidRDefault="00985E16">
            <w:pPr>
              <w:spacing w:line="360" w:lineRule="auto"/>
              <w:rPr>
                <w:b/>
                <w:sz w:val="28"/>
                <w:szCs w:val="28"/>
                <w:lang w:eastAsia="en-US"/>
              </w:rPr>
            </w:pPr>
            <w:r>
              <w:rPr>
                <w:lang w:eastAsia="en-US"/>
              </w:rPr>
              <w:t>Тепловые сети, сооружения на них и тепловые пункты</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b/>
                <w:sz w:val="28"/>
                <w:szCs w:val="28"/>
                <w:lang w:eastAsia="en-US"/>
              </w:rPr>
            </w:pPr>
            <w:r>
              <w:rPr>
                <w:lang w:eastAsia="en-US"/>
              </w:rPr>
              <w:t>Часть 4.</w:t>
            </w:r>
          </w:p>
        </w:tc>
        <w:tc>
          <w:tcPr>
            <w:tcW w:w="7374" w:type="dxa"/>
            <w:hideMark/>
          </w:tcPr>
          <w:p w:rsidR="00985E16" w:rsidRDefault="00985E16">
            <w:pPr>
              <w:spacing w:line="360" w:lineRule="auto"/>
              <w:rPr>
                <w:b/>
                <w:sz w:val="28"/>
                <w:szCs w:val="28"/>
                <w:lang w:eastAsia="en-US"/>
              </w:rPr>
            </w:pPr>
            <w:r>
              <w:rPr>
                <w:lang w:eastAsia="en-US"/>
              </w:rPr>
              <w:t>Зоны действия источников тепловой энергии</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b/>
                <w:sz w:val="28"/>
                <w:szCs w:val="28"/>
                <w:lang w:eastAsia="en-US"/>
              </w:rPr>
            </w:pPr>
            <w:r>
              <w:rPr>
                <w:lang w:eastAsia="en-US"/>
              </w:rPr>
              <w:t>Часть 5.</w:t>
            </w:r>
          </w:p>
        </w:tc>
        <w:tc>
          <w:tcPr>
            <w:tcW w:w="7374" w:type="dxa"/>
            <w:hideMark/>
          </w:tcPr>
          <w:p w:rsidR="00985E16" w:rsidRDefault="00985E16">
            <w:pPr>
              <w:spacing w:line="360" w:lineRule="auto"/>
              <w:rPr>
                <w:lang w:eastAsia="en-US"/>
              </w:rPr>
            </w:pPr>
            <w:r>
              <w:rPr>
                <w:lang w:eastAsia="en-US"/>
              </w:rPr>
              <w:t>Тепловые нагрузки потребителей тепловой энергии, групп потребителей</w:t>
            </w:r>
          </w:p>
          <w:p w:rsidR="00985E16" w:rsidRDefault="00985E16">
            <w:pPr>
              <w:spacing w:line="360" w:lineRule="auto"/>
              <w:rPr>
                <w:b/>
                <w:sz w:val="28"/>
                <w:szCs w:val="28"/>
                <w:lang w:eastAsia="en-US"/>
              </w:rPr>
            </w:pPr>
            <w:r>
              <w:rPr>
                <w:lang w:eastAsia="en-US"/>
              </w:rPr>
              <w:t>тепловой энергии в зонгах действия источников тепловой энергии</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b/>
                <w:sz w:val="28"/>
                <w:szCs w:val="28"/>
                <w:lang w:eastAsia="en-US"/>
              </w:rPr>
            </w:pPr>
            <w:r>
              <w:rPr>
                <w:lang w:eastAsia="en-US"/>
              </w:rPr>
              <w:t>Часть 6.</w:t>
            </w:r>
          </w:p>
        </w:tc>
        <w:tc>
          <w:tcPr>
            <w:tcW w:w="7374" w:type="dxa"/>
            <w:hideMark/>
          </w:tcPr>
          <w:p w:rsidR="00985E16" w:rsidRDefault="00985E16">
            <w:pPr>
              <w:spacing w:line="360" w:lineRule="auto"/>
              <w:ind w:right="-426"/>
              <w:jc w:val="both"/>
              <w:rPr>
                <w:lang w:eastAsia="en-US"/>
              </w:rPr>
            </w:pPr>
            <w:r>
              <w:rPr>
                <w:lang w:eastAsia="en-US"/>
              </w:rPr>
              <w:t>Балансы тепловой мощности и тепловой нагрузки в зонах действия источников</w:t>
            </w:r>
          </w:p>
          <w:p w:rsidR="00985E16" w:rsidRDefault="00985E16">
            <w:pPr>
              <w:spacing w:line="360" w:lineRule="auto"/>
              <w:rPr>
                <w:b/>
                <w:sz w:val="28"/>
                <w:szCs w:val="28"/>
                <w:lang w:eastAsia="en-US"/>
              </w:rPr>
            </w:pPr>
            <w:r>
              <w:rPr>
                <w:lang w:eastAsia="en-US"/>
              </w:rPr>
              <w:t>тепловой энергии</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b/>
                <w:sz w:val="28"/>
                <w:szCs w:val="28"/>
                <w:lang w:eastAsia="en-US"/>
              </w:rPr>
            </w:pPr>
            <w:r>
              <w:rPr>
                <w:lang w:eastAsia="en-US"/>
              </w:rPr>
              <w:t>Часть 7.</w:t>
            </w:r>
          </w:p>
        </w:tc>
        <w:tc>
          <w:tcPr>
            <w:tcW w:w="7374" w:type="dxa"/>
            <w:hideMark/>
          </w:tcPr>
          <w:p w:rsidR="00985E16" w:rsidRDefault="00985E16">
            <w:pPr>
              <w:spacing w:line="360" w:lineRule="auto"/>
              <w:rPr>
                <w:b/>
                <w:sz w:val="28"/>
                <w:szCs w:val="28"/>
                <w:lang w:eastAsia="en-US"/>
              </w:rPr>
            </w:pPr>
            <w:r>
              <w:rPr>
                <w:lang w:eastAsia="en-US"/>
              </w:rPr>
              <w:t>Балансы теплоносителя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b/>
                <w:sz w:val="28"/>
                <w:szCs w:val="28"/>
                <w:lang w:eastAsia="en-US"/>
              </w:rPr>
            </w:pPr>
            <w:r>
              <w:rPr>
                <w:lang w:eastAsia="en-US"/>
              </w:rPr>
              <w:t xml:space="preserve"> Часть 8.</w:t>
            </w:r>
          </w:p>
        </w:tc>
        <w:tc>
          <w:tcPr>
            <w:tcW w:w="7374" w:type="dxa"/>
            <w:hideMark/>
          </w:tcPr>
          <w:p w:rsidR="00985E16" w:rsidRDefault="00985E16">
            <w:pPr>
              <w:spacing w:line="360" w:lineRule="auto"/>
              <w:ind w:right="-426"/>
              <w:jc w:val="both"/>
              <w:rPr>
                <w:lang w:eastAsia="en-US"/>
              </w:rPr>
            </w:pPr>
            <w:r>
              <w:rPr>
                <w:lang w:eastAsia="en-US"/>
              </w:rPr>
              <w:t>Топливные балансы источников тепловой энергии в системе обеспечения</w:t>
            </w:r>
          </w:p>
          <w:p w:rsidR="00985E16" w:rsidRDefault="00985E16">
            <w:pPr>
              <w:spacing w:line="360" w:lineRule="auto"/>
              <w:rPr>
                <w:b/>
                <w:sz w:val="28"/>
                <w:szCs w:val="28"/>
                <w:lang w:eastAsia="en-US"/>
              </w:rPr>
            </w:pPr>
            <w:r>
              <w:rPr>
                <w:lang w:eastAsia="en-US"/>
              </w:rPr>
              <w:t xml:space="preserve"> топливом</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b/>
                <w:sz w:val="28"/>
                <w:szCs w:val="28"/>
                <w:lang w:eastAsia="en-US"/>
              </w:rPr>
            </w:pPr>
            <w:r>
              <w:rPr>
                <w:lang w:eastAsia="en-US"/>
              </w:rPr>
              <w:t>Часть 9.</w:t>
            </w:r>
          </w:p>
        </w:tc>
        <w:tc>
          <w:tcPr>
            <w:tcW w:w="7374" w:type="dxa"/>
            <w:hideMark/>
          </w:tcPr>
          <w:p w:rsidR="00985E16" w:rsidRDefault="00985E16">
            <w:pPr>
              <w:spacing w:line="360" w:lineRule="auto"/>
              <w:ind w:right="-426"/>
              <w:jc w:val="both"/>
              <w:rPr>
                <w:lang w:eastAsia="en-US"/>
              </w:rPr>
            </w:pPr>
            <w:r>
              <w:rPr>
                <w:lang w:eastAsia="en-US"/>
              </w:rPr>
              <w:t xml:space="preserve">Технико-экономические показатели </w:t>
            </w:r>
            <w:proofErr w:type="gramStart"/>
            <w:r>
              <w:rPr>
                <w:lang w:eastAsia="en-US"/>
              </w:rPr>
              <w:t>теплоснабжающих</w:t>
            </w:r>
            <w:proofErr w:type="gramEnd"/>
            <w:r>
              <w:rPr>
                <w:lang w:eastAsia="en-US"/>
              </w:rPr>
              <w:t xml:space="preserve"> и </w:t>
            </w:r>
            <w:proofErr w:type="spellStart"/>
            <w:r>
              <w:rPr>
                <w:lang w:eastAsia="en-US"/>
              </w:rPr>
              <w:t>теплосетевых</w:t>
            </w:r>
            <w:proofErr w:type="spellEnd"/>
          </w:p>
          <w:p w:rsidR="00985E16" w:rsidRDefault="00985E16">
            <w:pPr>
              <w:spacing w:line="360" w:lineRule="auto"/>
              <w:rPr>
                <w:b/>
                <w:sz w:val="28"/>
                <w:szCs w:val="28"/>
                <w:lang w:eastAsia="en-US"/>
              </w:rPr>
            </w:pPr>
            <w:r>
              <w:rPr>
                <w:lang w:eastAsia="en-US"/>
              </w:rPr>
              <w:t xml:space="preserve"> организаций</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Часть 10.</w:t>
            </w:r>
          </w:p>
        </w:tc>
        <w:tc>
          <w:tcPr>
            <w:tcW w:w="7374" w:type="dxa"/>
            <w:hideMark/>
          </w:tcPr>
          <w:p w:rsidR="00985E16" w:rsidRDefault="00985E16">
            <w:pPr>
              <w:spacing w:line="360" w:lineRule="auto"/>
              <w:ind w:right="-426"/>
              <w:jc w:val="both"/>
              <w:rPr>
                <w:lang w:eastAsia="en-US"/>
              </w:rPr>
            </w:pPr>
            <w:r>
              <w:rPr>
                <w:lang w:eastAsia="en-US"/>
              </w:rPr>
              <w:t>Цены и тарифы в сфере теплоснабжения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Часть 11.</w:t>
            </w:r>
          </w:p>
        </w:tc>
        <w:tc>
          <w:tcPr>
            <w:tcW w:w="7374" w:type="dxa"/>
            <w:hideMark/>
          </w:tcPr>
          <w:p w:rsidR="00985E16" w:rsidRDefault="00985E16">
            <w:pPr>
              <w:spacing w:line="360" w:lineRule="auto"/>
              <w:ind w:right="-426"/>
              <w:jc w:val="both"/>
              <w:rPr>
                <w:lang w:eastAsia="en-US"/>
              </w:rPr>
            </w:pPr>
            <w:r>
              <w:rPr>
                <w:lang w:eastAsia="en-US"/>
              </w:rPr>
              <w:t xml:space="preserve">Описание существующих технических и </w:t>
            </w:r>
            <w:proofErr w:type="gramStart"/>
            <w:r>
              <w:rPr>
                <w:lang w:eastAsia="en-US"/>
              </w:rPr>
              <w:t>технологический</w:t>
            </w:r>
            <w:proofErr w:type="gramEnd"/>
            <w:r>
              <w:rPr>
                <w:lang w:eastAsia="en-US"/>
              </w:rPr>
              <w:t xml:space="preserve"> проблем в системах</w:t>
            </w:r>
          </w:p>
          <w:p w:rsidR="00985E16" w:rsidRDefault="00985E16">
            <w:pPr>
              <w:spacing w:line="360" w:lineRule="auto"/>
              <w:ind w:right="-426"/>
              <w:jc w:val="both"/>
              <w:rPr>
                <w:lang w:eastAsia="en-US"/>
              </w:rPr>
            </w:pPr>
            <w:r>
              <w:rPr>
                <w:lang w:eastAsia="en-US"/>
              </w:rPr>
              <w:t>теплоснабжения поселения, городского округа</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lang w:eastAsia="en-US"/>
              </w:rPr>
            </w:pPr>
            <w:r>
              <w:rPr>
                <w:lang w:eastAsia="en-US"/>
              </w:rPr>
              <w:t>Глава 2.</w:t>
            </w:r>
          </w:p>
        </w:tc>
        <w:tc>
          <w:tcPr>
            <w:tcW w:w="7374" w:type="dxa"/>
            <w:hideMark/>
          </w:tcPr>
          <w:p w:rsidR="00985E16" w:rsidRDefault="00985E16">
            <w:pPr>
              <w:spacing w:line="360" w:lineRule="auto"/>
              <w:ind w:right="-426"/>
              <w:jc w:val="both"/>
              <w:rPr>
                <w:lang w:eastAsia="en-US"/>
              </w:rPr>
            </w:pPr>
            <w:r>
              <w:rPr>
                <w:lang w:eastAsia="en-US"/>
              </w:rPr>
              <w:t>Перспективное потребление тепловой энергии на цели теплоснабжения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Часть 1.</w:t>
            </w:r>
          </w:p>
        </w:tc>
        <w:tc>
          <w:tcPr>
            <w:tcW w:w="7374" w:type="dxa"/>
            <w:hideMark/>
          </w:tcPr>
          <w:p w:rsidR="00985E16" w:rsidRDefault="00985E16">
            <w:pPr>
              <w:spacing w:line="360" w:lineRule="auto"/>
              <w:ind w:right="-426"/>
              <w:jc w:val="both"/>
              <w:rPr>
                <w:lang w:eastAsia="en-US"/>
              </w:rPr>
            </w:pPr>
            <w:r>
              <w:rPr>
                <w:lang w:eastAsia="en-US"/>
              </w:rPr>
              <w:t>Данные базового уровня потребления тепла на цели теплоснабжения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lastRenderedPageBreak/>
              <w:t>Часть 2.</w:t>
            </w:r>
          </w:p>
        </w:tc>
        <w:tc>
          <w:tcPr>
            <w:tcW w:w="7374" w:type="dxa"/>
            <w:hideMark/>
          </w:tcPr>
          <w:p w:rsidR="00985E16" w:rsidRDefault="00985E16">
            <w:pPr>
              <w:spacing w:line="360" w:lineRule="auto"/>
              <w:ind w:right="-426"/>
              <w:jc w:val="both"/>
              <w:rPr>
                <w:lang w:eastAsia="en-US"/>
              </w:rPr>
            </w:pPr>
            <w:r>
              <w:rPr>
                <w:lang w:eastAsia="en-US"/>
              </w:rPr>
              <w:t>Прогнозы приростов площади строительных фондов</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Часть 3.</w:t>
            </w:r>
          </w:p>
        </w:tc>
        <w:tc>
          <w:tcPr>
            <w:tcW w:w="7374" w:type="dxa"/>
            <w:hideMark/>
          </w:tcPr>
          <w:p w:rsidR="00985E16" w:rsidRDefault="00985E16">
            <w:pPr>
              <w:spacing w:line="360" w:lineRule="auto"/>
              <w:ind w:right="-426"/>
              <w:jc w:val="both"/>
              <w:rPr>
                <w:lang w:eastAsia="en-US"/>
              </w:rPr>
            </w:pPr>
            <w:r>
              <w:rPr>
                <w:lang w:eastAsia="en-US"/>
              </w:rPr>
              <w:t xml:space="preserve">Прогнозы приростов потребления тепловой энергии (мощности) </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lang w:eastAsia="en-US"/>
              </w:rPr>
            </w:pPr>
            <w:r>
              <w:rPr>
                <w:lang w:eastAsia="en-US"/>
              </w:rPr>
              <w:t>Глава 3.</w:t>
            </w:r>
          </w:p>
        </w:tc>
        <w:tc>
          <w:tcPr>
            <w:tcW w:w="7374" w:type="dxa"/>
            <w:hideMark/>
          </w:tcPr>
          <w:p w:rsidR="00985E16" w:rsidRDefault="00985E16">
            <w:pPr>
              <w:spacing w:line="360" w:lineRule="auto"/>
              <w:ind w:right="-426"/>
              <w:jc w:val="both"/>
              <w:rPr>
                <w:lang w:eastAsia="en-US"/>
              </w:rPr>
            </w:pPr>
            <w:r>
              <w:rPr>
                <w:lang w:eastAsia="en-US"/>
              </w:rPr>
              <w:t>Предложения по строительству, реконструкции и техническому</w:t>
            </w:r>
          </w:p>
          <w:p w:rsidR="00985E16" w:rsidRDefault="00985E16">
            <w:pPr>
              <w:spacing w:line="360" w:lineRule="auto"/>
              <w:ind w:right="-426"/>
              <w:jc w:val="both"/>
              <w:rPr>
                <w:lang w:eastAsia="en-US"/>
              </w:rPr>
            </w:pPr>
            <w:r>
              <w:rPr>
                <w:lang w:eastAsia="en-US"/>
              </w:rPr>
              <w:t>перевооружению источников тепловой энергии и тепловых сетей</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lang w:eastAsia="en-US"/>
              </w:rPr>
            </w:pPr>
            <w:r>
              <w:rPr>
                <w:lang w:val="en-US" w:eastAsia="en-US"/>
              </w:rPr>
              <w:t>III</w:t>
            </w:r>
            <w:r>
              <w:rPr>
                <w:lang w:eastAsia="en-US"/>
              </w:rPr>
              <w:t>.</w:t>
            </w:r>
          </w:p>
        </w:tc>
        <w:tc>
          <w:tcPr>
            <w:tcW w:w="7374" w:type="dxa"/>
            <w:hideMark/>
          </w:tcPr>
          <w:p w:rsidR="00985E16" w:rsidRDefault="00985E16">
            <w:pPr>
              <w:spacing w:line="360" w:lineRule="auto"/>
              <w:ind w:right="-426"/>
              <w:jc w:val="both"/>
              <w:rPr>
                <w:lang w:eastAsia="en-US"/>
              </w:rPr>
            </w:pPr>
            <w:r>
              <w:rPr>
                <w:lang w:eastAsia="en-US"/>
              </w:rPr>
              <w:t>СХЕМА ТЕПЛОСНАБЖЕНИЯ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Раздел 1.</w:t>
            </w:r>
          </w:p>
        </w:tc>
        <w:tc>
          <w:tcPr>
            <w:tcW w:w="7374" w:type="dxa"/>
            <w:hideMark/>
          </w:tcPr>
          <w:p w:rsidR="00985E16" w:rsidRDefault="00985E16">
            <w:pPr>
              <w:spacing w:line="360" w:lineRule="auto"/>
              <w:ind w:right="-426"/>
              <w:jc w:val="both"/>
              <w:rPr>
                <w:lang w:eastAsia="en-US"/>
              </w:rPr>
            </w:pPr>
            <w:r>
              <w:rPr>
                <w:lang w:eastAsia="en-US"/>
              </w:rPr>
              <w:t>Показатели перспективного спроса на тепловую энергию (мощность) и</w:t>
            </w:r>
          </w:p>
          <w:p w:rsidR="00985E16" w:rsidRDefault="00985E16">
            <w:pPr>
              <w:spacing w:line="360" w:lineRule="auto"/>
              <w:ind w:right="-426"/>
              <w:jc w:val="both"/>
              <w:rPr>
                <w:lang w:eastAsia="en-US"/>
              </w:rPr>
            </w:pPr>
            <w:r>
              <w:rPr>
                <w:lang w:eastAsia="en-US"/>
              </w:rPr>
              <w:t>теплоноситель в установленных границах территории поселения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Раздел 2.</w:t>
            </w:r>
          </w:p>
        </w:tc>
        <w:tc>
          <w:tcPr>
            <w:tcW w:w="7374" w:type="dxa"/>
            <w:hideMark/>
          </w:tcPr>
          <w:p w:rsidR="00985E16" w:rsidRDefault="00985E16">
            <w:pPr>
              <w:spacing w:line="360" w:lineRule="auto"/>
              <w:ind w:right="-426"/>
              <w:jc w:val="both"/>
              <w:rPr>
                <w:lang w:eastAsia="en-US"/>
              </w:rPr>
            </w:pPr>
            <w:r>
              <w:rPr>
                <w:lang w:eastAsia="en-US"/>
              </w:rPr>
              <w:t>Перспективные балансы тепловой мощности источников тепловой энергии</w:t>
            </w:r>
          </w:p>
          <w:p w:rsidR="00985E16" w:rsidRDefault="00985E16">
            <w:pPr>
              <w:spacing w:line="360" w:lineRule="auto"/>
              <w:ind w:right="-426"/>
              <w:jc w:val="both"/>
              <w:rPr>
                <w:lang w:eastAsia="en-US"/>
              </w:rPr>
            </w:pPr>
            <w:r>
              <w:rPr>
                <w:lang w:eastAsia="en-US"/>
              </w:rPr>
              <w:t>и тепловой нагрузки потребителей</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Раздел 3.</w:t>
            </w:r>
          </w:p>
        </w:tc>
        <w:tc>
          <w:tcPr>
            <w:tcW w:w="7374" w:type="dxa"/>
            <w:hideMark/>
          </w:tcPr>
          <w:p w:rsidR="00985E16" w:rsidRDefault="00985E16">
            <w:pPr>
              <w:spacing w:line="360" w:lineRule="auto"/>
              <w:ind w:right="-426"/>
              <w:jc w:val="both"/>
              <w:rPr>
                <w:lang w:eastAsia="en-US"/>
              </w:rPr>
            </w:pPr>
            <w:r>
              <w:rPr>
                <w:lang w:eastAsia="en-US"/>
              </w:rPr>
              <w:t>Предложения по строительству, реконструкции и техническому</w:t>
            </w:r>
          </w:p>
          <w:p w:rsidR="00985E16" w:rsidRDefault="00985E16">
            <w:pPr>
              <w:spacing w:line="360" w:lineRule="auto"/>
              <w:ind w:right="-426"/>
              <w:jc w:val="both"/>
              <w:rPr>
                <w:lang w:eastAsia="en-US"/>
              </w:rPr>
            </w:pPr>
            <w:r>
              <w:rPr>
                <w:lang w:eastAsia="en-US"/>
              </w:rPr>
              <w:t>перевооружению источников тепловой энергии</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Раздел 4.</w:t>
            </w:r>
          </w:p>
        </w:tc>
        <w:tc>
          <w:tcPr>
            <w:tcW w:w="7374" w:type="dxa"/>
            <w:hideMark/>
          </w:tcPr>
          <w:p w:rsidR="00985E16" w:rsidRDefault="00985E16">
            <w:pPr>
              <w:spacing w:line="360" w:lineRule="auto"/>
              <w:ind w:right="-426"/>
              <w:jc w:val="both"/>
              <w:rPr>
                <w:lang w:eastAsia="en-US"/>
              </w:rPr>
            </w:pPr>
            <w:r>
              <w:rPr>
                <w:lang w:eastAsia="en-US"/>
              </w:rPr>
              <w:t>Предложения по строительству и реконструкции тепловых сетей</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Раздел 5.</w:t>
            </w:r>
          </w:p>
        </w:tc>
        <w:tc>
          <w:tcPr>
            <w:tcW w:w="7374" w:type="dxa"/>
            <w:hideMark/>
          </w:tcPr>
          <w:p w:rsidR="00985E16" w:rsidRDefault="00985E16">
            <w:pPr>
              <w:spacing w:line="360" w:lineRule="auto"/>
              <w:ind w:right="-426"/>
              <w:jc w:val="both"/>
              <w:rPr>
                <w:lang w:eastAsia="en-US"/>
              </w:rPr>
            </w:pPr>
            <w:r>
              <w:rPr>
                <w:lang w:eastAsia="en-US"/>
              </w:rPr>
              <w:t>Перспективные топливные балансы</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Раздел 6.</w:t>
            </w:r>
          </w:p>
        </w:tc>
        <w:tc>
          <w:tcPr>
            <w:tcW w:w="7374" w:type="dxa"/>
            <w:hideMark/>
          </w:tcPr>
          <w:p w:rsidR="00985E16" w:rsidRDefault="00985E16">
            <w:pPr>
              <w:spacing w:line="360" w:lineRule="auto"/>
              <w:ind w:right="-426"/>
              <w:jc w:val="both"/>
              <w:rPr>
                <w:lang w:eastAsia="en-US"/>
              </w:rPr>
            </w:pPr>
            <w:r>
              <w:rPr>
                <w:lang w:eastAsia="en-US"/>
              </w:rPr>
              <w:t xml:space="preserve">Инвестиции в строительство, реконструкцию и техническое </w:t>
            </w:r>
          </w:p>
          <w:p w:rsidR="00985E16" w:rsidRDefault="00985E16">
            <w:pPr>
              <w:spacing w:line="360" w:lineRule="auto"/>
              <w:ind w:right="-426"/>
              <w:jc w:val="both"/>
              <w:rPr>
                <w:lang w:eastAsia="en-US"/>
              </w:rPr>
            </w:pPr>
            <w:r>
              <w:rPr>
                <w:lang w:eastAsia="en-US"/>
              </w:rPr>
              <w:t>перевооружение</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Раздел 7.</w:t>
            </w:r>
          </w:p>
        </w:tc>
        <w:tc>
          <w:tcPr>
            <w:tcW w:w="7374" w:type="dxa"/>
            <w:hideMark/>
          </w:tcPr>
          <w:p w:rsidR="00985E16" w:rsidRDefault="00985E16">
            <w:pPr>
              <w:spacing w:line="360" w:lineRule="auto"/>
              <w:ind w:right="-426"/>
              <w:jc w:val="both"/>
              <w:rPr>
                <w:lang w:eastAsia="en-US"/>
              </w:rPr>
            </w:pPr>
            <w:r>
              <w:rPr>
                <w:lang w:eastAsia="en-US"/>
              </w:rPr>
              <w:t>Решение об определении единой теплоснабжающей организации</w:t>
            </w:r>
          </w:p>
          <w:p w:rsidR="00985E16" w:rsidRDefault="00985E16">
            <w:pPr>
              <w:spacing w:line="360" w:lineRule="auto"/>
              <w:ind w:right="-426"/>
              <w:jc w:val="both"/>
              <w:rPr>
                <w:lang w:eastAsia="en-US"/>
              </w:rPr>
            </w:pPr>
            <w:r>
              <w:rPr>
                <w:lang w:eastAsia="en-US"/>
              </w:rPr>
              <w:t xml:space="preserve">(организаций)   </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Раздел 8.</w:t>
            </w:r>
          </w:p>
        </w:tc>
        <w:tc>
          <w:tcPr>
            <w:tcW w:w="7374" w:type="dxa"/>
            <w:hideMark/>
          </w:tcPr>
          <w:p w:rsidR="00985E16" w:rsidRDefault="00985E16">
            <w:pPr>
              <w:spacing w:line="360" w:lineRule="auto"/>
              <w:ind w:right="-426"/>
              <w:jc w:val="both"/>
              <w:rPr>
                <w:lang w:eastAsia="en-US"/>
              </w:rPr>
            </w:pPr>
            <w:r>
              <w:rPr>
                <w:lang w:eastAsia="en-US"/>
              </w:rPr>
              <w:t>Решение о распределении тепловой нагрузки между источниками тепловой</w:t>
            </w:r>
          </w:p>
          <w:p w:rsidR="00985E16" w:rsidRDefault="00985E16">
            <w:pPr>
              <w:spacing w:line="360" w:lineRule="auto"/>
              <w:ind w:right="-426"/>
              <w:jc w:val="both"/>
              <w:rPr>
                <w:lang w:eastAsia="en-US"/>
              </w:rPr>
            </w:pPr>
            <w:r>
              <w:rPr>
                <w:lang w:eastAsia="en-US"/>
              </w:rPr>
              <w:t>энергии</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jc w:val="right"/>
              <w:rPr>
                <w:lang w:eastAsia="en-US"/>
              </w:rPr>
            </w:pPr>
            <w:r>
              <w:rPr>
                <w:lang w:eastAsia="en-US"/>
              </w:rPr>
              <w:t>Раздел 9.</w:t>
            </w:r>
          </w:p>
        </w:tc>
        <w:tc>
          <w:tcPr>
            <w:tcW w:w="7374" w:type="dxa"/>
            <w:hideMark/>
          </w:tcPr>
          <w:p w:rsidR="00985E16" w:rsidRDefault="00985E16">
            <w:pPr>
              <w:spacing w:line="360" w:lineRule="auto"/>
              <w:ind w:right="-426"/>
              <w:jc w:val="both"/>
              <w:rPr>
                <w:lang w:eastAsia="en-US"/>
              </w:rPr>
            </w:pPr>
            <w:r>
              <w:rPr>
                <w:lang w:eastAsia="en-US"/>
              </w:rPr>
              <w:t xml:space="preserve">Решения по </w:t>
            </w:r>
            <w:proofErr w:type="spellStart"/>
            <w:r>
              <w:rPr>
                <w:lang w:eastAsia="en-US"/>
              </w:rPr>
              <w:t>безхозяйным</w:t>
            </w:r>
            <w:proofErr w:type="spellEnd"/>
            <w:r>
              <w:rPr>
                <w:lang w:eastAsia="en-US"/>
              </w:rPr>
              <w:t xml:space="preserve"> сетям</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tcPr>
          <w:p w:rsidR="00985E16" w:rsidRDefault="00985E16">
            <w:pPr>
              <w:spacing w:line="360" w:lineRule="auto"/>
              <w:rPr>
                <w:lang w:eastAsia="en-US"/>
              </w:rPr>
            </w:pPr>
          </w:p>
        </w:tc>
        <w:tc>
          <w:tcPr>
            <w:tcW w:w="7374" w:type="dxa"/>
            <w:hideMark/>
          </w:tcPr>
          <w:p w:rsidR="00985E16" w:rsidRDefault="00985E16">
            <w:pPr>
              <w:spacing w:line="360" w:lineRule="auto"/>
              <w:ind w:right="-426"/>
              <w:jc w:val="both"/>
              <w:rPr>
                <w:lang w:eastAsia="en-US"/>
              </w:rPr>
            </w:pPr>
            <w:r>
              <w:rPr>
                <w:lang w:eastAsia="en-US"/>
              </w:rPr>
              <w:t>ПРИЛОЖЕНИЯ</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lang w:eastAsia="en-US"/>
              </w:rPr>
            </w:pPr>
            <w:r>
              <w:rPr>
                <w:lang w:eastAsia="en-US"/>
              </w:rPr>
              <w:t>Приложение 1.</w:t>
            </w:r>
          </w:p>
        </w:tc>
        <w:tc>
          <w:tcPr>
            <w:tcW w:w="7374" w:type="dxa"/>
            <w:hideMark/>
          </w:tcPr>
          <w:p w:rsidR="00985E16" w:rsidRDefault="00985E16">
            <w:pPr>
              <w:autoSpaceDE w:val="0"/>
              <w:autoSpaceDN w:val="0"/>
              <w:adjustRightInd w:val="0"/>
              <w:spacing w:line="360" w:lineRule="auto"/>
              <w:ind w:right="-426"/>
              <w:jc w:val="both"/>
              <w:rPr>
                <w:lang w:eastAsia="en-US"/>
              </w:rPr>
            </w:pPr>
            <w:r>
              <w:rPr>
                <w:lang w:eastAsia="en-US"/>
              </w:rPr>
              <w:t>Прогнозная потребность в топливе, используемом на выработку</w:t>
            </w:r>
          </w:p>
          <w:p w:rsidR="00985E16" w:rsidRDefault="00985E16">
            <w:pPr>
              <w:spacing w:line="360" w:lineRule="auto"/>
              <w:ind w:right="-426"/>
              <w:jc w:val="both"/>
              <w:rPr>
                <w:lang w:eastAsia="en-US"/>
              </w:rPr>
            </w:pPr>
            <w:r>
              <w:rPr>
                <w:lang w:eastAsia="en-US"/>
              </w:rPr>
              <w:t>тепловой   энергии</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lang w:eastAsia="en-US"/>
              </w:rPr>
            </w:pPr>
            <w:r>
              <w:rPr>
                <w:lang w:eastAsia="en-US"/>
              </w:rPr>
              <w:t>Приложение 2.</w:t>
            </w:r>
          </w:p>
        </w:tc>
        <w:tc>
          <w:tcPr>
            <w:tcW w:w="7374" w:type="dxa"/>
            <w:hideMark/>
          </w:tcPr>
          <w:p w:rsidR="00985E16" w:rsidRDefault="00C03959">
            <w:pPr>
              <w:spacing w:line="360" w:lineRule="auto"/>
              <w:ind w:right="-426"/>
              <w:jc w:val="both"/>
              <w:rPr>
                <w:lang w:eastAsia="en-US"/>
              </w:rPr>
            </w:pPr>
            <w:r>
              <w:rPr>
                <w:lang w:eastAsia="en-US"/>
              </w:rPr>
              <w:t xml:space="preserve">Схемы </w:t>
            </w:r>
            <w:r w:rsidR="00985E16">
              <w:rPr>
                <w:lang w:eastAsia="en-US"/>
              </w:rPr>
              <w:t xml:space="preserve"> тепловых сетей</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lang w:eastAsia="en-US"/>
              </w:rPr>
            </w:pPr>
            <w:r>
              <w:rPr>
                <w:lang w:eastAsia="en-US"/>
              </w:rPr>
              <w:t>Приложение 3.</w:t>
            </w:r>
          </w:p>
        </w:tc>
        <w:tc>
          <w:tcPr>
            <w:tcW w:w="7374" w:type="dxa"/>
            <w:hideMark/>
          </w:tcPr>
          <w:p w:rsidR="00985E16" w:rsidRDefault="00985E16">
            <w:pPr>
              <w:spacing w:line="360" w:lineRule="auto"/>
              <w:ind w:right="-426"/>
              <w:jc w:val="both"/>
              <w:rPr>
                <w:lang w:eastAsia="en-US"/>
              </w:rPr>
            </w:pPr>
            <w:r>
              <w:rPr>
                <w:lang w:eastAsia="en-US"/>
              </w:rPr>
              <w:t>Тепловые нагрузки объектов котельных</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lang w:eastAsia="en-US"/>
              </w:rPr>
            </w:pPr>
            <w:r>
              <w:rPr>
                <w:lang w:eastAsia="en-US"/>
              </w:rPr>
              <w:t>Приложение 4.</w:t>
            </w:r>
          </w:p>
        </w:tc>
        <w:tc>
          <w:tcPr>
            <w:tcW w:w="7374" w:type="dxa"/>
            <w:hideMark/>
          </w:tcPr>
          <w:p w:rsidR="00985E16" w:rsidRDefault="00985E16">
            <w:pPr>
              <w:spacing w:line="360" w:lineRule="auto"/>
              <w:ind w:right="-426"/>
              <w:jc w:val="both"/>
              <w:rPr>
                <w:lang w:eastAsia="en-US"/>
              </w:rPr>
            </w:pPr>
            <w:r>
              <w:rPr>
                <w:lang w:eastAsia="en-US"/>
              </w:rPr>
              <w:t>Температурный график</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lang w:eastAsia="en-US"/>
              </w:rPr>
            </w:pPr>
            <w:r>
              <w:rPr>
                <w:lang w:eastAsia="en-US"/>
              </w:rPr>
              <w:t>Приложение 5.</w:t>
            </w:r>
          </w:p>
        </w:tc>
        <w:tc>
          <w:tcPr>
            <w:tcW w:w="7374" w:type="dxa"/>
            <w:hideMark/>
          </w:tcPr>
          <w:p w:rsidR="00985E16" w:rsidRDefault="00985E16">
            <w:pPr>
              <w:spacing w:line="360" w:lineRule="auto"/>
              <w:ind w:right="-426"/>
              <w:jc w:val="both"/>
              <w:rPr>
                <w:lang w:eastAsia="en-US"/>
              </w:rPr>
            </w:pPr>
            <w:r>
              <w:rPr>
                <w:lang w:eastAsia="en-US"/>
              </w:rPr>
              <w:t>Расчет норматива тепловых потерь котельных</w:t>
            </w:r>
          </w:p>
        </w:tc>
        <w:tc>
          <w:tcPr>
            <w:tcW w:w="1096" w:type="dxa"/>
          </w:tcPr>
          <w:p w:rsidR="00985E16" w:rsidRDefault="00985E16">
            <w:pPr>
              <w:spacing w:line="360" w:lineRule="auto"/>
              <w:jc w:val="right"/>
              <w:rPr>
                <w:b/>
                <w:sz w:val="28"/>
                <w:szCs w:val="28"/>
                <w:lang w:eastAsia="en-US"/>
              </w:rPr>
            </w:pPr>
          </w:p>
        </w:tc>
      </w:tr>
      <w:tr w:rsidR="00985E16" w:rsidTr="00985E16">
        <w:tc>
          <w:tcPr>
            <w:tcW w:w="1702" w:type="dxa"/>
            <w:hideMark/>
          </w:tcPr>
          <w:p w:rsidR="00985E16" w:rsidRDefault="00985E16">
            <w:pPr>
              <w:spacing w:line="360" w:lineRule="auto"/>
              <w:rPr>
                <w:lang w:eastAsia="en-US"/>
              </w:rPr>
            </w:pPr>
            <w:r>
              <w:rPr>
                <w:lang w:eastAsia="en-US"/>
              </w:rPr>
              <w:t>Приложение 6.</w:t>
            </w:r>
          </w:p>
        </w:tc>
        <w:tc>
          <w:tcPr>
            <w:tcW w:w="7374" w:type="dxa"/>
            <w:hideMark/>
          </w:tcPr>
          <w:p w:rsidR="00985E16" w:rsidRDefault="00985E16">
            <w:pPr>
              <w:spacing w:line="360" w:lineRule="auto"/>
              <w:ind w:right="-426"/>
              <w:jc w:val="both"/>
              <w:rPr>
                <w:lang w:eastAsia="en-US"/>
              </w:rPr>
            </w:pPr>
          </w:p>
        </w:tc>
        <w:tc>
          <w:tcPr>
            <w:tcW w:w="1096" w:type="dxa"/>
          </w:tcPr>
          <w:p w:rsidR="00985E16" w:rsidRDefault="00985E16">
            <w:pPr>
              <w:spacing w:line="360" w:lineRule="auto"/>
              <w:jc w:val="right"/>
              <w:rPr>
                <w:b/>
                <w:sz w:val="28"/>
                <w:szCs w:val="28"/>
                <w:lang w:eastAsia="en-US"/>
              </w:rPr>
            </w:pPr>
          </w:p>
        </w:tc>
      </w:tr>
      <w:tr w:rsidR="00985E16" w:rsidTr="00985E16">
        <w:tc>
          <w:tcPr>
            <w:tcW w:w="1702" w:type="dxa"/>
          </w:tcPr>
          <w:p w:rsidR="00985E16" w:rsidRDefault="00985E16">
            <w:pPr>
              <w:spacing w:line="360" w:lineRule="auto"/>
              <w:rPr>
                <w:lang w:eastAsia="en-US"/>
              </w:rPr>
            </w:pPr>
          </w:p>
        </w:tc>
        <w:tc>
          <w:tcPr>
            <w:tcW w:w="7374" w:type="dxa"/>
          </w:tcPr>
          <w:p w:rsidR="00985E16" w:rsidRDefault="00985E16">
            <w:pPr>
              <w:spacing w:line="360" w:lineRule="auto"/>
              <w:ind w:right="-426"/>
              <w:jc w:val="both"/>
              <w:rPr>
                <w:lang w:eastAsia="en-US"/>
              </w:rPr>
            </w:pPr>
          </w:p>
        </w:tc>
        <w:tc>
          <w:tcPr>
            <w:tcW w:w="1096" w:type="dxa"/>
          </w:tcPr>
          <w:p w:rsidR="00985E16" w:rsidRDefault="00985E16">
            <w:pPr>
              <w:spacing w:line="360" w:lineRule="auto"/>
              <w:jc w:val="right"/>
              <w:rPr>
                <w:b/>
                <w:sz w:val="28"/>
                <w:szCs w:val="28"/>
                <w:lang w:eastAsia="en-US"/>
              </w:rPr>
            </w:pPr>
          </w:p>
        </w:tc>
      </w:tr>
    </w:tbl>
    <w:p w:rsidR="003B4BB8" w:rsidRDefault="003B4BB8" w:rsidP="003B4BB8">
      <w:pPr>
        <w:spacing w:line="360" w:lineRule="auto"/>
      </w:pPr>
    </w:p>
    <w:p w:rsidR="003B4BB8" w:rsidRDefault="003B4BB8" w:rsidP="003B4BB8">
      <w:pPr>
        <w:spacing w:line="360" w:lineRule="auto"/>
      </w:pPr>
      <w:r>
        <w:t xml:space="preserve"> </w:t>
      </w:r>
    </w:p>
    <w:p w:rsidR="003B4BB8" w:rsidRDefault="003B4BB8" w:rsidP="003B4BB8">
      <w:pPr>
        <w:spacing w:line="360" w:lineRule="auto"/>
      </w:pPr>
    </w:p>
    <w:p w:rsidR="003B4BB8" w:rsidRDefault="003B4BB8" w:rsidP="003B4BB8"/>
    <w:p w:rsidR="003B4BB8" w:rsidRDefault="003B4BB8" w:rsidP="003B4BB8">
      <w:pPr>
        <w:spacing w:line="360" w:lineRule="auto"/>
      </w:pPr>
      <w:r>
        <w:t xml:space="preserve">          </w:t>
      </w:r>
    </w:p>
    <w:p w:rsidR="003B4BB8" w:rsidRDefault="003B4BB8" w:rsidP="00C03959">
      <w:pPr>
        <w:spacing w:line="360" w:lineRule="auto"/>
      </w:pPr>
      <w:r>
        <w:t xml:space="preserve">       </w:t>
      </w:r>
    </w:p>
    <w:p w:rsidR="003B4BB8" w:rsidRDefault="00985E16" w:rsidP="003B4BB8">
      <w:pPr>
        <w:spacing w:line="360" w:lineRule="auto"/>
        <w:jc w:val="both"/>
      </w:pPr>
      <w:r>
        <w:lastRenderedPageBreak/>
        <w:t xml:space="preserve">        </w:t>
      </w:r>
      <w:r w:rsidR="003B4BB8">
        <w:t>Настоящий документ устанавливает требования к составу схем теплоснабжения поселений (далее – схемы теплоснабжения), разрабатываемых в целях удовлетворения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3B4BB8" w:rsidRDefault="003B4BB8" w:rsidP="003B4BB8">
      <w:pPr>
        <w:spacing w:line="360" w:lineRule="auto"/>
        <w:ind w:firstLine="709"/>
        <w:jc w:val="both"/>
      </w:pPr>
      <w:r>
        <w:t>Используемые в настоящем документе понятия означают следующее:</w:t>
      </w:r>
    </w:p>
    <w:p w:rsidR="003B4BB8" w:rsidRDefault="003B4BB8" w:rsidP="003B4BB8">
      <w:pPr>
        <w:spacing w:line="360" w:lineRule="auto"/>
        <w:ind w:firstLine="709"/>
        <w:jc w:val="both"/>
      </w:pPr>
      <w:r>
        <w:t>а) «зона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3B4BB8" w:rsidRDefault="003B4BB8" w:rsidP="003B4BB8">
      <w:pPr>
        <w:spacing w:line="360" w:lineRule="auto"/>
        <w:ind w:firstLine="709"/>
        <w:jc w:val="both"/>
      </w:pPr>
      <w:r>
        <w:t>б) «зона действия источника тепловой энергии» - территория поселения, границы которой устанавливаются закрытыми задвижками тепловой сети системы теплоснабжения;</w:t>
      </w:r>
    </w:p>
    <w:p w:rsidR="003B4BB8" w:rsidRDefault="003B4BB8" w:rsidP="003B4BB8">
      <w:pPr>
        <w:spacing w:line="360" w:lineRule="auto"/>
        <w:ind w:firstLine="709"/>
        <w:jc w:val="both"/>
      </w:pPr>
      <w:r>
        <w:t>в)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B4BB8" w:rsidRDefault="003B4BB8" w:rsidP="003B4BB8">
      <w:pPr>
        <w:spacing w:line="360" w:lineRule="auto"/>
        <w:ind w:firstLine="709"/>
        <w:jc w:val="both"/>
      </w:pPr>
      <w:proofErr w:type="gramStart"/>
      <w:r>
        <w:t>г) «располагаемая мощность источника  тепловой энергии» - величина, равная установленной мощности источника тепловой энергии за вычетом объемов мощности, нерегулируемой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rsidR="003B4BB8" w:rsidRDefault="003B4BB8" w:rsidP="003B4BB8">
      <w:pPr>
        <w:spacing w:line="360" w:lineRule="auto"/>
        <w:ind w:firstLine="709"/>
        <w:jc w:val="both"/>
      </w:pPr>
      <w:proofErr w:type="spellStart"/>
      <w:r>
        <w:t>д</w:t>
      </w:r>
      <w:proofErr w:type="spellEnd"/>
      <w:r>
        <w:t>) «мощность источника тепловой энергии нетто» - величина, равная располагаемой мощности тепловой энергии за вычетом тепловой нагрузки на собственные и хозяйственные нужды;</w:t>
      </w:r>
    </w:p>
    <w:p w:rsidR="003B4BB8" w:rsidRDefault="003B4BB8" w:rsidP="003B4BB8">
      <w:pPr>
        <w:spacing w:line="360" w:lineRule="auto"/>
        <w:ind w:firstLine="709"/>
        <w:jc w:val="both"/>
      </w:pPr>
      <w:r>
        <w:t>е) «</w:t>
      </w:r>
      <w:proofErr w:type="spellStart"/>
      <w:r>
        <w:t>теплосетевые</w:t>
      </w:r>
      <w:proofErr w:type="spellEnd"/>
      <w:r>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t>теплопотребляющих</w:t>
      </w:r>
      <w:proofErr w:type="spellEnd"/>
      <w:r>
        <w:t xml:space="preserve"> установок тепловой энергии;</w:t>
      </w:r>
    </w:p>
    <w:p w:rsidR="003B4BB8" w:rsidRDefault="003B4BB8" w:rsidP="003B4BB8">
      <w:pPr>
        <w:spacing w:line="360" w:lineRule="auto"/>
        <w:ind w:firstLine="709"/>
        <w:jc w:val="both"/>
      </w:pPr>
      <w:r>
        <w:t>ж) «элемент территориального деления» - территория поселения, установленная по границам административно-территориальных единиц;</w:t>
      </w:r>
    </w:p>
    <w:p w:rsidR="003B4BB8" w:rsidRDefault="003B4BB8" w:rsidP="003B4BB8">
      <w:pPr>
        <w:spacing w:line="360" w:lineRule="auto"/>
        <w:ind w:firstLine="709"/>
        <w:jc w:val="both"/>
      </w:pPr>
      <w:proofErr w:type="spellStart"/>
      <w:r>
        <w:t>з</w:t>
      </w:r>
      <w:proofErr w:type="spellEnd"/>
      <w:r>
        <w:t>) «расчетный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rsidR="003B4BB8" w:rsidRPr="005C56FC" w:rsidRDefault="003B4BB8" w:rsidP="005C56FC">
      <w:pPr>
        <w:spacing w:line="360" w:lineRule="auto"/>
        <w:ind w:firstLine="709"/>
        <w:jc w:val="both"/>
      </w:pPr>
      <w:r>
        <w:t>Схема теплоснабжения состоит из разделов, разрабатываемых в соответствии с Постановлением Правительства Российской Федерации от 22 февраля 2012 года №154 «О требованиях к схемам теплоснабжения, порядку их разработки и утверждения»</w:t>
      </w:r>
    </w:p>
    <w:p w:rsidR="00C03959" w:rsidRDefault="00C03959" w:rsidP="003B4BB8">
      <w:pPr>
        <w:spacing w:line="360" w:lineRule="auto"/>
        <w:jc w:val="center"/>
        <w:rPr>
          <w:b/>
          <w:sz w:val="28"/>
          <w:szCs w:val="28"/>
        </w:rPr>
      </w:pPr>
    </w:p>
    <w:p w:rsidR="003B4BB8" w:rsidRDefault="003B4BB8" w:rsidP="003B4BB8">
      <w:pPr>
        <w:spacing w:line="360" w:lineRule="auto"/>
        <w:jc w:val="center"/>
        <w:rPr>
          <w:b/>
          <w:sz w:val="28"/>
          <w:szCs w:val="28"/>
        </w:rPr>
      </w:pPr>
      <w:r>
        <w:rPr>
          <w:b/>
          <w:sz w:val="28"/>
          <w:szCs w:val="28"/>
        </w:rPr>
        <w:lastRenderedPageBreak/>
        <w:t>ВВЕДЕНИЕ</w:t>
      </w:r>
    </w:p>
    <w:p w:rsidR="003B4BB8" w:rsidRDefault="003B4BB8" w:rsidP="003B4BB8">
      <w:pPr>
        <w:spacing w:line="360" w:lineRule="auto"/>
        <w:ind w:firstLine="709"/>
        <w:jc w:val="both"/>
      </w:pPr>
      <w:r>
        <w:t>Проектирование систем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 на период до 2027 года.</w:t>
      </w:r>
    </w:p>
    <w:p w:rsidR="003B4BB8" w:rsidRDefault="003B4BB8" w:rsidP="003B4BB8">
      <w:pPr>
        <w:spacing w:line="360" w:lineRule="auto"/>
        <w:ind w:firstLine="709"/>
        <w:jc w:val="both"/>
      </w:pPr>
      <w:r>
        <w:t xml:space="preserve">Рассмотрение проблемы начинается на стадии разработки генеральных планов в самом общем виде совместно с другими вопросами сельской инфраструктуры, и такие решения носят предварительный характер. Дается обоснование необходимости сооружения новых или расширение существующих источников тепла для покрытия имеющего дефицита мощности и возрастающих тепловых нагрузок на расчетный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t>предпроектного</w:t>
      </w:r>
      <w:proofErr w:type="spellEnd"/>
      <w:r>
        <w:t xml:space="preserve"> документа по развитию теплового хозяйства села принята практика составления перспективных схем теплоснабжения поселения.</w:t>
      </w:r>
    </w:p>
    <w:p w:rsidR="003B4BB8" w:rsidRDefault="003B4BB8" w:rsidP="003B4BB8">
      <w:pPr>
        <w:spacing w:line="360" w:lineRule="auto"/>
        <w:ind w:firstLine="709"/>
        <w:jc w:val="both"/>
      </w:pPr>
      <w: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поселения,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3B4BB8" w:rsidRDefault="003B4BB8" w:rsidP="003B4BB8">
      <w:pPr>
        <w:spacing w:line="360" w:lineRule="auto"/>
        <w:ind w:firstLine="709"/>
        <w:jc w:val="both"/>
      </w:pPr>
      <w:r>
        <w:t xml:space="preserve">Обоснование решений (рекомендаций) при разработке схемы теплоснабжения осуществляется на основе технико-экономического </w:t>
      </w:r>
      <w:proofErr w:type="gramStart"/>
      <w:r>
        <w:t>сопоставления вариантов развития системы теплоснабжения</w:t>
      </w:r>
      <w:proofErr w:type="gramEnd"/>
      <w:r>
        <w:t xml:space="preserve">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3B4BB8" w:rsidRDefault="003B4BB8" w:rsidP="003B4BB8">
      <w:pPr>
        <w:spacing w:line="360" w:lineRule="auto"/>
        <w:ind w:firstLine="709"/>
        <w:jc w:val="both"/>
      </w:pPr>
      <w:proofErr w:type="gramStart"/>
      <w:r>
        <w:t xml:space="preserve">В последние годы наряду с системами централизованного теплоснабжения значительному усовершенствованию подвергались системы децентрализованного теплоснабжения, в основном за счет развития крупных систем централизованного газоснабжения с подачей газа </w:t>
      </w:r>
      <w:proofErr w:type="spellStart"/>
      <w:r>
        <w:t>крышным</w:t>
      </w:r>
      <w:proofErr w:type="spellEnd"/>
      <w:r>
        <w:t xml:space="preserve"> или пристроенным котельным или непосредственно в квартиры жилых зданий, где за счет его сжигания в топках котлов, газовых водонагревателях, может быть получено тепло одновременно для отопления, горячего водоснабжения, а также для приготовления пищи.</w:t>
      </w:r>
      <w:proofErr w:type="gramEnd"/>
    </w:p>
    <w:p w:rsidR="003B4BB8" w:rsidRDefault="003B4BB8" w:rsidP="003B4BB8">
      <w:pPr>
        <w:spacing w:line="360" w:lineRule="auto"/>
        <w:ind w:firstLine="709"/>
        <w:jc w:val="both"/>
      </w:pPr>
      <w:proofErr w:type="gramStart"/>
      <w:r>
        <w:t>Основой для реализации и разработки схемы теплоснабжения сельского поселения «</w:t>
      </w:r>
      <w:proofErr w:type="spellStart"/>
      <w:r w:rsidR="005C56FC">
        <w:t>Маловаложикьинское</w:t>
      </w:r>
      <w:proofErr w:type="spellEnd"/>
      <w:r>
        <w:t>» (далее по тексту поселения) до 2027 года является Федеральный закон от 27 июля 2010 года № 190-ФЗ «О теплоснабжении» (Статья 23.</w:t>
      </w:r>
      <w:proofErr w:type="gramEnd"/>
      <w:r>
        <w:t xml:space="preserve"> </w:t>
      </w:r>
      <w:proofErr w:type="gramStart"/>
      <w:r>
        <w:t xml:space="preserve">Организация развития </w:t>
      </w:r>
      <w:r>
        <w:lastRenderedPageBreak/>
        <w:t>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надежного снабжения тепловой энергией потребителей.</w:t>
      </w:r>
      <w:proofErr w:type="gramEnd"/>
    </w:p>
    <w:p w:rsidR="003B4BB8" w:rsidRDefault="003B4BB8" w:rsidP="003B4BB8">
      <w:pPr>
        <w:spacing w:line="360" w:lineRule="auto"/>
        <w:ind w:firstLine="709"/>
        <w:jc w:val="both"/>
      </w:pPr>
      <w:proofErr w:type="gramStart"/>
      <w:r>
        <w:t xml:space="preserve">При проведении разработки использовались «Требования к схемам теплоснабжения» и «Требования к порядку разработки и утверждения схем теплоснабжения», предложенные к утверждению Правительству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введенный с 22.05.2006 года,  взамен аннулированного Эталона «Схем теплоснабжения и </w:t>
      </w:r>
      <w:proofErr w:type="spellStart"/>
      <w:r>
        <w:t>промузлов</w:t>
      </w:r>
      <w:proofErr w:type="spellEnd"/>
      <w:r>
        <w:t xml:space="preserve">», </w:t>
      </w:r>
      <w:smartTag w:uri="urn:schemas-microsoft-com:office:smarttags" w:element="metricconverter">
        <w:smartTagPr>
          <w:attr w:name="ProductID" w:val="1992 г"/>
        </w:smartTagPr>
        <w:r>
          <w:t>1992 г</w:t>
        </w:r>
      </w:smartTag>
      <w:r>
        <w:t>., а также</w:t>
      </w:r>
      <w:proofErr w:type="gramEnd"/>
      <w:r>
        <w:t xml:space="preserve"> результаты проведенных ранее на объекте энергетических обследований, режимно-наладочных работ, регламентных испытаний, разработки энергетических характеристик, данные отраслевой статистической отчетности.</w:t>
      </w:r>
    </w:p>
    <w:p w:rsidR="003B4BB8" w:rsidRDefault="003B4BB8" w:rsidP="003B4BB8">
      <w:pPr>
        <w:spacing w:line="360" w:lineRule="auto"/>
        <w:ind w:firstLine="709"/>
        <w:jc w:val="both"/>
      </w:pPr>
      <w:r>
        <w:t>Технической базой разработки являются:</w:t>
      </w:r>
    </w:p>
    <w:p w:rsidR="003B4BB8" w:rsidRDefault="003B4BB8" w:rsidP="003B4BB8">
      <w:pPr>
        <w:spacing w:line="360" w:lineRule="auto"/>
        <w:ind w:firstLine="426"/>
        <w:jc w:val="both"/>
      </w:pPr>
      <w:r>
        <w:t>- Генеральный план развития поселения до 2030 года;</w:t>
      </w:r>
    </w:p>
    <w:p w:rsidR="003B4BB8" w:rsidRDefault="003B4BB8" w:rsidP="003B4BB8">
      <w:pPr>
        <w:spacing w:line="360" w:lineRule="auto"/>
        <w:ind w:firstLine="426"/>
        <w:jc w:val="both"/>
      </w:pPr>
      <w:r>
        <w:t>-Программа социально-экономического развития муниципального образования «</w:t>
      </w:r>
      <w:proofErr w:type="spellStart"/>
      <w:r w:rsidR="00395DD0">
        <w:t>Маловоложикьинское</w:t>
      </w:r>
      <w:proofErr w:type="spellEnd"/>
      <w:r>
        <w:t>» на 2010-</w:t>
      </w:r>
      <w:smartTag w:uri="urn:schemas-microsoft-com:office:smarttags" w:element="metricconverter">
        <w:smartTagPr>
          <w:attr w:name="ProductID" w:val="2014 г"/>
        </w:smartTagPr>
        <w:r>
          <w:t>2014 г</w:t>
        </w:r>
      </w:smartTag>
      <w:proofErr w:type="gramStart"/>
      <w:r>
        <w:t>.г</w:t>
      </w:r>
      <w:proofErr w:type="gramEnd"/>
    </w:p>
    <w:p w:rsidR="003B4BB8" w:rsidRDefault="003B4BB8" w:rsidP="003B4BB8">
      <w:pPr>
        <w:spacing w:line="360" w:lineRule="auto"/>
        <w:ind w:firstLine="426"/>
        <w:jc w:val="both"/>
      </w:pPr>
      <w:r>
        <w:t>- проектная и исполнительная документация по источникам тепла, тепловым сетям (ТС);</w:t>
      </w:r>
    </w:p>
    <w:p w:rsidR="003B4BB8" w:rsidRDefault="003B4BB8" w:rsidP="003B4BB8">
      <w:pPr>
        <w:spacing w:line="360" w:lineRule="auto"/>
        <w:ind w:firstLine="426"/>
        <w:jc w:val="both"/>
      </w:pPr>
      <w:r>
        <w:t>- эксплуатационная документация (расчетные температурные графики, гидравлические режимы, данные по присоединенным тепловым нагрузкам, их видам и т.п.);</w:t>
      </w:r>
    </w:p>
    <w:p w:rsidR="003B4BB8" w:rsidRDefault="003B4BB8" w:rsidP="003B4BB8">
      <w:pPr>
        <w:spacing w:line="360" w:lineRule="auto"/>
        <w:ind w:firstLine="426"/>
        <w:jc w:val="both"/>
      </w:pPr>
      <w:r>
        <w:t>- материалы проведения периодических испытаний ТС по проведению тепловых потерь и гидравлических характеристик;</w:t>
      </w:r>
    </w:p>
    <w:p w:rsidR="003B4BB8" w:rsidRDefault="003B4BB8" w:rsidP="003B4BB8">
      <w:pPr>
        <w:spacing w:line="360" w:lineRule="auto"/>
        <w:ind w:firstLine="426"/>
        <w:jc w:val="both"/>
      </w:pPr>
      <w:r>
        <w:t>- конструктивные данные по видам прокладки и типам применяемых теплоизоляционных конструкций, сроки эксплуатации тепловых сетей;</w:t>
      </w:r>
    </w:p>
    <w:p w:rsidR="003B4BB8" w:rsidRDefault="003B4BB8" w:rsidP="003B4BB8">
      <w:pPr>
        <w:spacing w:line="360" w:lineRule="auto"/>
        <w:ind w:firstLine="426"/>
        <w:jc w:val="both"/>
      </w:pPr>
      <w:r>
        <w:t>- материалы по разработке энергетических характеристик систем транспорта тепловой энергии;</w:t>
      </w:r>
    </w:p>
    <w:p w:rsidR="003B4BB8" w:rsidRDefault="003B4BB8" w:rsidP="003B4BB8">
      <w:pPr>
        <w:spacing w:line="360" w:lineRule="auto"/>
        <w:ind w:firstLine="426"/>
        <w:jc w:val="both"/>
      </w:pPr>
      <w:proofErr w:type="gramStart"/>
      <w:r>
        <w:t>- данные технологического и коммерческого учета потребления топлива, отпуска и потребления тепловой энергии, теплоносителя, электроэнергии, измерений (журналов наблюдений, электронных архивов) по приборам контроля режимов отпуска и потребления топлива, тепловой, электрической энергии и воды (расход, давление, температура);</w:t>
      </w:r>
      <w:proofErr w:type="gramEnd"/>
    </w:p>
    <w:p w:rsidR="003B4BB8" w:rsidRDefault="003B4BB8" w:rsidP="003B4BB8">
      <w:pPr>
        <w:spacing w:line="360" w:lineRule="auto"/>
        <w:ind w:firstLine="426"/>
        <w:jc w:val="both"/>
      </w:pPr>
      <w:r>
        <w:t>- 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3B4BB8" w:rsidRDefault="003B4BB8" w:rsidP="003B4BB8">
      <w:pPr>
        <w:tabs>
          <w:tab w:val="left" w:pos="284"/>
          <w:tab w:val="left" w:pos="426"/>
        </w:tabs>
        <w:spacing w:line="360" w:lineRule="auto"/>
      </w:pPr>
      <w:r>
        <w:t xml:space="preserve">        - статистическая отчетность организации о выработке и отпуске тепловой  энергии и использовании ТЭР в натуральном и стоимостном выражении.</w:t>
      </w:r>
    </w:p>
    <w:p w:rsidR="003B4BB8" w:rsidRDefault="003B4BB8" w:rsidP="003B4BB8"/>
    <w:p w:rsidR="003B4BB8" w:rsidRDefault="003B4BB8" w:rsidP="003B4BB8">
      <w:pPr>
        <w:numPr>
          <w:ilvl w:val="0"/>
          <w:numId w:val="1"/>
        </w:numPr>
        <w:spacing w:line="360" w:lineRule="auto"/>
        <w:jc w:val="center"/>
        <w:rPr>
          <w:b/>
          <w:sz w:val="28"/>
          <w:szCs w:val="28"/>
        </w:rPr>
      </w:pPr>
      <w:r w:rsidRPr="002E1F34">
        <w:rPr>
          <w:b/>
          <w:sz w:val="28"/>
          <w:szCs w:val="28"/>
        </w:rPr>
        <w:t>ОБЩАЯ ЧАСТЬ</w:t>
      </w:r>
    </w:p>
    <w:p w:rsidR="003B4BB8" w:rsidRPr="00265025" w:rsidRDefault="003B4BB8" w:rsidP="003B4BB8">
      <w:pPr>
        <w:spacing w:line="360" w:lineRule="auto"/>
        <w:ind w:left="360"/>
        <w:jc w:val="center"/>
        <w:rPr>
          <w:b/>
          <w:sz w:val="28"/>
          <w:szCs w:val="28"/>
        </w:rPr>
      </w:pPr>
      <w:r>
        <w:rPr>
          <w:b/>
        </w:rPr>
        <w:t xml:space="preserve">Глава 1.  </w:t>
      </w:r>
      <w:r w:rsidRPr="00265025">
        <w:rPr>
          <w:b/>
          <w:sz w:val="28"/>
          <w:szCs w:val="28"/>
        </w:rPr>
        <w:t>Местоположение</w:t>
      </w:r>
      <w:r>
        <w:rPr>
          <w:b/>
          <w:sz w:val="28"/>
          <w:szCs w:val="28"/>
        </w:rPr>
        <w:t xml:space="preserve"> и административно-территориальное устройство</w:t>
      </w:r>
    </w:p>
    <w:p w:rsidR="003B4BB8" w:rsidRDefault="003B4BB8" w:rsidP="003B4BB8">
      <w:pPr>
        <w:spacing w:line="360" w:lineRule="auto"/>
        <w:ind w:left="360"/>
        <w:jc w:val="center"/>
        <w:rPr>
          <w:b/>
        </w:rPr>
      </w:pPr>
    </w:p>
    <w:p w:rsidR="003B4BB8" w:rsidRPr="00510A7D" w:rsidRDefault="003B4BB8" w:rsidP="003B4BB8">
      <w:pPr>
        <w:spacing w:line="360" w:lineRule="auto"/>
        <w:ind w:firstLine="709"/>
        <w:jc w:val="both"/>
      </w:pPr>
      <w:r w:rsidRPr="00510A7D">
        <w:t>Сельское поселение МО «</w:t>
      </w:r>
      <w:proofErr w:type="spellStart"/>
      <w:r w:rsidR="00395DD0">
        <w:t>Маловоложикьинское</w:t>
      </w:r>
      <w:proofErr w:type="spellEnd"/>
      <w:r w:rsidR="00395DD0">
        <w:t xml:space="preserve"> </w:t>
      </w:r>
      <w:r w:rsidRPr="00510A7D">
        <w:t>» расположено в северо-</w:t>
      </w:r>
      <w:r>
        <w:t>восточной</w:t>
      </w:r>
      <w:r w:rsidRPr="00510A7D">
        <w:t xml:space="preserve"> части </w:t>
      </w:r>
      <w:proofErr w:type="spellStart"/>
      <w:r w:rsidRPr="00510A7D">
        <w:t>Можгинского</w:t>
      </w:r>
      <w:proofErr w:type="spellEnd"/>
      <w:r w:rsidRPr="00510A7D">
        <w:t xml:space="preserve"> района Удмуртской Республики, имеет общую границу с муниципальными образованиями: «</w:t>
      </w:r>
      <w:proofErr w:type="spellStart"/>
      <w:r w:rsidR="00395DD0">
        <w:t>Пазяльское</w:t>
      </w:r>
      <w:proofErr w:type="spellEnd"/>
      <w:r w:rsidRPr="00510A7D">
        <w:t>», «</w:t>
      </w:r>
      <w:proofErr w:type="spellStart"/>
      <w:r w:rsidRPr="00510A7D">
        <w:t>Большепунгинское</w:t>
      </w:r>
      <w:proofErr w:type="spellEnd"/>
      <w:r w:rsidRPr="00510A7D">
        <w:t xml:space="preserve">», </w:t>
      </w:r>
      <w:proofErr w:type="spellStart"/>
      <w:r w:rsidR="00395DD0">
        <w:t>Увинский</w:t>
      </w:r>
      <w:proofErr w:type="spellEnd"/>
      <w:r w:rsidR="00395DD0">
        <w:t xml:space="preserve"> район</w:t>
      </w:r>
    </w:p>
    <w:p w:rsidR="003B4BB8" w:rsidRPr="00510A7D" w:rsidRDefault="003B4BB8" w:rsidP="003B4BB8">
      <w:pPr>
        <w:spacing w:line="360" w:lineRule="auto"/>
        <w:ind w:firstLine="709"/>
        <w:jc w:val="both"/>
      </w:pPr>
      <w:r w:rsidRPr="00510A7D">
        <w:t xml:space="preserve">В состав поселения входит </w:t>
      </w:r>
      <w:r w:rsidR="00395DD0">
        <w:t>7</w:t>
      </w:r>
      <w:r w:rsidRPr="00510A7D">
        <w:t xml:space="preserve"> населенных пунктов – </w:t>
      </w:r>
      <w:r w:rsidR="00395DD0">
        <w:t>с</w:t>
      </w:r>
      <w:proofErr w:type="gramStart"/>
      <w:r w:rsidR="00395DD0">
        <w:t>.М</w:t>
      </w:r>
      <w:proofErr w:type="gramEnd"/>
      <w:r w:rsidR="00395DD0">
        <w:t xml:space="preserve">алая </w:t>
      </w:r>
      <w:proofErr w:type="spellStart"/>
      <w:r w:rsidR="00395DD0">
        <w:t>Воложикья</w:t>
      </w:r>
      <w:proofErr w:type="spellEnd"/>
      <w:r w:rsidRPr="00510A7D">
        <w:t xml:space="preserve"> (административный центр муниципального образования), д. </w:t>
      </w:r>
      <w:proofErr w:type="spellStart"/>
      <w:r w:rsidR="00395DD0">
        <w:t>Чемошур</w:t>
      </w:r>
      <w:proofErr w:type="spellEnd"/>
      <w:r w:rsidR="00395DD0">
        <w:t xml:space="preserve"> - Уча</w:t>
      </w:r>
      <w:r>
        <w:t xml:space="preserve">, </w:t>
      </w:r>
      <w:proofErr w:type="spellStart"/>
      <w:r>
        <w:t>д.</w:t>
      </w:r>
      <w:r w:rsidR="00395DD0">
        <w:t>Александрово</w:t>
      </w:r>
      <w:proofErr w:type="spellEnd"/>
      <w:r w:rsidR="00395DD0">
        <w:t xml:space="preserve">, д.Бурмакино, </w:t>
      </w:r>
      <w:proofErr w:type="spellStart"/>
      <w:r w:rsidR="00395DD0">
        <w:t>д.Боринки</w:t>
      </w:r>
      <w:proofErr w:type="spellEnd"/>
      <w:r w:rsidR="00395DD0">
        <w:t>, д.Сосновый Бор, д.Студеный Ключ</w:t>
      </w:r>
      <w:r>
        <w:t xml:space="preserve">. </w:t>
      </w:r>
      <w:r w:rsidRPr="00510A7D">
        <w:t xml:space="preserve">Площадь муниципального образования порядка </w:t>
      </w:r>
      <w:r w:rsidR="00413808">
        <w:t>14399</w:t>
      </w:r>
      <w:r w:rsidRPr="00510A7D">
        <w:t xml:space="preserve"> га. </w:t>
      </w:r>
    </w:p>
    <w:p w:rsidR="003B4BB8" w:rsidRDefault="003B4BB8" w:rsidP="003B4BB8">
      <w:pPr>
        <w:spacing w:line="360" w:lineRule="auto"/>
        <w:ind w:left="360" w:firstLine="349"/>
        <w:jc w:val="both"/>
      </w:pPr>
      <w:r>
        <w:t>Перечень населенных пунктов МО «</w:t>
      </w:r>
      <w:proofErr w:type="spellStart"/>
      <w:r w:rsidR="00413808">
        <w:t>Маловоложикьинское</w:t>
      </w:r>
      <w:proofErr w:type="spellEnd"/>
      <w:r>
        <w:t>» (сельское поселение)</w:t>
      </w:r>
    </w:p>
    <w:p w:rsidR="003B4BB8" w:rsidRDefault="003B4BB8" w:rsidP="003B4BB8">
      <w:pPr>
        <w:spacing w:line="360" w:lineRule="auto"/>
        <w:ind w:left="360" w:firstLine="349"/>
        <w:jc w:val="both"/>
      </w:pPr>
    </w:p>
    <w:p w:rsidR="003B4BB8" w:rsidRDefault="003B4BB8" w:rsidP="003B4BB8">
      <w:pPr>
        <w:spacing w:line="360" w:lineRule="auto"/>
        <w:ind w:left="360" w:firstLine="349"/>
        <w:jc w:val="center"/>
      </w:pPr>
      <w:r>
        <w:t xml:space="preserve">                             (по состоянию на 01.01.201</w:t>
      </w:r>
      <w:r w:rsidR="00413808">
        <w:t>4</w:t>
      </w:r>
      <w:r>
        <w:t xml:space="preserve"> г.)                                          Таблица 1.</w:t>
      </w:r>
    </w:p>
    <w:tbl>
      <w:tblPr>
        <w:tblW w:w="6773"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687"/>
        <w:gridCol w:w="1845"/>
        <w:gridCol w:w="1701"/>
      </w:tblGrid>
      <w:tr w:rsidR="003B4BB8" w:rsidTr="00395DD0">
        <w:trPr>
          <w:trHeight w:val="555"/>
        </w:trPr>
        <w:tc>
          <w:tcPr>
            <w:tcW w:w="540" w:type="dxa"/>
            <w:vMerge w:val="restart"/>
            <w:vAlign w:val="center"/>
          </w:tcPr>
          <w:p w:rsidR="003B4BB8" w:rsidRDefault="003B4BB8" w:rsidP="00395DD0">
            <w:pPr>
              <w:jc w:val="center"/>
            </w:pPr>
            <w:r>
              <w:t>№</w:t>
            </w:r>
          </w:p>
          <w:p w:rsidR="003B4BB8" w:rsidRDefault="003B4BB8" w:rsidP="00395DD0">
            <w:pPr>
              <w:jc w:val="center"/>
            </w:pPr>
            <w:proofErr w:type="spellStart"/>
            <w:proofErr w:type="gramStart"/>
            <w:r>
              <w:t>п</w:t>
            </w:r>
            <w:proofErr w:type="spellEnd"/>
            <w:proofErr w:type="gramEnd"/>
            <w:r>
              <w:t>/</w:t>
            </w:r>
            <w:proofErr w:type="spellStart"/>
            <w:r>
              <w:t>п</w:t>
            </w:r>
            <w:proofErr w:type="spellEnd"/>
          </w:p>
        </w:tc>
        <w:tc>
          <w:tcPr>
            <w:tcW w:w="2687" w:type="dxa"/>
            <w:vMerge w:val="restart"/>
            <w:vAlign w:val="center"/>
          </w:tcPr>
          <w:p w:rsidR="003B4BB8" w:rsidRDefault="003B4BB8" w:rsidP="00395DD0">
            <w:pPr>
              <w:jc w:val="center"/>
            </w:pPr>
            <w:r>
              <w:t>Наименование</w:t>
            </w:r>
          </w:p>
          <w:p w:rsidR="003B4BB8" w:rsidRDefault="003B4BB8" w:rsidP="00395DD0">
            <w:pPr>
              <w:jc w:val="center"/>
            </w:pPr>
            <w:r>
              <w:t>населенного пункта</w:t>
            </w:r>
          </w:p>
        </w:tc>
        <w:tc>
          <w:tcPr>
            <w:tcW w:w="1845" w:type="dxa"/>
            <w:vMerge w:val="restart"/>
            <w:vAlign w:val="center"/>
          </w:tcPr>
          <w:p w:rsidR="003B4BB8" w:rsidRDefault="003B4BB8" w:rsidP="00395DD0">
            <w:pPr>
              <w:jc w:val="center"/>
            </w:pPr>
            <w:r>
              <w:t>Численность</w:t>
            </w:r>
          </w:p>
          <w:p w:rsidR="003B4BB8" w:rsidRDefault="003B4BB8" w:rsidP="00395DD0">
            <w:pPr>
              <w:jc w:val="center"/>
            </w:pPr>
            <w:r>
              <w:t>постоянного</w:t>
            </w:r>
          </w:p>
          <w:p w:rsidR="003B4BB8" w:rsidRDefault="003B4BB8" w:rsidP="00395DD0">
            <w:pPr>
              <w:jc w:val="center"/>
            </w:pPr>
            <w:r>
              <w:t>населения*чел</w:t>
            </w:r>
          </w:p>
        </w:tc>
        <w:tc>
          <w:tcPr>
            <w:tcW w:w="1701" w:type="dxa"/>
            <w:vMerge w:val="restart"/>
          </w:tcPr>
          <w:p w:rsidR="003B4BB8" w:rsidRDefault="003B4BB8" w:rsidP="00395DD0">
            <w:pPr>
              <w:jc w:val="center"/>
            </w:pPr>
            <w:r>
              <w:t>Площадь</w:t>
            </w:r>
          </w:p>
          <w:p w:rsidR="003B4BB8" w:rsidRDefault="003B4BB8" w:rsidP="00395DD0">
            <w:pPr>
              <w:jc w:val="center"/>
            </w:pPr>
            <w:r>
              <w:t>населенного</w:t>
            </w:r>
          </w:p>
          <w:p w:rsidR="003B4BB8" w:rsidRDefault="003B4BB8" w:rsidP="00395DD0">
            <w:pPr>
              <w:jc w:val="center"/>
            </w:pPr>
            <w:r>
              <w:t>пункта</w:t>
            </w:r>
          </w:p>
          <w:p w:rsidR="003B4BB8" w:rsidRDefault="003B4BB8" w:rsidP="00395DD0">
            <w:pPr>
              <w:jc w:val="center"/>
            </w:pPr>
            <w:r>
              <w:t>га</w:t>
            </w:r>
          </w:p>
        </w:tc>
      </w:tr>
      <w:tr w:rsidR="003B4BB8" w:rsidTr="00395DD0">
        <w:trPr>
          <w:trHeight w:val="555"/>
        </w:trPr>
        <w:tc>
          <w:tcPr>
            <w:tcW w:w="540" w:type="dxa"/>
            <w:vMerge/>
          </w:tcPr>
          <w:p w:rsidR="003B4BB8" w:rsidRDefault="003B4BB8" w:rsidP="00395DD0">
            <w:pPr>
              <w:jc w:val="center"/>
            </w:pPr>
          </w:p>
        </w:tc>
        <w:tc>
          <w:tcPr>
            <w:tcW w:w="2687" w:type="dxa"/>
            <w:vMerge/>
          </w:tcPr>
          <w:p w:rsidR="003B4BB8" w:rsidRDefault="003B4BB8" w:rsidP="00395DD0">
            <w:pPr>
              <w:jc w:val="center"/>
            </w:pPr>
          </w:p>
        </w:tc>
        <w:tc>
          <w:tcPr>
            <w:tcW w:w="1845" w:type="dxa"/>
            <w:vMerge/>
          </w:tcPr>
          <w:p w:rsidR="003B4BB8" w:rsidRDefault="003B4BB8" w:rsidP="00395DD0">
            <w:pPr>
              <w:jc w:val="center"/>
            </w:pPr>
          </w:p>
        </w:tc>
        <w:tc>
          <w:tcPr>
            <w:tcW w:w="1701" w:type="dxa"/>
            <w:vMerge/>
          </w:tcPr>
          <w:p w:rsidR="003B4BB8" w:rsidRDefault="003B4BB8" w:rsidP="00395DD0">
            <w:pPr>
              <w:jc w:val="center"/>
            </w:pPr>
          </w:p>
        </w:tc>
      </w:tr>
      <w:tr w:rsidR="003B4BB8" w:rsidTr="00395DD0">
        <w:tc>
          <w:tcPr>
            <w:tcW w:w="540" w:type="dxa"/>
          </w:tcPr>
          <w:p w:rsidR="003B4BB8" w:rsidRDefault="003B4BB8" w:rsidP="00395DD0">
            <w:pPr>
              <w:jc w:val="both"/>
            </w:pPr>
            <w:r>
              <w:t>1.</w:t>
            </w:r>
          </w:p>
        </w:tc>
        <w:tc>
          <w:tcPr>
            <w:tcW w:w="2687" w:type="dxa"/>
          </w:tcPr>
          <w:p w:rsidR="003B4BB8" w:rsidRDefault="00413808" w:rsidP="00395DD0">
            <w:pPr>
              <w:jc w:val="both"/>
            </w:pPr>
            <w:proofErr w:type="spellStart"/>
            <w:r>
              <w:t>С.М.Воложикья</w:t>
            </w:r>
            <w:proofErr w:type="spellEnd"/>
          </w:p>
        </w:tc>
        <w:tc>
          <w:tcPr>
            <w:tcW w:w="1845" w:type="dxa"/>
          </w:tcPr>
          <w:p w:rsidR="003B4BB8" w:rsidRDefault="00413808" w:rsidP="00395DD0">
            <w:pPr>
              <w:jc w:val="center"/>
            </w:pPr>
            <w:r>
              <w:t>523</w:t>
            </w:r>
          </w:p>
        </w:tc>
        <w:tc>
          <w:tcPr>
            <w:tcW w:w="1701" w:type="dxa"/>
          </w:tcPr>
          <w:p w:rsidR="003B4BB8" w:rsidRPr="00767217" w:rsidRDefault="003B4BB8" w:rsidP="00395DD0">
            <w:pPr>
              <w:jc w:val="center"/>
              <w:rPr>
                <w:color w:val="FF0000"/>
              </w:rPr>
            </w:pPr>
          </w:p>
        </w:tc>
      </w:tr>
      <w:tr w:rsidR="003B4BB8" w:rsidTr="00395DD0">
        <w:tc>
          <w:tcPr>
            <w:tcW w:w="540" w:type="dxa"/>
          </w:tcPr>
          <w:p w:rsidR="003B4BB8" w:rsidRDefault="003B4BB8" w:rsidP="00395DD0">
            <w:pPr>
              <w:jc w:val="both"/>
            </w:pPr>
            <w:r>
              <w:t>2.</w:t>
            </w:r>
          </w:p>
        </w:tc>
        <w:tc>
          <w:tcPr>
            <w:tcW w:w="2687" w:type="dxa"/>
          </w:tcPr>
          <w:p w:rsidR="003B4BB8" w:rsidRDefault="00413808" w:rsidP="00395DD0">
            <w:pPr>
              <w:jc w:val="both"/>
            </w:pPr>
            <w:proofErr w:type="spellStart"/>
            <w:r>
              <w:t>Д.Чемошур</w:t>
            </w:r>
            <w:proofErr w:type="spellEnd"/>
            <w:r>
              <w:t xml:space="preserve"> Уча</w:t>
            </w:r>
          </w:p>
        </w:tc>
        <w:tc>
          <w:tcPr>
            <w:tcW w:w="1845" w:type="dxa"/>
          </w:tcPr>
          <w:p w:rsidR="003B4BB8" w:rsidRDefault="00413808" w:rsidP="00395DD0">
            <w:pPr>
              <w:jc w:val="center"/>
            </w:pPr>
            <w:r>
              <w:t>227</w:t>
            </w:r>
          </w:p>
        </w:tc>
        <w:tc>
          <w:tcPr>
            <w:tcW w:w="1701" w:type="dxa"/>
          </w:tcPr>
          <w:p w:rsidR="003B4BB8" w:rsidRPr="00767217" w:rsidRDefault="003B4BB8" w:rsidP="00395DD0">
            <w:pPr>
              <w:jc w:val="center"/>
              <w:rPr>
                <w:color w:val="FF0000"/>
              </w:rPr>
            </w:pPr>
          </w:p>
        </w:tc>
      </w:tr>
      <w:tr w:rsidR="003B4BB8" w:rsidTr="00395DD0">
        <w:tc>
          <w:tcPr>
            <w:tcW w:w="540" w:type="dxa"/>
          </w:tcPr>
          <w:p w:rsidR="003B4BB8" w:rsidRDefault="003B4BB8" w:rsidP="00395DD0">
            <w:pPr>
              <w:jc w:val="both"/>
            </w:pPr>
            <w:r>
              <w:t>3.</w:t>
            </w:r>
          </w:p>
        </w:tc>
        <w:tc>
          <w:tcPr>
            <w:tcW w:w="2687" w:type="dxa"/>
          </w:tcPr>
          <w:p w:rsidR="003B4BB8" w:rsidRDefault="00413808" w:rsidP="00395DD0">
            <w:pPr>
              <w:jc w:val="both"/>
            </w:pPr>
            <w:proofErr w:type="spellStart"/>
            <w:r>
              <w:t>Д.Александрово</w:t>
            </w:r>
            <w:proofErr w:type="spellEnd"/>
          </w:p>
        </w:tc>
        <w:tc>
          <w:tcPr>
            <w:tcW w:w="1845" w:type="dxa"/>
          </w:tcPr>
          <w:p w:rsidR="003B4BB8" w:rsidRDefault="00413808" w:rsidP="00395DD0">
            <w:pPr>
              <w:jc w:val="center"/>
            </w:pPr>
            <w:r>
              <w:t>3</w:t>
            </w:r>
          </w:p>
        </w:tc>
        <w:tc>
          <w:tcPr>
            <w:tcW w:w="1701" w:type="dxa"/>
          </w:tcPr>
          <w:p w:rsidR="003B4BB8" w:rsidRPr="00767217" w:rsidRDefault="003B4BB8" w:rsidP="00395DD0">
            <w:pPr>
              <w:jc w:val="center"/>
              <w:rPr>
                <w:color w:val="FF0000"/>
              </w:rPr>
            </w:pPr>
          </w:p>
        </w:tc>
      </w:tr>
      <w:tr w:rsidR="00413808" w:rsidTr="00395DD0">
        <w:tc>
          <w:tcPr>
            <w:tcW w:w="540" w:type="dxa"/>
          </w:tcPr>
          <w:p w:rsidR="00413808" w:rsidRDefault="00413808" w:rsidP="00395DD0">
            <w:pPr>
              <w:jc w:val="both"/>
            </w:pPr>
            <w:r>
              <w:t>4.</w:t>
            </w:r>
          </w:p>
        </w:tc>
        <w:tc>
          <w:tcPr>
            <w:tcW w:w="2687" w:type="dxa"/>
          </w:tcPr>
          <w:p w:rsidR="00413808" w:rsidRDefault="00413808" w:rsidP="00395DD0">
            <w:pPr>
              <w:jc w:val="both"/>
            </w:pPr>
            <w:r>
              <w:t>Д.Бурмакино</w:t>
            </w:r>
          </w:p>
        </w:tc>
        <w:tc>
          <w:tcPr>
            <w:tcW w:w="1845" w:type="dxa"/>
          </w:tcPr>
          <w:p w:rsidR="00413808" w:rsidRDefault="00413808" w:rsidP="00395DD0">
            <w:pPr>
              <w:jc w:val="center"/>
            </w:pPr>
            <w:r>
              <w:t>13</w:t>
            </w:r>
          </w:p>
        </w:tc>
        <w:tc>
          <w:tcPr>
            <w:tcW w:w="1701" w:type="dxa"/>
          </w:tcPr>
          <w:p w:rsidR="00413808" w:rsidRPr="00767217" w:rsidRDefault="00413808" w:rsidP="00395DD0">
            <w:pPr>
              <w:jc w:val="center"/>
              <w:rPr>
                <w:color w:val="FF0000"/>
              </w:rPr>
            </w:pPr>
          </w:p>
        </w:tc>
      </w:tr>
      <w:tr w:rsidR="00413808" w:rsidTr="00395DD0">
        <w:tc>
          <w:tcPr>
            <w:tcW w:w="540" w:type="dxa"/>
          </w:tcPr>
          <w:p w:rsidR="00413808" w:rsidRDefault="00413808" w:rsidP="00395DD0">
            <w:pPr>
              <w:jc w:val="both"/>
            </w:pPr>
            <w:r>
              <w:t>5.</w:t>
            </w:r>
          </w:p>
        </w:tc>
        <w:tc>
          <w:tcPr>
            <w:tcW w:w="2687" w:type="dxa"/>
          </w:tcPr>
          <w:p w:rsidR="00413808" w:rsidRDefault="00413808" w:rsidP="00395DD0">
            <w:pPr>
              <w:jc w:val="both"/>
            </w:pPr>
            <w:proofErr w:type="spellStart"/>
            <w:r>
              <w:t>Д.Боринка</w:t>
            </w:r>
            <w:proofErr w:type="spellEnd"/>
          </w:p>
        </w:tc>
        <w:tc>
          <w:tcPr>
            <w:tcW w:w="1845" w:type="dxa"/>
          </w:tcPr>
          <w:p w:rsidR="00413808" w:rsidRDefault="00413808" w:rsidP="00395DD0">
            <w:pPr>
              <w:jc w:val="center"/>
            </w:pPr>
            <w:r>
              <w:t>11</w:t>
            </w:r>
          </w:p>
        </w:tc>
        <w:tc>
          <w:tcPr>
            <w:tcW w:w="1701" w:type="dxa"/>
          </w:tcPr>
          <w:p w:rsidR="00413808" w:rsidRPr="00767217" w:rsidRDefault="00413808" w:rsidP="00395DD0">
            <w:pPr>
              <w:jc w:val="center"/>
              <w:rPr>
                <w:color w:val="FF0000"/>
              </w:rPr>
            </w:pPr>
          </w:p>
        </w:tc>
      </w:tr>
      <w:tr w:rsidR="00413808" w:rsidTr="00395DD0">
        <w:tc>
          <w:tcPr>
            <w:tcW w:w="540" w:type="dxa"/>
          </w:tcPr>
          <w:p w:rsidR="00413808" w:rsidRDefault="00413808" w:rsidP="00395DD0">
            <w:pPr>
              <w:jc w:val="both"/>
            </w:pPr>
            <w:r>
              <w:t>6.</w:t>
            </w:r>
          </w:p>
        </w:tc>
        <w:tc>
          <w:tcPr>
            <w:tcW w:w="2687" w:type="dxa"/>
          </w:tcPr>
          <w:p w:rsidR="00413808" w:rsidRDefault="00413808" w:rsidP="00395DD0">
            <w:pPr>
              <w:jc w:val="both"/>
            </w:pPr>
            <w:r>
              <w:t>Д.Сосновый Бор</w:t>
            </w:r>
          </w:p>
        </w:tc>
        <w:tc>
          <w:tcPr>
            <w:tcW w:w="1845" w:type="dxa"/>
          </w:tcPr>
          <w:p w:rsidR="00413808" w:rsidRDefault="00413808" w:rsidP="00395DD0">
            <w:pPr>
              <w:jc w:val="center"/>
            </w:pPr>
            <w:r>
              <w:t>3</w:t>
            </w:r>
          </w:p>
        </w:tc>
        <w:tc>
          <w:tcPr>
            <w:tcW w:w="1701" w:type="dxa"/>
          </w:tcPr>
          <w:p w:rsidR="00413808" w:rsidRPr="00767217" w:rsidRDefault="00413808" w:rsidP="00395DD0">
            <w:pPr>
              <w:jc w:val="center"/>
              <w:rPr>
                <w:color w:val="FF0000"/>
              </w:rPr>
            </w:pPr>
          </w:p>
        </w:tc>
      </w:tr>
      <w:tr w:rsidR="00413808" w:rsidTr="00395DD0">
        <w:tc>
          <w:tcPr>
            <w:tcW w:w="540" w:type="dxa"/>
          </w:tcPr>
          <w:p w:rsidR="00413808" w:rsidRDefault="00413808" w:rsidP="00395DD0">
            <w:pPr>
              <w:jc w:val="both"/>
            </w:pPr>
            <w:r>
              <w:t>7.</w:t>
            </w:r>
          </w:p>
        </w:tc>
        <w:tc>
          <w:tcPr>
            <w:tcW w:w="2687" w:type="dxa"/>
          </w:tcPr>
          <w:p w:rsidR="00413808" w:rsidRDefault="00413808" w:rsidP="00395DD0">
            <w:pPr>
              <w:jc w:val="both"/>
            </w:pPr>
            <w:proofErr w:type="spellStart"/>
            <w:r>
              <w:t>Д.Студенный</w:t>
            </w:r>
            <w:proofErr w:type="spellEnd"/>
            <w:r>
              <w:t xml:space="preserve"> Ключ</w:t>
            </w:r>
          </w:p>
        </w:tc>
        <w:tc>
          <w:tcPr>
            <w:tcW w:w="1845" w:type="dxa"/>
          </w:tcPr>
          <w:p w:rsidR="00413808" w:rsidRDefault="00413808" w:rsidP="00395DD0">
            <w:pPr>
              <w:jc w:val="center"/>
            </w:pPr>
            <w:r>
              <w:t>0</w:t>
            </w:r>
          </w:p>
        </w:tc>
        <w:tc>
          <w:tcPr>
            <w:tcW w:w="1701" w:type="dxa"/>
          </w:tcPr>
          <w:p w:rsidR="00413808" w:rsidRPr="00767217" w:rsidRDefault="00413808" w:rsidP="00395DD0">
            <w:pPr>
              <w:jc w:val="center"/>
              <w:rPr>
                <w:color w:val="FF0000"/>
              </w:rPr>
            </w:pPr>
          </w:p>
        </w:tc>
      </w:tr>
      <w:tr w:rsidR="003B4BB8" w:rsidTr="00395DD0">
        <w:tc>
          <w:tcPr>
            <w:tcW w:w="540" w:type="dxa"/>
          </w:tcPr>
          <w:p w:rsidR="003B4BB8" w:rsidRDefault="003B4BB8" w:rsidP="00395DD0">
            <w:pPr>
              <w:jc w:val="both"/>
            </w:pPr>
          </w:p>
        </w:tc>
        <w:tc>
          <w:tcPr>
            <w:tcW w:w="2687" w:type="dxa"/>
          </w:tcPr>
          <w:p w:rsidR="003B4BB8" w:rsidRPr="00E613C5" w:rsidRDefault="003B4BB8" w:rsidP="00395DD0">
            <w:pPr>
              <w:jc w:val="both"/>
              <w:rPr>
                <w:b/>
              </w:rPr>
            </w:pPr>
            <w:r w:rsidRPr="00E613C5">
              <w:rPr>
                <w:b/>
              </w:rPr>
              <w:t>Итого</w:t>
            </w:r>
          </w:p>
        </w:tc>
        <w:tc>
          <w:tcPr>
            <w:tcW w:w="1845" w:type="dxa"/>
          </w:tcPr>
          <w:p w:rsidR="003B4BB8" w:rsidRPr="00E613C5" w:rsidRDefault="00413808" w:rsidP="00395DD0">
            <w:pPr>
              <w:jc w:val="center"/>
              <w:rPr>
                <w:b/>
              </w:rPr>
            </w:pPr>
            <w:r>
              <w:rPr>
                <w:b/>
              </w:rPr>
              <w:t>780</w:t>
            </w:r>
          </w:p>
        </w:tc>
        <w:tc>
          <w:tcPr>
            <w:tcW w:w="1701" w:type="dxa"/>
          </w:tcPr>
          <w:p w:rsidR="003B4BB8" w:rsidRPr="00413808" w:rsidRDefault="00413808" w:rsidP="00395DD0">
            <w:pPr>
              <w:jc w:val="center"/>
              <w:rPr>
                <w:b/>
              </w:rPr>
            </w:pPr>
            <w:r>
              <w:rPr>
                <w:b/>
              </w:rPr>
              <w:t>3272</w:t>
            </w:r>
          </w:p>
        </w:tc>
      </w:tr>
    </w:tbl>
    <w:p w:rsidR="003B4BB8" w:rsidRDefault="003B4BB8" w:rsidP="003B4BB8">
      <w:pPr>
        <w:tabs>
          <w:tab w:val="left" w:pos="10348"/>
        </w:tabs>
        <w:spacing w:line="360" w:lineRule="auto"/>
        <w:jc w:val="both"/>
      </w:pPr>
      <w:r>
        <w:t xml:space="preserve">           * - зарегистрированные (прописанные) по месту жительства постоянно</w:t>
      </w:r>
    </w:p>
    <w:p w:rsidR="003B4BB8" w:rsidRPr="00697AA1" w:rsidRDefault="003B4BB8" w:rsidP="003B4BB8">
      <w:pPr>
        <w:autoSpaceDE w:val="0"/>
        <w:autoSpaceDN w:val="0"/>
        <w:adjustRightInd w:val="0"/>
        <w:spacing w:line="360" w:lineRule="auto"/>
        <w:ind w:firstLine="709"/>
        <w:jc w:val="both"/>
      </w:pPr>
      <w:r w:rsidRPr="00697AA1">
        <w:t xml:space="preserve">Административный центр </w:t>
      </w:r>
      <w:r>
        <w:t xml:space="preserve">сельского </w:t>
      </w:r>
      <w:r w:rsidRPr="00697AA1">
        <w:t xml:space="preserve"> поселения – </w:t>
      </w:r>
      <w:proofErr w:type="spellStart"/>
      <w:r w:rsidR="00413808">
        <w:t>с.М.Воложикья</w:t>
      </w:r>
      <w:proofErr w:type="spellEnd"/>
      <w:r w:rsidRPr="00697AA1">
        <w:t xml:space="preserve">. В </w:t>
      </w:r>
      <w:r>
        <w:t xml:space="preserve">районном центре </w:t>
      </w:r>
      <w:r w:rsidRPr="00697AA1">
        <w:t>сконцентрирован значительный производственный потенциал, в результате чего</w:t>
      </w:r>
      <w:r>
        <w:t xml:space="preserve"> </w:t>
      </w:r>
      <w:r w:rsidRPr="00697AA1">
        <w:t>он интенсивно воздействует на прилегающие территории, используя трудовые</w:t>
      </w:r>
      <w:r>
        <w:t xml:space="preserve"> </w:t>
      </w:r>
      <w:r w:rsidRPr="00697AA1">
        <w:t>ресурсы близлежащих населенных мест.</w:t>
      </w:r>
    </w:p>
    <w:p w:rsidR="003B4BB8" w:rsidRPr="00697AA1" w:rsidRDefault="003B4BB8" w:rsidP="003B4BB8">
      <w:pPr>
        <w:pStyle w:val="21"/>
        <w:spacing w:after="80" w:line="360" w:lineRule="auto"/>
        <w:ind w:left="0" w:firstLine="709"/>
        <w:jc w:val="both"/>
        <w:rPr>
          <w:rFonts w:ascii="Times New Roman" w:hAnsi="Times New Roman" w:cs="Times New Roman"/>
          <w:sz w:val="24"/>
          <w:szCs w:val="24"/>
        </w:rPr>
      </w:pPr>
      <w:r w:rsidRPr="00697AA1">
        <w:rPr>
          <w:rFonts w:ascii="Times New Roman" w:hAnsi="Times New Roman" w:cs="Times New Roman"/>
          <w:sz w:val="24"/>
          <w:szCs w:val="24"/>
        </w:rPr>
        <w:t>На территории сельского поселения постоянно проживают</w:t>
      </w:r>
      <w:r w:rsidRPr="001860B8">
        <w:rPr>
          <w:rFonts w:ascii="Times New Roman" w:hAnsi="Times New Roman" w:cs="Times New Roman"/>
          <w:color w:val="FF0000"/>
          <w:sz w:val="24"/>
          <w:szCs w:val="24"/>
        </w:rPr>
        <w:t xml:space="preserve"> </w:t>
      </w:r>
      <w:r w:rsidR="00413808">
        <w:rPr>
          <w:rFonts w:ascii="Times New Roman" w:hAnsi="Times New Roman" w:cs="Times New Roman"/>
          <w:color w:val="000000"/>
          <w:sz w:val="24"/>
          <w:szCs w:val="24"/>
        </w:rPr>
        <w:t>780</w:t>
      </w:r>
      <w:r>
        <w:rPr>
          <w:rFonts w:ascii="Times New Roman" w:hAnsi="Times New Roman" w:cs="Times New Roman"/>
          <w:sz w:val="24"/>
          <w:szCs w:val="24"/>
        </w:rPr>
        <w:t xml:space="preserve"> человек</w:t>
      </w:r>
      <w:r w:rsidRPr="00697AA1">
        <w:rPr>
          <w:rFonts w:ascii="Times New Roman" w:hAnsi="Times New Roman" w:cs="Times New Roman"/>
          <w:sz w:val="24"/>
          <w:szCs w:val="24"/>
        </w:rPr>
        <w:t>.</w:t>
      </w:r>
      <w:r>
        <w:t xml:space="preserve"> </w:t>
      </w:r>
      <w:r>
        <w:rPr>
          <w:rFonts w:ascii="Times New Roman" w:hAnsi="Times New Roman" w:cs="Times New Roman"/>
          <w:sz w:val="24"/>
          <w:szCs w:val="24"/>
        </w:rPr>
        <w:t>«</w:t>
      </w:r>
      <w:proofErr w:type="spellStart"/>
      <w:r w:rsidR="00413808">
        <w:rPr>
          <w:rFonts w:ascii="Times New Roman" w:hAnsi="Times New Roman" w:cs="Times New Roman"/>
          <w:sz w:val="24"/>
          <w:szCs w:val="24"/>
        </w:rPr>
        <w:t>Маловоложикьинское</w:t>
      </w:r>
      <w:proofErr w:type="spellEnd"/>
      <w:r>
        <w:rPr>
          <w:rFonts w:ascii="Times New Roman" w:hAnsi="Times New Roman" w:cs="Times New Roman"/>
          <w:sz w:val="24"/>
          <w:szCs w:val="24"/>
        </w:rPr>
        <w:t xml:space="preserve">» </w:t>
      </w:r>
      <w:r w:rsidRPr="00697AA1">
        <w:rPr>
          <w:rFonts w:ascii="Times New Roman" w:hAnsi="Times New Roman" w:cs="Times New Roman"/>
          <w:sz w:val="24"/>
          <w:szCs w:val="24"/>
        </w:rPr>
        <w:t>сел</w:t>
      </w:r>
      <w:r>
        <w:rPr>
          <w:rFonts w:ascii="Times New Roman" w:hAnsi="Times New Roman" w:cs="Times New Roman"/>
          <w:sz w:val="24"/>
          <w:szCs w:val="24"/>
        </w:rPr>
        <w:t xml:space="preserve">ьское поселение входит в состав </w:t>
      </w:r>
      <w:r w:rsidRPr="00697AA1">
        <w:rPr>
          <w:rFonts w:ascii="Times New Roman" w:hAnsi="Times New Roman" w:cs="Times New Roman"/>
          <w:sz w:val="24"/>
          <w:szCs w:val="24"/>
        </w:rPr>
        <w:t>МО «</w:t>
      </w:r>
      <w:proofErr w:type="spellStart"/>
      <w:r>
        <w:rPr>
          <w:rFonts w:ascii="Times New Roman" w:hAnsi="Times New Roman" w:cs="Times New Roman"/>
          <w:sz w:val="24"/>
          <w:szCs w:val="24"/>
        </w:rPr>
        <w:t>Можгинский</w:t>
      </w:r>
      <w:proofErr w:type="spellEnd"/>
      <w:r w:rsidRPr="00697AA1">
        <w:rPr>
          <w:rFonts w:ascii="Times New Roman" w:hAnsi="Times New Roman" w:cs="Times New Roman"/>
          <w:sz w:val="24"/>
          <w:szCs w:val="24"/>
        </w:rPr>
        <w:t xml:space="preserve"> район».</w:t>
      </w:r>
    </w:p>
    <w:p w:rsidR="003B4BB8" w:rsidRPr="00762ECE" w:rsidRDefault="003B4BB8" w:rsidP="003B4BB8">
      <w:pPr>
        <w:pStyle w:val="21"/>
        <w:spacing w:after="80" w:line="360" w:lineRule="auto"/>
        <w:ind w:left="0" w:firstLine="709"/>
        <w:jc w:val="both"/>
        <w:rPr>
          <w:rFonts w:ascii="Times New Roman" w:hAnsi="Times New Roman" w:cs="Times New Roman"/>
          <w:color w:val="000000"/>
          <w:sz w:val="24"/>
          <w:szCs w:val="24"/>
        </w:rPr>
      </w:pPr>
      <w:r w:rsidRPr="00762ECE">
        <w:rPr>
          <w:rFonts w:ascii="Times New Roman" w:hAnsi="Times New Roman" w:cs="Times New Roman"/>
          <w:color w:val="000000"/>
          <w:sz w:val="24"/>
          <w:szCs w:val="24"/>
        </w:rPr>
        <w:t>Численность постоянного населения МО «</w:t>
      </w:r>
      <w:proofErr w:type="spellStart"/>
      <w:r w:rsidRPr="00762ECE">
        <w:rPr>
          <w:rFonts w:ascii="Times New Roman" w:hAnsi="Times New Roman" w:cs="Times New Roman"/>
          <w:color w:val="000000"/>
          <w:sz w:val="24"/>
          <w:szCs w:val="24"/>
        </w:rPr>
        <w:t>Можгинский</w:t>
      </w:r>
      <w:proofErr w:type="spellEnd"/>
      <w:r w:rsidRPr="00762ECE">
        <w:rPr>
          <w:rFonts w:ascii="Times New Roman" w:hAnsi="Times New Roman" w:cs="Times New Roman"/>
          <w:color w:val="000000"/>
          <w:sz w:val="24"/>
          <w:szCs w:val="24"/>
        </w:rPr>
        <w:t xml:space="preserve"> район» на 01.01.2010 составляла 28293 человек</w:t>
      </w:r>
      <w:r w:rsidRPr="00762ECE">
        <w:rPr>
          <w:rStyle w:val="ac"/>
          <w:rFonts w:eastAsia="Arial Unicode MS"/>
          <w:color w:val="000000"/>
        </w:rPr>
        <w:footnoteReference w:id="1"/>
      </w:r>
      <w:r w:rsidRPr="00762ECE">
        <w:rPr>
          <w:rFonts w:ascii="Times New Roman" w:hAnsi="Times New Roman" w:cs="Times New Roman"/>
          <w:color w:val="000000"/>
          <w:sz w:val="24"/>
          <w:szCs w:val="24"/>
        </w:rPr>
        <w:t xml:space="preserve">, </w:t>
      </w:r>
      <w:proofErr w:type="gramStart"/>
      <w:r w:rsidRPr="00762ECE">
        <w:rPr>
          <w:rFonts w:ascii="Times New Roman" w:hAnsi="Times New Roman" w:cs="Times New Roman"/>
          <w:color w:val="000000"/>
          <w:sz w:val="24"/>
          <w:szCs w:val="24"/>
        </w:rPr>
        <w:t>состоящей</w:t>
      </w:r>
      <w:proofErr w:type="gramEnd"/>
      <w:r w:rsidRPr="00762ECE">
        <w:rPr>
          <w:rFonts w:ascii="Times New Roman" w:hAnsi="Times New Roman" w:cs="Times New Roman"/>
          <w:color w:val="000000"/>
          <w:sz w:val="24"/>
          <w:szCs w:val="24"/>
        </w:rPr>
        <w:t xml:space="preserve"> из 19 сельских поселений. «</w:t>
      </w:r>
      <w:proofErr w:type="spellStart"/>
      <w:r w:rsidR="00413808">
        <w:rPr>
          <w:rFonts w:ascii="Times New Roman" w:hAnsi="Times New Roman" w:cs="Times New Roman"/>
          <w:color w:val="000000"/>
          <w:sz w:val="24"/>
          <w:szCs w:val="24"/>
        </w:rPr>
        <w:t>Маловоложикьинское</w:t>
      </w:r>
      <w:proofErr w:type="spellEnd"/>
      <w:r w:rsidRPr="00762ECE">
        <w:rPr>
          <w:rFonts w:ascii="Times New Roman" w:hAnsi="Times New Roman" w:cs="Times New Roman"/>
          <w:color w:val="000000"/>
          <w:sz w:val="24"/>
          <w:szCs w:val="24"/>
        </w:rPr>
        <w:t>» сельское поселение занимает</w:t>
      </w:r>
      <w:r w:rsidR="00413808">
        <w:rPr>
          <w:rFonts w:ascii="Times New Roman" w:hAnsi="Times New Roman" w:cs="Times New Roman"/>
          <w:color w:val="000000"/>
          <w:sz w:val="24"/>
          <w:szCs w:val="24"/>
        </w:rPr>
        <w:t xml:space="preserve"> 14</w:t>
      </w:r>
      <w:r w:rsidRPr="00762ECE">
        <w:rPr>
          <w:rFonts w:ascii="Times New Roman" w:hAnsi="Times New Roman" w:cs="Times New Roman"/>
          <w:color w:val="000000"/>
          <w:sz w:val="24"/>
          <w:szCs w:val="24"/>
        </w:rPr>
        <w:t xml:space="preserve">-е место по численности населения, </w:t>
      </w:r>
      <w:r w:rsidR="00413808">
        <w:rPr>
          <w:rFonts w:ascii="Times New Roman" w:hAnsi="Times New Roman" w:cs="Times New Roman"/>
          <w:color w:val="000000"/>
          <w:sz w:val="24"/>
          <w:szCs w:val="24"/>
        </w:rPr>
        <w:t>1</w:t>
      </w:r>
      <w:r w:rsidRPr="00762ECE">
        <w:rPr>
          <w:rFonts w:ascii="Times New Roman" w:hAnsi="Times New Roman" w:cs="Times New Roman"/>
          <w:color w:val="000000"/>
          <w:sz w:val="24"/>
          <w:szCs w:val="24"/>
        </w:rPr>
        <w:t xml:space="preserve">-е место по плотности </w:t>
      </w:r>
      <w:r w:rsidRPr="00762ECE">
        <w:rPr>
          <w:rFonts w:ascii="Times New Roman" w:hAnsi="Times New Roman" w:cs="Times New Roman"/>
          <w:color w:val="000000"/>
          <w:sz w:val="24"/>
          <w:szCs w:val="24"/>
        </w:rPr>
        <w:lastRenderedPageBreak/>
        <w:t xml:space="preserve">населения и </w:t>
      </w:r>
      <w:r w:rsidR="00413808">
        <w:rPr>
          <w:rFonts w:ascii="Times New Roman" w:hAnsi="Times New Roman" w:cs="Times New Roman"/>
          <w:color w:val="000000"/>
          <w:sz w:val="24"/>
          <w:szCs w:val="24"/>
        </w:rPr>
        <w:t>6</w:t>
      </w:r>
      <w:r w:rsidRPr="00762ECE">
        <w:rPr>
          <w:rFonts w:ascii="Times New Roman" w:hAnsi="Times New Roman" w:cs="Times New Roman"/>
          <w:color w:val="000000"/>
          <w:sz w:val="24"/>
          <w:szCs w:val="24"/>
        </w:rPr>
        <w:t>-е место по общей площади земель среди 19 сельских поселений МО «</w:t>
      </w:r>
      <w:proofErr w:type="spellStart"/>
      <w:r w:rsidRPr="00762ECE">
        <w:rPr>
          <w:rFonts w:ascii="Times New Roman" w:hAnsi="Times New Roman" w:cs="Times New Roman"/>
          <w:color w:val="000000"/>
          <w:sz w:val="24"/>
          <w:szCs w:val="24"/>
        </w:rPr>
        <w:t>Можгинский</w:t>
      </w:r>
      <w:proofErr w:type="spellEnd"/>
      <w:r w:rsidRPr="00762ECE">
        <w:rPr>
          <w:rFonts w:ascii="Times New Roman" w:hAnsi="Times New Roman" w:cs="Times New Roman"/>
          <w:color w:val="000000"/>
          <w:sz w:val="24"/>
          <w:szCs w:val="24"/>
        </w:rPr>
        <w:t xml:space="preserve"> район».</w:t>
      </w:r>
    </w:p>
    <w:p w:rsidR="003B4BB8" w:rsidRPr="00762ECE" w:rsidRDefault="003B4BB8" w:rsidP="003B4BB8">
      <w:pPr>
        <w:autoSpaceDE w:val="0"/>
        <w:autoSpaceDN w:val="0"/>
        <w:adjustRightInd w:val="0"/>
        <w:spacing w:line="360" w:lineRule="auto"/>
        <w:ind w:firstLine="709"/>
        <w:jc w:val="both"/>
        <w:rPr>
          <w:color w:val="000000"/>
        </w:rPr>
      </w:pPr>
      <w:r w:rsidRPr="00762ECE">
        <w:rPr>
          <w:color w:val="000000"/>
        </w:rPr>
        <w:t>Удельный вес населения «</w:t>
      </w:r>
      <w:proofErr w:type="spellStart"/>
      <w:r w:rsidR="00413808">
        <w:rPr>
          <w:color w:val="000000"/>
        </w:rPr>
        <w:t>Маловоложикьинского</w:t>
      </w:r>
      <w:proofErr w:type="spellEnd"/>
      <w:r w:rsidRPr="00762ECE">
        <w:rPr>
          <w:color w:val="000000"/>
        </w:rPr>
        <w:t xml:space="preserve">» сельского поселения в общей численности населения района – </w:t>
      </w:r>
      <w:r w:rsidR="00413808">
        <w:rPr>
          <w:color w:val="000000"/>
        </w:rPr>
        <w:t>2,9</w:t>
      </w:r>
      <w:r w:rsidRPr="00762ECE">
        <w:rPr>
          <w:color w:val="000000"/>
        </w:rPr>
        <w:t xml:space="preserve"> %,</w:t>
      </w:r>
      <w:r w:rsidRPr="00762ECE">
        <w:rPr>
          <w:rFonts w:ascii="TimesNewRomanPSMT" w:hAnsi="TimesNewRomanPSMT" w:cs="TimesNewRomanPSMT"/>
          <w:color w:val="000000"/>
          <w:sz w:val="28"/>
          <w:szCs w:val="28"/>
        </w:rPr>
        <w:t xml:space="preserve"> </w:t>
      </w:r>
      <w:r w:rsidRPr="00762ECE">
        <w:rPr>
          <w:color w:val="000000"/>
        </w:rPr>
        <w:t xml:space="preserve">из которых </w:t>
      </w:r>
      <w:r w:rsidR="00413808" w:rsidRPr="00413808">
        <w:t>37,8</w:t>
      </w:r>
      <w:r w:rsidRPr="00413808">
        <w:t xml:space="preserve"> %</w:t>
      </w:r>
      <w:r w:rsidRPr="00762ECE">
        <w:rPr>
          <w:color w:val="000000"/>
        </w:rPr>
        <w:t xml:space="preserve"> составляет население в нетрудоспособном возрасте (дети </w:t>
      </w:r>
      <w:r w:rsidR="00413808">
        <w:t>21,2</w:t>
      </w:r>
      <w:r w:rsidRPr="00413808">
        <w:t xml:space="preserve"> %,</w:t>
      </w:r>
      <w:r w:rsidRPr="00762ECE">
        <w:rPr>
          <w:color w:val="000000"/>
        </w:rPr>
        <w:t xml:space="preserve"> пенсионеры </w:t>
      </w:r>
      <w:r w:rsidR="00413808">
        <w:rPr>
          <w:color w:val="000000"/>
        </w:rPr>
        <w:t>16,6</w:t>
      </w:r>
      <w:r w:rsidRPr="00762ECE">
        <w:rPr>
          <w:color w:val="000000"/>
        </w:rPr>
        <w:t xml:space="preserve"> %). </w:t>
      </w:r>
      <w:proofErr w:type="gramStart"/>
      <w:r w:rsidRPr="00762ECE">
        <w:rPr>
          <w:color w:val="000000"/>
        </w:rPr>
        <w:t>Доля трудоспособного населения сельского поселения составля</w:t>
      </w:r>
      <w:r>
        <w:rPr>
          <w:color w:val="000000"/>
        </w:rPr>
        <w:t xml:space="preserve">ет </w:t>
      </w:r>
      <w:r w:rsidR="00413808">
        <w:t>62,2</w:t>
      </w:r>
      <w:r w:rsidRPr="00762ECE">
        <w:rPr>
          <w:color w:val="000000"/>
        </w:rPr>
        <w:t xml:space="preserve"> %. За последние 4 года  (период с 2010 г. по 2014 г.) общая численность населения сельского поселения в </w:t>
      </w:r>
      <w:r w:rsidR="00413808">
        <w:rPr>
          <w:color w:val="000000"/>
        </w:rPr>
        <w:t xml:space="preserve">уменьшилась </w:t>
      </w:r>
      <w:r w:rsidRPr="00762ECE">
        <w:rPr>
          <w:color w:val="000000"/>
        </w:rPr>
        <w:t xml:space="preserve"> на </w:t>
      </w:r>
      <w:r w:rsidR="00413808" w:rsidRPr="00413808">
        <w:t>4,8</w:t>
      </w:r>
      <w:r w:rsidRPr="00762ECE">
        <w:rPr>
          <w:color w:val="000000"/>
        </w:rPr>
        <w:t xml:space="preserve"> %. Почти все населенные пункты, независимо от количества населения, являются убывающими.</w:t>
      </w:r>
      <w:proofErr w:type="gramEnd"/>
      <w:r w:rsidRPr="00762ECE">
        <w:rPr>
          <w:color w:val="000000"/>
        </w:rPr>
        <w:t xml:space="preserve"> Процесс сокращения численности населения сельского поселения сказывается на формировании системы расселения. </w:t>
      </w:r>
    </w:p>
    <w:p w:rsidR="003B4BB8" w:rsidRDefault="003B4BB8" w:rsidP="003B4BB8">
      <w:pPr>
        <w:spacing w:line="360" w:lineRule="auto"/>
        <w:ind w:firstLine="709"/>
        <w:jc w:val="both"/>
      </w:pPr>
      <w:r>
        <w:t>Общая площадь жилых помещений в населенных пунктах муниципального образования «</w:t>
      </w:r>
      <w:proofErr w:type="spellStart"/>
      <w:r w:rsidR="00413808">
        <w:t>Маловоложикьинское</w:t>
      </w:r>
      <w:proofErr w:type="spellEnd"/>
      <w:r>
        <w:t>» по данным администрации МО «</w:t>
      </w:r>
      <w:proofErr w:type="spellStart"/>
      <w:r w:rsidR="00413808">
        <w:t>Маловоложикьинское</w:t>
      </w:r>
      <w:proofErr w:type="spellEnd"/>
      <w:r>
        <w:t>» составляет</w:t>
      </w:r>
      <w:r w:rsidRPr="004763E0">
        <w:rPr>
          <w:color w:val="FF0000"/>
        </w:rPr>
        <w:t xml:space="preserve"> </w:t>
      </w:r>
      <w:r w:rsidR="00413808" w:rsidRPr="005C56FC">
        <w:t>12,5</w:t>
      </w:r>
      <w:r>
        <w:t xml:space="preserve"> тыс.м</w:t>
      </w:r>
      <w:proofErr w:type="gramStart"/>
      <w:r>
        <w:rPr>
          <w:vertAlign w:val="superscript"/>
        </w:rPr>
        <w:t>2</w:t>
      </w:r>
      <w:proofErr w:type="gramEnd"/>
      <w:r>
        <w:t>.</w:t>
      </w:r>
    </w:p>
    <w:p w:rsidR="003B4BB8" w:rsidRDefault="003B4BB8" w:rsidP="003B4BB8">
      <w:pPr>
        <w:spacing w:line="360" w:lineRule="auto"/>
        <w:ind w:firstLine="709"/>
        <w:jc w:val="both"/>
      </w:pPr>
      <w:r>
        <w:t>Сведения о жилищном фонде в муниципальном образовании «</w:t>
      </w:r>
      <w:proofErr w:type="spellStart"/>
      <w:r w:rsidR="00413808">
        <w:t>Маловоложикьинское</w:t>
      </w:r>
      <w:proofErr w:type="spellEnd"/>
      <w:r>
        <w:t>» по отделениям представлены в таблице 2.</w:t>
      </w:r>
    </w:p>
    <w:p w:rsidR="003B4BB8" w:rsidRDefault="003B4BB8" w:rsidP="003B4BB8">
      <w:pPr>
        <w:ind w:firstLine="709"/>
        <w:jc w:val="center"/>
      </w:pPr>
    </w:p>
    <w:p w:rsidR="003B4BB8" w:rsidRDefault="003B4BB8" w:rsidP="003B4BB8">
      <w:pPr>
        <w:ind w:firstLine="709"/>
        <w:jc w:val="center"/>
      </w:pPr>
      <w:r>
        <w:t>Характеристика жилищного фонда</w:t>
      </w:r>
    </w:p>
    <w:p w:rsidR="003B4BB8" w:rsidRDefault="003B4BB8" w:rsidP="003B4BB8">
      <w:pPr>
        <w:ind w:firstLine="709"/>
        <w:jc w:val="center"/>
      </w:pPr>
      <w:r>
        <w:t xml:space="preserve">муниципального образования </w:t>
      </w:r>
      <w:r w:rsidR="00413808">
        <w:t>«</w:t>
      </w:r>
      <w:proofErr w:type="spellStart"/>
      <w:r w:rsidR="00413808">
        <w:t>Маловоложикьинское</w:t>
      </w:r>
      <w:proofErr w:type="spellEnd"/>
      <w:r w:rsidR="00413808">
        <w:t>»</w:t>
      </w:r>
    </w:p>
    <w:p w:rsidR="003B4BB8" w:rsidRDefault="003B4BB8" w:rsidP="003B4BB8">
      <w:pPr>
        <w:ind w:firstLine="709"/>
        <w:jc w:val="right"/>
      </w:pPr>
      <w:r>
        <w:t>Таблица 2</w:t>
      </w:r>
    </w:p>
    <w:tbl>
      <w:tblPr>
        <w:tblW w:w="91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747"/>
        <w:gridCol w:w="2835"/>
      </w:tblGrid>
      <w:tr w:rsidR="003B4BB8" w:rsidTr="00395DD0">
        <w:trPr>
          <w:trHeight w:val="230"/>
        </w:trPr>
        <w:tc>
          <w:tcPr>
            <w:tcW w:w="567" w:type="dxa"/>
            <w:vMerge w:val="restart"/>
          </w:tcPr>
          <w:p w:rsidR="003B4BB8" w:rsidRPr="002F2CD0" w:rsidRDefault="003B4BB8" w:rsidP="00395DD0">
            <w:pPr>
              <w:jc w:val="center"/>
              <w:rPr>
                <w:sz w:val="20"/>
                <w:szCs w:val="20"/>
              </w:rPr>
            </w:pPr>
            <w:r w:rsidRPr="002F2CD0">
              <w:rPr>
                <w:sz w:val="20"/>
                <w:szCs w:val="20"/>
              </w:rPr>
              <w:t>№</w:t>
            </w:r>
          </w:p>
          <w:p w:rsidR="003B4BB8" w:rsidRPr="002F2CD0" w:rsidRDefault="003B4BB8" w:rsidP="00395DD0">
            <w:pPr>
              <w:jc w:val="center"/>
              <w:rPr>
                <w:sz w:val="20"/>
                <w:szCs w:val="20"/>
              </w:rPr>
            </w:pPr>
            <w:proofErr w:type="spellStart"/>
            <w:proofErr w:type="gramStart"/>
            <w:r w:rsidRPr="002F2CD0">
              <w:rPr>
                <w:sz w:val="20"/>
                <w:szCs w:val="20"/>
              </w:rPr>
              <w:t>п</w:t>
            </w:r>
            <w:proofErr w:type="spellEnd"/>
            <w:proofErr w:type="gramEnd"/>
            <w:r w:rsidRPr="002F2CD0">
              <w:rPr>
                <w:sz w:val="20"/>
                <w:szCs w:val="20"/>
              </w:rPr>
              <w:t>/</w:t>
            </w:r>
            <w:proofErr w:type="spellStart"/>
            <w:r w:rsidRPr="002F2CD0">
              <w:rPr>
                <w:sz w:val="20"/>
                <w:szCs w:val="20"/>
              </w:rPr>
              <w:t>п</w:t>
            </w:r>
            <w:proofErr w:type="spellEnd"/>
          </w:p>
        </w:tc>
        <w:tc>
          <w:tcPr>
            <w:tcW w:w="5747" w:type="dxa"/>
            <w:vMerge w:val="restart"/>
          </w:tcPr>
          <w:p w:rsidR="003B4BB8" w:rsidRPr="00657D6A" w:rsidRDefault="003B4BB8" w:rsidP="00395DD0">
            <w:pPr>
              <w:jc w:val="center"/>
            </w:pPr>
            <w:r w:rsidRPr="00657D6A">
              <w:t>Наименование</w:t>
            </w:r>
          </w:p>
          <w:p w:rsidR="003B4BB8" w:rsidRPr="002F2CD0" w:rsidRDefault="003B4BB8" w:rsidP="00395DD0">
            <w:pPr>
              <w:jc w:val="center"/>
              <w:rPr>
                <w:sz w:val="20"/>
                <w:szCs w:val="20"/>
              </w:rPr>
            </w:pPr>
            <w:r w:rsidRPr="00657D6A">
              <w:t>показателей</w:t>
            </w:r>
          </w:p>
        </w:tc>
        <w:tc>
          <w:tcPr>
            <w:tcW w:w="2835" w:type="dxa"/>
            <w:vMerge w:val="restart"/>
          </w:tcPr>
          <w:p w:rsidR="003B4BB8" w:rsidRPr="00657D6A" w:rsidRDefault="003B4BB8" w:rsidP="00395DD0">
            <w:pPr>
              <w:jc w:val="center"/>
              <w:rPr>
                <w:szCs w:val="20"/>
              </w:rPr>
            </w:pPr>
            <w:r>
              <w:rPr>
                <w:szCs w:val="20"/>
              </w:rPr>
              <w:t>М</w:t>
            </w:r>
            <w:r w:rsidRPr="00657D6A">
              <w:rPr>
                <w:szCs w:val="20"/>
              </w:rPr>
              <w:t>униципальному</w:t>
            </w:r>
          </w:p>
          <w:p w:rsidR="003B4BB8" w:rsidRPr="002F2CD0" w:rsidRDefault="003B4BB8" w:rsidP="00395DD0">
            <w:pPr>
              <w:jc w:val="center"/>
              <w:rPr>
                <w:sz w:val="20"/>
                <w:szCs w:val="20"/>
              </w:rPr>
            </w:pPr>
            <w:r w:rsidRPr="00657D6A">
              <w:rPr>
                <w:szCs w:val="20"/>
              </w:rPr>
              <w:t>образованию</w:t>
            </w:r>
          </w:p>
        </w:tc>
      </w:tr>
      <w:tr w:rsidR="003B4BB8" w:rsidTr="00395DD0">
        <w:trPr>
          <w:cantSplit/>
          <w:trHeight w:val="469"/>
        </w:trPr>
        <w:tc>
          <w:tcPr>
            <w:tcW w:w="567" w:type="dxa"/>
            <w:vMerge/>
            <w:vAlign w:val="center"/>
          </w:tcPr>
          <w:p w:rsidR="003B4BB8" w:rsidRPr="002F2CD0" w:rsidRDefault="003B4BB8" w:rsidP="00395DD0">
            <w:pPr>
              <w:rPr>
                <w:sz w:val="20"/>
                <w:szCs w:val="20"/>
              </w:rPr>
            </w:pPr>
          </w:p>
        </w:tc>
        <w:tc>
          <w:tcPr>
            <w:tcW w:w="5747" w:type="dxa"/>
            <w:vMerge/>
            <w:vAlign w:val="center"/>
          </w:tcPr>
          <w:p w:rsidR="003B4BB8" w:rsidRPr="002F2CD0" w:rsidRDefault="003B4BB8" w:rsidP="00395DD0">
            <w:pPr>
              <w:rPr>
                <w:sz w:val="20"/>
                <w:szCs w:val="20"/>
              </w:rPr>
            </w:pPr>
          </w:p>
        </w:tc>
        <w:tc>
          <w:tcPr>
            <w:tcW w:w="2835" w:type="dxa"/>
            <w:vMerge/>
            <w:vAlign w:val="center"/>
          </w:tcPr>
          <w:p w:rsidR="003B4BB8" w:rsidRPr="002F2CD0" w:rsidRDefault="003B4BB8" w:rsidP="00395DD0">
            <w:pPr>
              <w:rPr>
                <w:sz w:val="20"/>
                <w:szCs w:val="20"/>
              </w:rPr>
            </w:pPr>
          </w:p>
        </w:tc>
      </w:tr>
      <w:tr w:rsidR="003B4BB8" w:rsidTr="00395DD0">
        <w:tc>
          <w:tcPr>
            <w:tcW w:w="567" w:type="dxa"/>
          </w:tcPr>
          <w:p w:rsidR="003B4BB8" w:rsidRPr="002F2CD0" w:rsidRDefault="003B4BB8" w:rsidP="00395DD0">
            <w:pPr>
              <w:rPr>
                <w:sz w:val="20"/>
                <w:szCs w:val="20"/>
              </w:rPr>
            </w:pPr>
            <w:r w:rsidRPr="002F2CD0">
              <w:rPr>
                <w:sz w:val="20"/>
                <w:szCs w:val="20"/>
              </w:rPr>
              <w:t>1.</w:t>
            </w:r>
          </w:p>
        </w:tc>
        <w:tc>
          <w:tcPr>
            <w:tcW w:w="5747" w:type="dxa"/>
          </w:tcPr>
          <w:p w:rsidR="003B4BB8" w:rsidRPr="002F2CD0" w:rsidRDefault="003B4BB8" w:rsidP="00395DD0">
            <w:pPr>
              <w:rPr>
                <w:i/>
                <w:sz w:val="20"/>
                <w:szCs w:val="20"/>
              </w:rPr>
            </w:pPr>
            <w:r w:rsidRPr="002F2CD0">
              <w:rPr>
                <w:sz w:val="20"/>
                <w:szCs w:val="20"/>
              </w:rPr>
              <w:t>Общая площадь жилищного фонда, всего (</w:t>
            </w:r>
            <w:r w:rsidRPr="002F2CD0">
              <w:rPr>
                <w:i/>
                <w:sz w:val="20"/>
                <w:szCs w:val="20"/>
              </w:rPr>
              <w:t>кв.м.)</w:t>
            </w:r>
          </w:p>
        </w:tc>
        <w:tc>
          <w:tcPr>
            <w:tcW w:w="2835" w:type="dxa"/>
          </w:tcPr>
          <w:p w:rsidR="003B4BB8" w:rsidRPr="002F2CD0" w:rsidRDefault="00413808" w:rsidP="00395DD0">
            <w:pPr>
              <w:rPr>
                <w:sz w:val="20"/>
                <w:szCs w:val="20"/>
              </w:rPr>
            </w:pPr>
            <w:r>
              <w:rPr>
                <w:sz w:val="20"/>
                <w:szCs w:val="20"/>
              </w:rPr>
              <w:t>12500</w:t>
            </w:r>
          </w:p>
        </w:tc>
      </w:tr>
      <w:tr w:rsidR="003B4BB8" w:rsidTr="00395DD0">
        <w:tc>
          <w:tcPr>
            <w:tcW w:w="567" w:type="dxa"/>
          </w:tcPr>
          <w:p w:rsidR="003B4BB8" w:rsidRPr="002F2CD0" w:rsidRDefault="003B4BB8" w:rsidP="00395DD0">
            <w:pPr>
              <w:rPr>
                <w:sz w:val="20"/>
                <w:szCs w:val="20"/>
              </w:rPr>
            </w:pPr>
          </w:p>
        </w:tc>
        <w:tc>
          <w:tcPr>
            <w:tcW w:w="5747" w:type="dxa"/>
          </w:tcPr>
          <w:p w:rsidR="003B4BB8" w:rsidRPr="002F2CD0" w:rsidRDefault="003B4BB8" w:rsidP="00395DD0">
            <w:pPr>
              <w:rPr>
                <w:sz w:val="20"/>
                <w:szCs w:val="20"/>
              </w:rPr>
            </w:pPr>
            <w:r w:rsidRPr="002F2CD0">
              <w:rPr>
                <w:sz w:val="20"/>
                <w:szCs w:val="20"/>
              </w:rPr>
              <w:t>-муниципальный</w:t>
            </w:r>
          </w:p>
        </w:tc>
        <w:tc>
          <w:tcPr>
            <w:tcW w:w="2835" w:type="dxa"/>
          </w:tcPr>
          <w:p w:rsidR="003B4BB8" w:rsidRPr="002F2CD0" w:rsidRDefault="00C418EA" w:rsidP="00395DD0">
            <w:pPr>
              <w:rPr>
                <w:sz w:val="20"/>
                <w:szCs w:val="20"/>
              </w:rPr>
            </w:pPr>
            <w:r>
              <w:rPr>
                <w:sz w:val="20"/>
                <w:szCs w:val="20"/>
              </w:rPr>
              <w:t>400</w:t>
            </w:r>
          </w:p>
        </w:tc>
      </w:tr>
      <w:tr w:rsidR="003B4BB8" w:rsidTr="00395DD0">
        <w:tc>
          <w:tcPr>
            <w:tcW w:w="567" w:type="dxa"/>
            <w:vMerge w:val="restart"/>
          </w:tcPr>
          <w:p w:rsidR="003B4BB8" w:rsidRPr="002F2CD0" w:rsidRDefault="003B4BB8" w:rsidP="00395DD0">
            <w:pPr>
              <w:rPr>
                <w:sz w:val="20"/>
                <w:szCs w:val="20"/>
              </w:rPr>
            </w:pPr>
          </w:p>
        </w:tc>
        <w:tc>
          <w:tcPr>
            <w:tcW w:w="5747" w:type="dxa"/>
          </w:tcPr>
          <w:p w:rsidR="003B4BB8" w:rsidRPr="002F2CD0" w:rsidRDefault="003B4BB8" w:rsidP="00395DD0">
            <w:pPr>
              <w:rPr>
                <w:sz w:val="20"/>
                <w:szCs w:val="20"/>
              </w:rPr>
            </w:pPr>
            <w:r w:rsidRPr="002F2CD0">
              <w:rPr>
                <w:sz w:val="20"/>
                <w:szCs w:val="20"/>
              </w:rPr>
              <w:t>- частный</w:t>
            </w:r>
            <w:r>
              <w:rPr>
                <w:sz w:val="20"/>
                <w:szCs w:val="20"/>
              </w:rPr>
              <w:t xml:space="preserve">, в том </w:t>
            </w:r>
            <w:proofErr w:type="gramStart"/>
            <w:r>
              <w:rPr>
                <w:sz w:val="20"/>
                <w:szCs w:val="20"/>
              </w:rPr>
              <w:t>числе</w:t>
            </w:r>
            <w:proofErr w:type="gramEnd"/>
            <w:r>
              <w:rPr>
                <w:sz w:val="20"/>
                <w:szCs w:val="20"/>
              </w:rPr>
              <w:t>:</w:t>
            </w:r>
          </w:p>
        </w:tc>
        <w:tc>
          <w:tcPr>
            <w:tcW w:w="2835" w:type="dxa"/>
          </w:tcPr>
          <w:p w:rsidR="003B4BB8" w:rsidRPr="002F2CD0" w:rsidRDefault="00C418EA" w:rsidP="00395DD0">
            <w:pPr>
              <w:rPr>
                <w:sz w:val="20"/>
                <w:szCs w:val="20"/>
              </w:rPr>
            </w:pPr>
            <w:r>
              <w:rPr>
                <w:sz w:val="20"/>
                <w:szCs w:val="20"/>
              </w:rPr>
              <w:t>12100</w:t>
            </w:r>
          </w:p>
        </w:tc>
      </w:tr>
      <w:tr w:rsidR="003B4BB8" w:rsidTr="00395DD0">
        <w:tc>
          <w:tcPr>
            <w:tcW w:w="567" w:type="dxa"/>
            <w:vMerge/>
          </w:tcPr>
          <w:p w:rsidR="003B4BB8" w:rsidRPr="002F2CD0" w:rsidRDefault="003B4BB8" w:rsidP="00395DD0">
            <w:pPr>
              <w:rPr>
                <w:sz w:val="20"/>
                <w:szCs w:val="20"/>
              </w:rPr>
            </w:pPr>
          </w:p>
        </w:tc>
        <w:tc>
          <w:tcPr>
            <w:tcW w:w="5747" w:type="dxa"/>
            <w:vAlign w:val="center"/>
          </w:tcPr>
          <w:p w:rsidR="003B4BB8" w:rsidRPr="002F2CD0" w:rsidRDefault="003B4BB8" w:rsidP="00395DD0">
            <w:pPr>
              <w:jc w:val="right"/>
              <w:rPr>
                <w:sz w:val="20"/>
                <w:szCs w:val="20"/>
              </w:rPr>
            </w:pPr>
            <w:r>
              <w:rPr>
                <w:sz w:val="20"/>
                <w:szCs w:val="20"/>
              </w:rPr>
              <w:t>Индивидуальные здания</w:t>
            </w:r>
          </w:p>
        </w:tc>
        <w:tc>
          <w:tcPr>
            <w:tcW w:w="2835" w:type="dxa"/>
          </w:tcPr>
          <w:p w:rsidR="003B4BB8" w:rsidDel="000F72CA" w:rsidRDefault="00C418EA" w:rsidP="00395DD0">
            <w:pPr>
              <w:rPr>
                <w:sz w:val="20"/>
                <w:szCs w:val="20"/>
              </w:rPr>
            </w:pPr>
            <w:r>
              <w:rPr>
                <w:sz w:val="20"/>
                <w:szCs w:val="20"/>
              </w:rPr>
              <w:t>7700</w:t>
            </w:r>
          </w:p>
        </w:tc>
      </w:tr>
      <w:tr w:rsidR="003B4BB8" w:rsidTr="00395DD0">
        <w:tc>
          <w:tcPr>
            <w:tcW w:w="567" w:type="dxa"/>
            <w:vMerge/>
          </w:tcPr>
          <w:p w:rsidR="003B4BB8" w:rsidRPr="002F2CD0" w:rsidRDefault="003B4BB8" w:rsidP="00395DD0">
            <w:pPr>
              <w:rPr>
                <w:sz w:val="20"/>
                <w:szCs w:val="20"/>
              </w:rPr>
            </w:pPr>
          </w:p>
        </w:tc>
        <w:tc>
          <w:tcPr>
            <w:tcW w:w="5747" w:type="dxa"/>
            <w:vAlign w:val="center"/>
          </w:tcPr>
          <w:p w:rsidR="003B4BB8" w:rsidRPr="002F2CD0" w:rsidRDefault="003B4BB8" w:rsidP="00395DD0">
            <w:pPr>
              <w:jc w:val="right"/>
              <w:rPr>
                <w:sz w:val="20"/>
                <w:szCs w:val="20"/>
              </w:rPr>
            </w:pPr>
            <w:r>
              <w:rPr>
                <w:sz w:val="20"/>
                <w:szCs w:val="20"/>
              </w:rPr>
              <w:t>Многоквартирные жилые дома</w:t>
            </w:r>
          </w:p>
        </w:tc>
        <w:tc>
          <w:tcPr>
            <w:tcW w:w="2835" w:type="dxa"/>
          </w:tcPr>
          <w:p w:rsidR="003B4BB8" w:rsidDel="000F72CA" w:rsidRDefault="00C418EA" w:rsidP="00395DD0">
            <w:pPr>
              <w:rPr>
                <w:sz w:val="20"/>
                <w:szCs w:val="20"/>
              </w:rPr>
            </w:pPr>
            <w:r>
              <w:rPr>
                <w:sz w:val="20"/>
                <w:szCs w:val="20"/>
              </w:rPr>
              <w:t>4500</w:t>
            </w:r>
          </w:p>
        </w:tc>
      </w:tr>
      <w:tr w:rsidR="003B4BB8" w:rsidTr="00395DD0">
        <w:tc>
          <w:tcPr>
            <w:tcW w:w="567" w:type="dxa"/>
          </w:tcPr>
          <w:p w:rsidR="003B4BB8" w:rsidRPr="002F2CD0" w:rsidRDefault="003B4BB8" w:rsidP="00395DD0">
            <w:pPr>
              <w:rPr>
                <w:sz w:val="20"/>
                <w:szCs w:val="20"/>
              </w:rPr>
            </w:pPr>
          </w:p>
        </w:tc>
        <w:tc>
          <w:tcPr>
            <w:tcW w:w="5747" w:type="dxa"/>
          </w:tcPr>
          <w:p w:rsidR="003B4BB8" w:rsidRPr="002F2CD0" w:rsidRDefault="003B4BB8" w:rsidP="00395DD0">
            <w:pPr>
              <w:rPr>
                <w:sz w:val="20"/>
                <w:szCs w:val="20"/>
              </w:rPr>
            </w:pPr>
            <w:r w:rsidRPr="002F2CD0">
              <w:rPr>
                <w:sz w:val="20"/>
                <w:szCs w:val="20"/>
              </w:rPr>
              <w:t>- другой (колхозный)</w:t>
            </w:r>
          </w:p>
        </w:tc>
        <w:tc>
          <w:tcPr>
            <w:tcW w:w="2835" w:type="dxa"/>
          </w:tcPr>
          <w:p w:rsidR="003B4BB8" w:rsidRPr="002F2CD0" w:rsidRDefault="003B4BB8" w:rsidP="00395DD0">
            <w:pPr>
              <w:rPr>
                <w:sz w:val="20"/>
                <w:szCs w:val="20"/>
              </w:rPr>
            </w:pPr>
            <w:r>
              <w:rPr>
                <w:sz w:val="20"/>
                <w:szCs w:val="20"/>
              </w:rPr>
              <w:t>-</w:t>
            </w:r>
          </w:p>
        </w:tc>
      </w:tr>
      <w:tr w:rsidR="003B4BB8" w:rsidTr="00395DD0">
        <w:tc>
          <w:tcPr>
            <w:tcW w:w="567" w:type="dxa"/>
          </w:tcPr>
          <w:p w:rsidR="003B4BB8" w:rsidRPr="002F2CD0" w:rsidRDefault="003B4BB8" w:rsidP="00395DD0">
            <w:pPr>
              <w:rPr>
                <w:sz w:val="20"/>
                <w:szCs w:val="20"/>
              </w:rPr>
            </w:pPr>
            <w:r w:rsidRPr="002F2CD0">
              <w:rPr>
                <w:sz w:val="20"/>
                <w:szCs w:val="20"/>
              </w:rPr>
              <w:t>2.</w:t>
            </w:r>
          </w:p>
        </w:tc>
        <w:tc>
          <w:tcPr>
            <w:tcW w:w="5747" w:type="dxa"/>
          </w:tcPr>
          <w:p w:rsidR="003B4BB8" w:rsidRPr="002F2CD0" w:rsidRDefault="003B4BB8" w:rsidP="00395DD0">
            <w:pPr>
              <w:rPr>
                <w:sz w:val="20"/>
                <w:szCs w:val="20"/>
              </w:rPr>
            </w:pPr>
            <w:r w:rsidRPr="002F2CD0">
              <w:rPr>
                <w:sz w:val="20"/>
                <w:szCs w:val="20"/>
              </w:rPr>
              <w:t>Ветхий и аварийный фонд,  всего (</w:t>
            </w:r>
            <w:r w:rsidRPr="002F2CD0">
              <w:rPr>
                <w:i/>
                <w:sz w:val="20"/>
                <w:szCs w:val="20"/>
              </w:rPr>
              <w:t>кв.м.)</w:t>
            </w:r>
          </w:p>
        </w:tc>
        <w:tc>
          <w:tcPr>
            <w:tcW w:w="2835" w:type="dxa"/>
          </w:tcPr>
          <w:p w:rsidR="003B4BB8" w:rsidRPr="002F2CD0" w:rsidRDefault="003B4BB8" w:rsidP="00395DD0">
            <w:pPr>
              <w:rPr>
                <w:sz w:val="20"/>
                <w:szCs w:val="20"/>
              </w:rPr>
            </w:pPr>
            <w:r>
              <w:rPr>
                <w:sz w:val="20"/>
                <w:szCs w:val="20"/>
              </w:rPr>
              <w:t>-</w:t>
            </w:r>
          </w:p>
        </w:tc>
      </w:tr>
      <w:tr w:rsidR="003B4BB8" w:rsidTr="00395DD0">
        <w:tc>
          <w:tcPr>
            <w:tcW w:w="567" w:type="dxa"/>
          </w:tcPr>
          <w:p w:rsidR="003B4BB8" w:rsidRPr="002F2CD0" w:rsidRDefault="003B4BB8" w:rsidP="00395DD0">
            <w:pPr>
              <w:rPr>
                <w:sz w:val="20"/>
                <w:szCs w:val="20"/>
              </w:rPr>
            </w:pPr>
            <w:r w:rsidRPr="002F2CD0">
              <w:rPr>
                <w:sz w:val="20"/>
                <w:szCs w:val="20"/>
              </w:rPr>
              <w:t>3.</w:t>
            </w:r>
          </w:p>
        </w:tc>
        <w:tc>
          <w:tcPr>
            <w:tcW w:w="5747" w:type="dxa"/>
          </w:tcPr>
          <w:p w:rsidR="003B4BB8" w:rsidRPr="002F2CD0" w:rsidRDefault="003B4BB8" w:rsidP="00395DD0">
            <w:pPr>
              <w:rPr>
                <w:sz w:val="20"/>
                <w:szCs w:val="20"/>
              </w:rPr>
            </w:pPr>
            <w:r w:rsidRPr="00C26E14">
              <w:rPr>
                <w:sz w:val="20"/>
                <w:szCs w:val="20"/>
              </w:rPr>
              <w:t>Общая площадь оборудованная одновременно: водопроводом, водоотведением, центральным отоплением</w:t>
            </w:r>
            <w:r>
              <w:rPr>
                <w:i/>
                <w:sz w:val="20"/>
                <w:szCs w:val="20"/>
              </w:rPr>
              <w:t xml:space="preserve">, всего </w:t>
            </w:r>
            <w:r w:rsidRPr="00C26E14">
              <w:rPr>
                <w:i/>
                <w:sz w:val="20"/>
                <w:szCs w:val="20"/>
              </w:rPr>
              <w:t xml:space="preserve"> (кв</w:t>
            </w:r>
            <w:proofErr w:type="gramStart"/>
            <w:r w:rsidRPr="00C26E14">
              <w:rPr>
                <w:i/>
                <w:sz w:val="20"/>
                <w:szCs w:val="20"/>
              </w:rPr>
              <w:t>.м</w:t>
            </w:r>
            <w:proofErr w:type="gramEnd"/>
            <w:r w:rsidRPr="00C26E14">
              <w:rPr>
                <w:i/>
                <w:sz w:val="20"/>
                <w:szCs w:val="20"/>
              </w:rPr>
              <w:t>)</w:t>
            </w:r>
          </w:p>
        </w:tc>
        <w:tc>
          <w:tcPr>
            <w:tcW w:w="2835" w:type="dxa"/>
          </w:tcPr>
          <w:p w:rsidR="003B4BB8" w:rsidRPr="002F2CD0" w:rsidRDefault="00C418EA" w:rsidP="00395DD0">
            <w:pPr>
              <w:rPr>
                <w:sz w:val="20"/>
                <w:szCs w:val="20"/>
              </w:rPr>
            </w:pPr>
            <w:r>
              <w:rPr>
                <w:sz w:val="20"/>
                <w:szCs w:val="20"/>
              </w:rPr>
              <w:t>4500</w:t>
            </w:r>
          </w:p>
        </w:tc>
      </w:tr>
    </w:tbl>
    <w:p w:rsidR="003B4BB8" w:rsidRDefault="003B4BB8" w:rsidP="003B4BB8">
      <w:pPr>
        <w:spacing w:line="360" w:lineRule="auto"/>
        <w:jc w:val="both"/>
      </w:pPr>
    </w:p>
    <w:p w:rsidR="003B4BB8" w:rsidRPr="00E02E13" w:rsidRDefault="003B4BB8" w:rsidP="003B4BB8">
      <w:pPr>
        <w:spacing w:line="360" w:lineRule="auto"/>
        <w:ind w:firstLine="1080"/>
        <w:jc w:val="both"/>
      </w:pPr>
      <w:r w:rsidRPr="00DF21E1">
        <w:t xml:space="preserve">Жилищное строительство на территории сельского поселения развивается низкими темпами. Ввод жилья в муниципальном образовании осуществляется в основном за счет средств населения путем строительства и реконструкции индивидуальных жилых домов. Среднегодовой объем строительства в </w:t>
      </w:r>
      <w:r w:rsidR="00C418EA">
        <w:t>«</w:t>
      </w:r>
      <w:proofErr w:type="spellStart"/>
      <w:r w:rsidR="00C418EA">
        <w:t>Маловоложикьинское</w:t>
      </w:r>
      <w:proofErr w:type="spellEnd"/>
      <w:r w:rsidR="00C418EA">
        <w:t xml:space="preserve">» </w:t>
      </w:r>
      <w:r>
        <w:t>поселении</w:t>
      </w:r>
      <w:r w:rsidRPr="00DF21E1">
        <w:t xml:space="preserve"> </w:t>
      </w:r>
      <w:r w:rsidRPr="00E02E13">
        <w:t xml:space="preserve">значительно сократился и составляет  </w:t>
      </w:r>
      <w:r w:rsidRPr="0082302C">
        <w:rPr>
          <w:color w:val="FF0000"/>
        </w:rPr>
        <w:t>0,</w:t>
      </w:r>
      <w:r w:rsidR="00C418EA">
        <w:rPr>
          <w:color w:val="FF0000"/>
        </w:rPr>
        <w:t>3</w:t>
      </w:r>
      <w:r w:rsidRPr="00E02E13">
        <w:t xml:space="preserve"> тыс.кв</w:t>
      </w:r>
      <w:proofErr w:type="gramStart"/>
      <w:r w:rsidRPr="00E02E13">
        <w:t>.м</w:t>
      </w:r>
      <w:proofErr w:type="gramEnd"/>
      <w:r w:rsidRPr="00E02E13">
        <w:t xml:space="preserve"> общей жилой площади в год.</w:t>
      </w:r>
    </w:p>
    <w:p w:rsidR="003B4BB8" w:rsidRDefault="003B4BB8" w:rsidP="003B4BB8"/>
    <w:p w:rsidR="003B4BB8" w:rsidRDefault="003B4BB8" w:rsidP="003B4BB8">
      <w:pPr>
        <w:ind w:left="360"/>
        <w:jc w:val="center"/>
      </w:pPr>
      <w:r>
        <w:rPr>
          <w:b/>
          <w:sz w:val="28"/>
          <w:szCs w:val="28"/>
        </w:rPr>
        <w:t>Глава 2. Краткая характеристика физико-географических и климатических  условий</w:t>
      </w:r>
    </w:p>
    <w:p w:rsidR="003B4BB8" w:rsidRDefault="003B4BB8" w:rsidP="003B4BB8"/>
    <w:p w:rsidR="003B4BB8" w:rsidRPr="007E1D09" w:rsidRDefault="003B4BB8" w:rsidP="003B4BB8">
      <w:pPr>
        <w:spacing w:line="360" w:lineRule="auto"/>
        <w:ind w:firstLine="709"/>
        <w:jc w:val="both"/>
      </w:pPr>
      <w:r w:rsidRPr="007E1D09">
        <w:lastRenderedPageBreak/>
        <w:t xml:space="preserve">Климат </w:t>
      </w:r>
      <w:r w:rsidR="00C418EA">
        <w:t>«</w:t>
      </w:r>
      <w:proofErr w:type="spellStart"/>
      <w:r w:rsidR="00C418EA">
        <w:t>Маловоложикьинского</w:t>
      </w:r>
      <w:proofErr w:type="spellEnd"/>
      <w:r w:rsidR="00C418EA">
        <w:t xml:space="preserve">» </w:t>
      </w:r>
      <w:r w:rsidRPr="007E1D09">
        <w:t xml:space="preserve"> сельского поселения умеренно-континентальный, с умеренно холодной зимой, теплым летом, выраженными переходными временами года – весной и осенью. </w:t>
      </w:r>
    </w:p>
    <w:p w:rsidR="003B4BB8" w:rsidRDefault="003B4BB8" w:rsidP="003B4BB8">
      <w:pPr>
        <w:pStyle w:val="ae"/>
        <w:spacing w:line="360" w:lineRule="auto"/>
        <w:ind w:firstLine="708"/>
        <w:jc w:val="both"/>
      </w:pPr>
      <w:r w:rsidRPr="007E1D09">
        <w:t xml:space="preserve">По данным климатического районирования на территории </w:t>
      </w:r>
      <w:proofErr w:type="spellStart"/>
      <w:r w:rsidRPr="007E1D09">
        <w:t>Можгинского</w:t>
      </w:r>
      <w:proofErr w:type="spellEnd"/>
      <w:r w:rsidRPr="007E1D09">
        <w:t xml:space="preserve"> района абсолютный максимум температуры составляет +38</w:t>
      </w:r>
      <w:proofErr w:type="gramStart"/>
      <w:r w:rsidRPr="007E1D09">
        <w:rPr>
          <w:lang w:val="en-US"/>
        </w:rPr>
        <w:t> </w:t>
      </w:r>
      <w:r w:rsidRPr="007E1D09">
        <w:t>ºС</w:t>
      </w:r>
      <w:proofErr w:type="gramEnd"/>
      <w:r w:rsidRPr="007E1D09">
        <w:t>, абсолютный минимум -48</w:t>
      </w:r>
      <w:r w:rsidRPr="007E1D09">
        <w:rPr>
          <w:lang w:val="en-US"/>
        </w:rPr>
        <w:t> </w:t>
      </w:r>
      <w:r w:rsidRPr="007E1D09">
        <w:t xml:space="preserve">ºС. Самый холодный месяц – январь, самый теплый – июль. </w:t>
      </w:r>
      <w:proofErr w:type="spellStart"/>
      <w:r w:rsidRPr="007E1D09">
        <w:t>Средне-месячная</w:t>
      </w:r>
      <w:proofErr w:type="spellEnd"/>
      <w:r w:rsidRPr="007E1D09">
        <w:t xml:space="preserve"> температура января -14,2</w:t>
      </w:r>
      <w:proofErr w:type="gramStart"/>
      <w:r w:rsidRPr="007E1D09">
        <w:t> </w:t>
      </w:r>
      <w:proofErr w:type="spellStart"/>
      <w:r w:rsidRPr="007E1D09">
        <w:t>ºС</w:t>
      </w:r>
      <w:proofErr w:type="spellEnd"/>
      <w:proofErr w:type="gramEnd"/>
      <w:r w:rsidRPr="007E1D09">
        <w:t>, июля +18,3 </w:t>
      </w:r>
      <w:proofErr w:type="spellStart"/>
      <w:r w:rsidRPr="007E1D09">
        <w:t>ºС</w:t>
      </w:r>
      <w:proofErr w:type="spellEnd"/>
      <w:r w:rsidRPr="007E1D09">
        <w:t>. Первые заморозки наступают в середине сентября, последние – в конце мая. Образование гололеда возможно с октября по апрель.</w:t>
      </w:r>
    </w:p>
    <w:p w:rsidR="003B4BB8" w:rsidRPr="007E1D09" w:rsidRDefault="003B4BB8" w:rsidP="003B4BB8">
      <w:pPr>
        <w:pStyle w:val="ae"/>
        <w:spacing w:line="360" w:lineRule="auto"/>
        <w:ind w:firstLine="708"/>
        <w:jc w:val="both"/>
      </w:pPr>
      <w:r w:rsidRPr="007E1D09">
        <w:t>Климатические условия в достаточной мере благоприятны для жизнедеятельности человека, трудовой деятельности, отдыха и туризма</w:t>
      </w:r>
      <w:r>
        <w:t>.</w:t>
      </w:r>
    </w:p>
    <w:p w:rsidR="003B4BB8" w:rsidRPr="00B16C26" w:rsidRDefault="003B4BB8" w:rsidP="003B4BB8">
      <w:pPr>
        <w:spacing w:line="360" w:lineRule="auto"/>
        <w:ind w:firstLine="709"/>
        <w:jc w:val="both"/>
        <w:rPr>
          <w:color w:val="000000" w:themeColor="text1"/>
        </w:rPr>
      </w:pPr>
      <w:r w:rsidRPr="00B16C26">
        <w:rPr>
          <w:color w:val="000000" w:themeColor="text1"/>
        </w:rPr>
        <w:t>Гидрографическая сеть поселения хорошо развита.</w:t>
      </w:r>
    </w:p>
    <w:p w:rsidR="003B4BB8" w:rsidRPr="00B16C26" w:rsidRDefault="003B4BB8" w:rsidP="003B4BB8">
      <w:pPr>
        <w:pStyle w:val="ae"/>
        <w:spacing w:after="0" w:line="360" w:lineRule="auto"/>
        <w:ind w:firstLine="708"/>
        <w:jc w:val="both"/>
        <w:rPr>
          <w:color w:val="000000" w:themeColor="text1"/>
        </w:rPr>
      </w:pPr>
      <w:r w:rsidRPr="00B16C26">
        <w:rPr>
          <w:color w:val="000000" w:themeColor="text1"/>
        </w:rPr>
        <w:t xml:space="preserve">Самая крупная река, протекающая вдоль </w:t>
      </w:r>
      <w:r w:rsidR="00C418EA">
        <w:rPr>
          <w:color w:val="000000" w:themeColor="text1"/>
        </w:rPr>
        <w:t>западной</w:t>
      </w:r>
      <w:r w:rsidRPr="00B16C26">
        <w:rPr>
          <w:color w:val="000000" w:themeColor="text1"/>
        </w:rPr>
        <w:t xml:space="preserve"> границы сельского поселения – р. Вала. Длина реки </w:t>
      </w:r>
      <w:smartTag w:uri="urn:schemas-microsoft-com:office:smarttags" w:element="metricconverter">
        <w:smartTagPr>
          <w:attr w:name="ProductID" w:val="196 км"/>
        </w:smartTagPr>
        <w:r w:rsidRPr="00B16C26">
          <w:rPr>
            <w:color w:val="000000" w:themeColor="text1"/>
          </w:rPr>
          <w:t>196 км</w:t>
        </w:r>
      </w:smartTag>
      <w:r w:rsidRPr="00B16C26">
        <w:rPr>
          <w:color w:val="000000" w:themeColor="text1"/>
        </w:rPr>
        <w:t xml:space="preserve">, площадь бассейна 7 360 кв. км. Средний уклон 0,6 м/км. Густота речной сети в пределах бассейна 0,50 км/кв. км. По данным наблюдений </w:t>
      </w:r>
      <w:proofErr w:type="spellStart"/>
      <w:r w:rsidRPr="00B16C26">
        <w:rPr>
          <w:color w:val="000000" w:themeColor="text1"/>
        </w:rPr>
        <w:t>гидропоста</w:t>
      </w:r>
      <w:proofErr w:type="spellEnd"/>
      <w:r w:rsidRPr="00B16C26">
        <w:rPr>
          <w:color w:val="000000" w:themeColor="text1"/>
        </w:rPr>
        <w:t xml:space="preserve"> средняя годовая амплитуда колебания уровня воды </w:t>
      </w:r>
      <w:smartTag w:uri="urn:schemas-microsoft-com:office:smarttags" w:element="metricconverter">
        <w:smartTagPr>
          <w:attr w:name="ProductID" w:val="5,33 м"/>
        </w:smartTagPr>
        <w:r w:rsidRPr="00B16C26">
          <w:rPr>
            <w:color w:val="000000" w:themeColor="text1"/>
          </w:rPr>
          <w:t>5,33 м</w:t>
        </w:r>
      </w:smartTag>
      <w:r w:rsidRPr="00B16C26">
        <w:rPr>
          <w:color w:val="000000" w:themeColor="text1"/>
        </w:rPr>
        <w:t xml:space="preserve">. Река не судоходна, используется для хозяйственно-питьевого водоснабжения, орошения и любительского рыболовства, а также в рекреационных целях. </w:t>
      </w:r>
    </w:p>
    <w:p w:rsidR="003B4BB8" w:rsidRPr="00B16C26" w:rsidRDefault="003B4BB8" w:rsidP="003B4BB8">
      <w:pPr>
        <w:pStyle w:val="ae"/>
        <w:spacing w:after="0" w:line="360" w:lineRule="auto"/>
        <w:ind w:firstLine="708"/>
        <w:jc w:val="both"/>
        <w:rPr>
          <w:color w:val="000000" w:themeColor="text1"/>
        </w:rPr>
      </w:pPr>
      <w:r w:rsidRPr="00B16C26">
        <w:rPr>
          <w:color w:val="000000" w:themeColor="text1"/>
        </w:rPr>
        <w:t>По территории поселения также протекают  притоки р. Вала.</w:t>
      </w:r>
    </w:p>
    <w:p w:rsidR="003B4BB8" w:rsidRPr="007E1D09" w:rsidRDefault="003B4BB8" w:rsidP="003B4BB8">
      <w:pPr>
        <w:spacing w:line="360" w:lineRule="auto"/>
        <w:jc w:val="both"/>
      </w:pPr>
      <w:r>
        <w:t xml:space="preserve">        </w:t>
      </w:r>
      <w:r w:rsidRPr="007E1D09">
        <w:t xml:space="preserve">Все реки МО </w:t>
      </w:r>
      <w:r w:rsidR="00C418EA">
        <w:t>«</w:t>
      </w:r>
      <w:proofErr w:type="spellStart"/>
      <w:r w:rsidR="00C418EA">
        <w:t>Маловоложикьинское</w:t>
      </w:r>
      <w:proofErr w:type="spellEnd"/>
      <w:r w:rsidR="00C418EA">
        <w:t xml:space="preserve">» </w:t>
      </w:r>
      <w:r w:rsidRPr="007E1D09">
        <w:t>по водному режиму относятся к рекам восточно-европейского типа, с четко выраженным весенним половодьем, летней меженью, осенне-летними паводками и зимней меженью. Основные источники питания рек - подземные воды, дождевые и талые воды</w:t>
      </w:r>
      <w:r>
        <w:t xml:space="preserve">, </w:t>
      </w:r>
      <w:r w:rsidRPr="007E1D09">
        <w:t xml:space="preserve">с преобладанием снегового. Во время весеннего половодья рек зона затопления достигает русловой части реки, иногда затапливается вся пойменная поверхность </w:t>
      </w:r>
    </w:p>
    <w:p w:rsidR="003B4BB8" w:rsidRPr="007E1D09" w:rsidRDefault="003B4BB8" w:rsidP="003B4BB8">
      <w:pPr>
        <w:spacing w:line="360" w:lineRule="auto"/>
        <w:jc w:val="both"/>
      </w:pPr>
      <w:r>
        <w:t xml:space="preserve">          </w:t>
      </w:r>
      <w:r w:rsidRPr="007E1D09">
        <w:t>Особенностью муниципального образования является наличие родников, которы</w:t>
      </w:r>
      <w:r>
        <w:t>е</w:t>
      </w:r>
      <w:r w:rsidRPr="007E1D09">
        <w:t xml:space="preserve"> </w:t>
      </w:r>
      <w:r>
        <w:t>не</w:t>
      </w:r>
      <w:r w:rsidRPr="007E1D09">
        <w:t xml:space="preserve"> обустроены и </w:t>
      </w:r>
      <w:r>
        <w:t>не используются</w:t>
      </w:r>
      <w:r w:rsidRPr="007E1D09">
        <w:t xml:space="preserve"> населением.</w:t>
      </w:r>
    </w:p>
    <w:p w:rsidR="003B4BB8" w:rsidRPr="007056D6" w:rsidRDefault="003B4BB8" w:rsidP="003B4BB8">
      <w:pPr>
        <w:widowControl w:val="0"/>
        <w:adjustRightInd w:val="0"/>
        <w:spacing w:line="360" w:lineRule="auto"/>
        <w:ind w:firstLine="709"/>
        <w:jc w:val="both"/>
        <w:textAlignment w:val="baseline"/>
        <w:rPr>
          <w:rFonts w:ascii="Bookman Old Style" w:hAnsi="Bookman Old Style"/>
          <w:spacing w:val="4"/>
        </w:rPr>
      </w:pPr>
      <w:r>
        <w:t>Коренным типом растительности являются леса.</w:t>
      </w:r>
      <w:r w:rsidRPr="001539FC">
        <w:rPr>
          <w:rFonts w:ascii="Verdana" w:hAnsi="Verdana"/>
          <w:color w:val="052635"/>
          <w:sz w:val="19"/>
          <w:szCs w:val="19"/>
        </w:rPr>
        <w:t xml:space="preserve"> </w:t>
      </w:r>
      <w:r w:rsidRPr="001539FC">
        <w:rPr>
          <w:color w:val="000000"/>
        </w:rPr>
        <w:t xml:space="preserve">Лесообразующими породами являются ель, пихта, сосна, береза, осина, липа. Массовой заготовки древесины не ведется, так как ресурсы ограничены. </w:t>
      </w:r>
      <w:r w:rsidRPr="00757E44">
        <w:rPr>
          <w:spacing w:val="4"/>
        </w:rPr>
        <w:t>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хвощи, папоротники, ландыш, осоки. Опушки леса и поляны заняты злаково-бобовым разнотравьем.</w:t>
      </w:r>
      <w:r w:rsidRPr="007056D6">
        <w:rPr>
          <w:rFonts w:ascii="Bookman Old Style" w:hAnsi="Bookman Old Style"/>
          <w:spacing w:val="4"/>
        </w:rPr>
        <w:t xml:space="preserve"> </w:t>
      </w:r>
    </w:p>
    <w:p w:rsidR="003B4BB8" w:rsidRPr="001539FC" w:rsidRDefault="003B4BB8" w:rsidP="003B4BB8">
      <w:pPr>
        <w:spacing w:line="360" w:lineRule="auto"/>
        <w:jc w:val="both"/>
        <w:rPr>
          <w:color w:val="000000"/>
        </w:rPr>
      </w:pPr>
      <w:r>
        <w:rPr>
          <w:color w:val="000000"/>
        </w:rPr>
        <w:lastRenderedPageBreak/>
        <w:t xml:space="preserve">           </w:t>
      </w:r>
      <w:r w:rsidRPr="001539FC">
        <w:rPr>
          <w:color w:val="000000"/>
        </w:rPr>
        <w:t xml:space="preserve">Небольшие лесные массивы около населенных пунктов выполняют </w:t>
      </w:r>
      <w:proofErr w:type="spellStart"/>
      <w:r w:rsidRPr="001539FC">
        <w:rPr>
          <w:color w:val="000000"/>
        </w:rPr>
        <w:t>водоохранную</w:t>
      </w:r>
      <w:proofErr w:type="spellEnd"/>
      <w:r w:rsidRPr="001539FC">
        <w:rPr>
          <w:color w:val="000000"/>
        </w:rPr>
        <w:t>, санитарно-гигиеническую и оздоровительную функцию, а так же используются местным населением для рекреационных целей, сбора грибов и ягод.</w:t>
      </w:r>
    </w:p>
    <w:p w:rsidR="003B4BB8" w:rsidRDefault="003B4BB8" w:rsidP="003B4BB8"/>
    <w:p w:rsidR="003B4BB8" w:rsidRDefault="003B4BB8" w:rsidP="003B4BB8">
      <w:pPr>
        <w:jc w:val="center"/>
        <w:rPr>
          <w:b/>
          <w:sz w:val="28"/>
          <w:szCs w:val="28"/>
        </w:rPr>
      </w:pPr>
      <w:r>
        <w:rPr>
          <w:b/>
          <w:sz w:val="28"/>
          <w:szCs w:val="28"/>
        </w:rPr>
        <w:t>Глава 3. Прогноз численности населения</w:t>
      </w:r>
    </w:p>
    <w:p w:rsidR="003B4BB8" w:rsidRDefault="003B4BB8" w:rsidP="003B4BB8">
      <w:pPr>
        <w:ind w:firstLine="709"/>
        <w:jc w:val="center"/>
        <w:rPr>
          <w:b/>
          <w:sz w:val="28"/>
          <w:szCs w:val="28"/>
        </w:rPr>
      </w:pPr>
    </w:p>
    <w:p w:rsidR="003B4BB8" w:rsidRDefault="003B4BB8" w:rsidP="003B4BB8">
      <w:pPr>
        <w:spacing w:line="360" w:lineRule="auto"/>
        <w:ind w:firstLine="709"/>
        <w:jc w:val="both"/>
      </w:pPr>
      <w:r>
        <w:t xml:space="preserve">На территории муниципального образования </w:t>
      </w:r>
      <w:r w:rsidR="00C418EA">
        <w:t>«</w:t>
      </w:r>
      <w:proofErr w:type="spellStart"/>
      <w:r w:rsidR="00C418EA">
        <w:t>Маловоложикьинское</w:t>
      </w:r>
      <w:proofErr w:type="spellEnd"/>
      <w:r w:rsidR="00C418EA">
        <w:t xml:space="preserve">», </w:t>
      </w:r>
      <w:r>
        <w:t xml:space="preserve">как и на территории </w:t>
      </w:r>
      <w:proofErr w:type="spellStart"/>
      <w:r>
        <w:t>Можгинского</w:t>
      </w:r>
      <w:proofErr w:type="spellEnd"/>
      <w:r>
        <w:t xml:space="preserve"> района, в целом наблюдается уровень естественной убыли населения, что связано с высоким уровнем смертности и низким уровнем рождаемости.</w:t>
      </w:r>
    </w:p>
    <w:p w:rsidR="003B4BB8" w:rsidRDefault="003B4BB8" w:rsidP="003B4BB8">
      <w:pPr>
        <w:spacing w:line="360" w:lineRule="auto"/>
        <w:ind w:firstLine="709"/>
        <w:jc w:val="both"/>
      </w:pPr>
      <w:r>
        <w:t xml:space="preserve">Возрастная структура сельского поселения характеризуется высоким удельным весом населения  лиц пенсионного возраста – </w:t>
      </w:r>
      <w:r w:rsidR="00C418EA">
        <w:t>16,6</w:t>
      </w:r>
      <w:r>
        <w:t xml:space="preserve"> % и низким удельным весом моложе трудоспособного возраста (0-18 лет) </w:t>
      </w:r>
      <w:r w:rsidRPr="00C418EA">
        <w:t xml:space="preserve">– </w:t>
      </w:r>
      <w:r w:rsidR="00C418EA">
        <w:t>21,2</w:t>
      </w:r>
      <w:r w:rsidRPr="00C418EA">
        <w:t xml:space="preserve"> %.</w:t>
      </w:r>
      <w:r>
        <w:t xml:space="preserve">  Ситуация уменьшения доли пенсионного возраста за счет уменьшения смертности и увеличения рождаемости. Для трудоспособного населения сельского поселения составляет </w:t>
      </w:r>
      <w:r w:rsidR="00C418EA">
        <w:t>62,2</w:t>
      </w:r>
      <w:r w:rsidRPr="00C418EA">
        <w:t xml:space="preserve"> %.</w:t>
      </w:r>
    </w:p>
    <w:p w:rsidR="003B4BB8" w:rsidRPr="00C26E14" w:rsidRDefault="003B4BB8" w:rsidP="003B4BB8">
      <w:pPr>
        <w:spacing w:line="360" w:lineRule="auto"/>
        <w:jc w:val="center"/>
        <w:rPr>
          <w:b/>
        </w:rPr>
      </w:pPr>
      <w:r w:rsidRPr="00C26E14">
        <w:rPr>
          <w:b/>
        </w:rPr>
        <w:t xml:space="preserve">Итоговые показатели численности населения МО </w:t>
      </w:r>
      <w:r w:rsidR="00C418EA" w:rsidRPr="00C418EA">
        <w:rPr>
          <w:b/>
        </w:rPr>
        <w:t>«</w:t>
      </w:r>
      <w:proofErr w:type="spellStart"/>
      <w:r w:rsidR="00C418EA" w:rsidRPr="00C418EA">
        <w:rPr>
          <w:b/>
        </w:rPr>
        <w:t>Маловоложикьинское</w:t>
      </w:r>
      <w:proofErr w:type="spellEnd"/>
      <w:r w:rsidR="00C418EA" w:rsidRPr="00C418EA">
        <w:rPr>
          <w:b/>
        </w:rPr>
        <w:t>»</w:t>
      </w:r>
    </w:p>
    <w:p w:rsidR="003B4BB8" w:rsidRDefault="003B4BB8" w:rsidP="003B4BB8">
      <w:pPr>
        <w:spacing w:line="360" w:lineRule="auto"/>
        <w:ind w:firstLine="993"/>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6"/>
        <w:gridCol w:w="1455"/>
        <w:gridCol w:w="1022"/>
        <w:gridCol w:w="1313"/>
      </w:tblGrid>
      <w:tr w:rsidR="003B4BB8" w:rsidTr="00395DD0">
        <w:trPr>
          <w:trHeight w:val="613"/>
        </w:trPr>
        <w:tc>
          <w:tcPr>
            <w:tcW w:w="0" w:type="auto"/>
          </w:tcPr>
          <w:p w:rsidR="003B4BB8" w:rsidRPr="009434FF" w:rsidRDefault="003B4BB8" w:rsidP="00395DD0">
            <w:pPr>
              <w:jc w:val="center"/>
            </w:pPr>
            <w:r w:rsidRPr="009434FF">
              <w:t>Численность населения</w:t>
            </w:r>
          </w:p>
          <w:p w:rsidR="003B4BB8" w:rsidRPr="009434FF" w:rsidRDefault="003B4BB8" w:rsidP="00395DD0">
            <w:pPr>
              <w:jc w:val="center"/>
            </w:pPr>
            <w:r w:rsidRPr="009434FF">
              <w:t>(человек)</w:t>
            </w:r>
          </w:p>
        </w:tc>
        <w:tc>
          <w:tcPr>
            <w:tcW w:w="0" w:type="auto"/>
          </w:tcPr>
          <w:p w:rsidR="003B4BB8" w:rsidRPr="009434FF" w:rsidRDefault="003B4BB8" w:rsidP="00395DD0">
            <w:pPr>
              <w:jc w:val="center"/>
            </w:pPr>
            <w:r w:rsidRPr="009434FF">
              <w:t>На</w:t>
            </w:r>
          </w:p>
          <w:p w:rsidR="003B4BB8" w:rsidRPr="009434FF" w:rsidRDefault="003B4BB8" w:rsidP="00C418EA">
            <w:pPr>
              <w:jc w:val="center"/>
            </w:pPr>
            <w:r w:rsidRPr="009434FF">
              <w:t>01.01.201</w:t>
            </w:r>
            <w:r w:rsidR="00C418EA">
              <w:t>4</w:t>
            </w:r>
            <w:r w:rsidRPr="009434FF">
              <w:t>г.</w:t>
            </w:r>
          </w:p>
        </w:tc>
        <w:tc>
          <w:tcPr>
            <w:tcW w:w="0" w:type="auto"/>
          </w:tcPr>
          <w:p w:rsidR="003B4BB8" w:rsidRPr="009434FF" w:rsidRDefault="003B4BB8" w:rsidP="00395DD0">
            <w:pPr>
              <w:jc w:val="center"/>
            </w:pPr>
            <w:r w:rsidRPr="009434FF">
              <w:t>Первая</w:t>
            </w:r>
          </w:p>
          <w:p w:rsidR="003B4BB8" w:rsidRPr="009434FF" w:rsidRDefault="003B4BB8" w:rsidP="00395DD0">
            <w:pPr>
              <w:jc w:val="center"/>
            </w:pPr>
            <w:r w:rsidRPr="009434FF">
              <w:t>очередь</w:t>
            </w:r>
          </w:p>
        </w:tc>
        <w:tc>
          <w:tcPr>
            <w:tcW w:w="0" w:type="auto"/>
          </w:tcPr>
          <w:p w:rsidR="003B4BB8" w:rsidRPr="009434FF" w:rsidRDefault="003B4BB8" w:rsidP="00395DD0">
            <w:pPr>
              <w:jc w:val="center"/>
            </w:pPr>
            <w:r w:rsidRPr="009434FF">
              <w:t xml:space="preserve">Расчетный </w:t>
            </w:r>
          </w:p>
          <w:p w:rsidR="003B4BB8" w:rsidRPr="009434FF" w:rsidRDefault="003B4BB8" w:rsidP="00395DD0">
            <w:pPr>
              <w:jc w:val="center"/>
            </w:pPr>
            <w:r w:rsidRPr="009434FF">
              <w:t>срок</w:t>
            </w:r>
          </w:p>
          <w:p w:rsidR="003B4BB8" w:rsidRPr="009434FF" w:rsidRDefault="003B4BB8" w:rsidP="00395DD0"/>
        </w:tc>
      </w:tr>
      <w:tr w:rsidR="003B4BB8" w:rsidTr="00395DD0">
        <w:tc>
          <w:tcPr>
            <w:tcW w:w="0" w:type="auto"/>
          </w:tcPr>
          <w:p w:rsidR="003B4BB8" w:rsidRPr="009434FF" w:rsidRDefault="003B4BB8" w:rsidP="00395DD0">
            <w:pPr>
              <w:jc w:val="both"/>
            </w:pPr>
            <w:r w:rsidRPr="009434FF">
              <w:t>Численность постоянного населения</w:t>
            </w:r>
          </w:p>
          <w:p w:rsidR="003B4BB8" w:rsidRPr="009434FF" w:rsidRDefault="003B4BB8" w:rsidP="00395DD0">
            <w:pPr>
              <w:jc w:val="both"/>
            </w:pPr>
            <w:r w:rsidRPr="009434FF">
              <w:t>(зарегистрированные, прописанные по месту жительства постоянно)</w:t>
            </w:r>
          </w:p>
        </w:tc>
        <w:tc>
          <w:tcPr>
            <w:tcW w:w="0" w:type="auto"/>
          </w:tcPr>
          <w:p w:rsidR="003B4BB8" w:rsidRPr="009434FF" w:rsidRDefault="00C418EA" w:rsidP="00395DD0">
            <w:pPr>
              <w:spacing w:line="360" w:lineRule="auto"/>
              <w:jc w:val="center"/>
            </w:pPr>
            <w:r>
              <w:t>780</w:t>
            </w:r>
          </w:p>
        </w:tc>
        <w:tc>
          <w:tcPr>
            <w:tcW w:w="0" w:type="auto"/>
          </w:tcPr>
          <w:p w:rsidR="003B4BB8" w:rsidRPr="00E613C5" w:rsidRDefault="003B4BB8" w:rsidP="00395DD0">
            <w:pPr>
              <w:spacing w:line="360" w:lineRule="auto"/>
              <w:jc w:val="center"/>
              <w:rPr>
                <w:highlight w:val="yellow"/>
              </w:rPr>
            </w:pPr>
          </w:p>
        </w:tc>
        <w:tc>
          <w:tcPr>
            <w:tcW w:w="0" w:type="auto"/>
          </w:tcPr>
          <w:p w:rsidR="003B4BB8" w:rsidRPr="00E613C5" w:rsidRDefault="003B4BB8" w:rsidP="00395DD0">
            <w:pPr>
              <w:spacing w:line="360" w:lineRule="auto"/>
              <w:jc w:val="center"/>
              <w:rPr>
                <w:highlight w:val="yellow"/>
              </w:rPr>
            </w:pPr>
          </w:p>
        </w:tc>
      </w:tr>
      <w:tr w:rsidR="003B4BB8" w:rsidTr="00395DD0">
        <w:tc>
          <w:tcPr>
            <w:tcW w:w="0" w:type="auto"/>
          </w:tcPr>
          <w:p w:rsidR="003B4BB8" w:rsidRPr="009434FF" w:rsidRDefault="003B4BB8" w:rsidP="00395DD0">
            <w:pPr>
              <w:spacing w:line="360" w:lineRule="auto"/>
              <w:jc w:val="both"/>
            </w:pPr>
            <w:r w:rsidRPr="009434FF">
              <w:t>Численность временного населения</w:t>
            </w:r>
          </w:p>
        </w:tc>
        <w:tc>
          <w:tcPr>
            <w:tcW w:w="0" w:type="auto"/>
          </w:tcPr>
          <w:p w:rsidR="003B4BB8" w:rsidRPr="009434FF" w:rsidRDefault="003B4BB8" w:rsidP="00395DD0">
            <w:pPr>
              <w:spacing w:line="360" w:lineRule="auto"/>
              <w:jc w:val="center"/>
            </w:pPr>
          </w:p>
        </w:tc>
        <w:tc>
          <w:tcPr>
            <w:tcW w:w="0" w:type="auto"/>
          </w:tcPr>
          <w:p w:rsidR="003B4BB8" w:rsidRPr="009434FF" w:rsidRDefault="003B4BB8" w:rsidP="00395DD0">
            <w:pPr>
              <w:spacing w:line="360" w:lineRule="auto"/>
              <w:jc w:val="center"/>
            </w:pPr>
          </w:p>
        </w:tc>
        <w:tc>
          <w:tcPr>
            <w:tcW w:w="0" w:type="auto"/>
          </w:tcPr>
          <w:p w:rsidR="003B4BB8" w:rsidRPr="009434FF" w:rsidRDefault="003B4BB8" w:rsidP="00395DD0">
            <w:pPr>
              <w:spacing w:line="360" w:lineRule="auto"/>
              <w:jc w:val="center"/>
            </w:pPr>
          </w:p>
        </w:tc>
      </w:tr>
    </w:tbl>
    <w:p w:rsidR="003B4BB8" w:rsidRDefault="003B4BB8" w:rsidP="003B4BB8"/>
    <w:p w:rsidR="003B4BB8" w:rsidRDefault="003B4BB8" w:rsidP="003B4BB8"/>
    <w:p w:rsidR="003B4BB8" w:rsidRDefault="003B4BB8" w:rsidP="003B4BB8">
      <w:pPr>
        <w:autoSpaceDE w:val="0"/>
        <w:autoSpaceDN w:val="0"/>
        <w:adjustRightInd w:val="0"/>
        <w:spacing w:line="360" w:lineRule="auto"/>
        <w:jc w:val="both"/>
      </w:pPr>
      <w:r>
        <w:t xml:space="preserve">     </w:t>
      </w:r>
      <w:r w:rsidRPr="00BB6458">
        <w:t>Масштабы развития населенн</w:t>
      </w:r>
      <w:r>
        <w:t>ого</w:t>
      </w:r>
      <w:r w:rsidRPr="00BB6458">
        <w:t xml:space="preserve"> пункт</w:t>
      </w:r>
      <w:r>
        <w:t>а</w:t>
      </w:r>
      <w:r w:rsidRPr="00BB6458">
        <w:t>, входящ</w:t>
      </w:r>
      <w:r>
        <w:t>его</w:t>
      </w:r>
      <w:r w:rsidRPr="00BB6458">
        <w:t xml:space="preserve"> в состав </w:t>
      </w:r>
      <w:r>
        <w:t xml:space="preserve">сельского </w:t>
      </w:r>
      <w:r w:rsidRPr="00BB6458">
        <w:t>поселения по численности населения определены ориентировочно. Доля</w:t>
      </w:r>
      <w:r>
        <w:t xml:space="preserve"> постоянного</w:t>
      </w:r>
      <w:r w:rsidRPr="00BB6458">
        <w:t xml:space="preserve"> населения </w:t>
      </w:r>
      <w:r>
        <w:t>в населенном пункте</w:t>
      </w:r>
      <w:r w:rsidRPr="00BB6458">
        <w:t xml:space="preserve"> будет </w:t>
      </w:r>
      <w:r>
        <w:t>убывать.</w:t>
      </w:r>
      <w:r w:rsidRPr="00BB6458">
        <w:t xml:space="preserve"> </w:t>
      </w:r>
    </w:p>
    <w:p w:rsidR="003B4BB8" w:rsidRDefault="003B4BB8" w:rsidP="003B4BB8">
      <w:pPr>
        <w:autoSpaceDE w:val="0"/>
        <w:autoSpaceDN w:val="0"/>
        <w:adjustRightInd w:val="0"/>
        <w:spacing w:line="360" w:lineRule="auto"/>
        <w:jc w:val="both"/>
      </w:pPr>
    </w:p>
    <w:p w:rsidR="003B4BB8" w:rsidRDefault="003B4BB8" w:rsidP="003B4BB8"/>
    <w:p w:rsidR="003B4BB8" w:rsidRDefault="003B4BB8" w:rsidP="003B4BB8">
      <w:pPr>
        <w:autoSpaceDE w:val="0"/>
        <w:autoSpaceDN w:val="0"/>
        <w:adjustRightInd w:val="0"/>
        <w:spacing w:line="360" w:lineRule="auto"/>
        <w:ind w:firstLine="993"/>
        <w:jc w:val="center"/>
        <w:rPr>
          <w:b/>
          <w:bCs/>
          <w:sz w:val="28"/>
          <w:szCs w:val="28"/>
        </w:rPr>
      </w:pPr>
      <w:r>
        <w:rPr>
          <w:b/>
          <w:bCs/>
          <w:sz w:val="28"/>
          <w:szCs w:val="28"/>
        </w:rPr>
        <w:t>Глава 4. Жилищное строительство</w:t>
      </w:r>
    </w:p>
    <w:p w:rsidR="003B4BB8" w:rsidRPr="00AB20AD" w:rsidRDefault="003B4BB8" w:rsidP="003B4BB8">
      <w:pPr>
        <w:autoSpaceDE w:val="0"/>
        <w:autoSpaceDN w:val="0"/>
        <w:adjustRightInd w:val="0"/>
        <w:spacing w:line="360" w:lineRule="auto"/>
      </w:pPr>
      <w:r>
        <w:t xml:space="preserve">       </w:t>
      </w:r>
      <w:r w:rsidRPr="00AB20AD">
        <w:t xml:space="preserve">Учитывая планируемое развитие </w:t>
      </w:r>
      <w:proofErr w:type="gramStart"/>
      <w:r w:rsidRPr="00AB20AD">
        <w:t>инженерной</w:t>
      </w:r>
      <w:proofErr w:type="gramEnd"/>
      <w:r w:rsidRPr="00AB20AD">
        <w:t>, транспортной, социальной</w:t>
      </w:r>
    </w:p>
    <w:p w:rsidR="003B4BB8" w:rsidRPr="00AB20AD" w:rsidRDefault="003B4BB8" w:rsidP="003B4BB8">
      <w:pPr>
        <w:autoSpaceDE w:val="0"/>
        <w:autoSpaceDN w:val="0"/>
        <w:adjustRightInd w:val="0"/>
        <w:spacing w:line="360" w:lineRule="auto"/>
        <w:jc w:val="both"/>
      </w:pPr>
      <w:r w:rsidRPr="00AB20AD">
        <w:t>инфраструктур</w:t>
      </w:r>
      <w:r>
        <w:t>ы</w:t>
      </w:r>
      <w:r w:rsidRPr="00AB20AD">
        <w:t xml:space="preserve"> территории МО </w:t>
      </w:r>
      <w:r w:rsidR="00C418EA">
        <w:t>«</w:t>
      </w:r>
      <w:proofErr w:type="spellStart"/>
      <w:r w:rsidR="00C418EA">
        <w:t>Маловоложикьинское</w:t>
      </w:r>
      <w:proofErr w:type="spellEnd"/>
      <w:r w:rsidR="00C418EA">
        <w:t xml:space="preserve">» </w:t>
      </w:r>
      <w:r w:rsidRPr="00AB20AD">
        <w:t>проектом предлагаются территории для развития жилищного строительства</w:t>
      </w:r>
      <w:r w:rsidRPr="00626EB6">
        <w:t>. Развитие жилищного строительства предлагается на свободных от застройки территориях в пределах существующих границ населенных пунктов сельского  поселения за границами зон планировочных ограничений.</w:t>
      </w:r>
    </w:p>
    <w:p w:rsidR="003B4BB8" w:rsidRDefault="003B4BB8" w:rsidP="003B4BB8">
      <w:pPr>
        <w:pStyle w:val="21"/>
        <w:spacing w:line="360" w:lineRule="auto"/>
        <w:ind w:firstLine="709"/>
        <w:jc w:val="both"/>
        <w:rPr>
          <w:rFonts w:ascii="Times New Roman" w:hAnsi="Times New Roman" w:cs="Times New Roman"/>
          <w:sz w:val="24"/>
        </w:rPr>
      </w:pPr>
      <w:r w:rsidRPr="00D80CFF">
        <w:rPr>
          <w:rFonts w:ascii="Times New Roman" w:hAnsi="Times New Roman" w:cs="Times New Roman"/>
          <w:sz w:val="24"/>
        </w:rPr>
        <w:t>В связи с неблагоприятной обстановкой в сельском поселении</w:t>
      </w:r>
      <w:r>
        <w:rPr>
          <w:rFonts w:ascii="Times New Roman" w:hAnsi="Times New Roman" w:cs="Times New Roman"/>
          <w:sz w:val="24"/>
        </w:rPr>
        <w:t xml:space="preserve"> жилищное строительство развивается низкими темпами.</w:t>
      </w:r>
    </w:p>
    <w:p w:rsidR="003B4BB8" w:rsidRPr="00C40FBF" w:rsidRDefault="003B4BB8" w:rsidP="003B4BB8">
      <w:pPr>
        <w:spacing w:line="360" w:lineRule="auto"/>
        <w:ind w:firstLine="709"/>
        <w:jc w:val="both"/>
      </w:pPr>
      <w:r w:rsidRPr="00C40FBF">
        <w:lastRenderedPageBreak/>
        <w:t>На начало 201</w:t>
      </w:r>
      <w:r>
        <w:t>4</w:t>
      </w:r>
      <w:r w:rsidRPr="00C40FBF">
        <w:t xml:space="preserve"> г.</w:t>
      </w:r>
      <w:r>
        <w:t xml:space="preserve"> площадь жилищного фонда в МО </w:t>
      </w:r>
      <w:r w:rsidR="00C418EA">
        <w:t>«</w:t>
      </w:r>
      <w:proofErr w:type="spellStart"/>
      <w:r w:rsidR="00C418EA">
        <w:t>Маловоложикьинское</w:t>
      </w:r>
      <w:proofErr w:type="spellEnd"/>
      <w:r w:rsidR="00C418EA">
        <w:t xml:space="preserve">» </w:t>
      </w:r>
      <w:r w:rsidRPr="00C40FBF">
        <w:t xml:space="preserve">составила </w:t>
      </w:r>
      <w:r w:rsidR="00C418EA">
        <w:rPr>
          <w:color w:val="000000" w:themeColor="text1"/>
        </w:rPr>
        <w:t>12,5</w:t>
      </w:r>
      <w:r w:rsidRPr="00C40FBF">
        <w:t xml:space="preserve"> тыс. кв.м</w:t>
      </w:r>
      <w:r w:rsidR="00C418EA">
        <w:t xml:space="preserve">. </w:t>
      </w:r>
      <w:r w:rsidRPr="00C40FBF">
        <w:t xml:space="preserve">Из общей площади жилищного фонда </w:t>
      </w:r>
      <w:r w:rsidR="00C418EA">
        <w:t>большая</w:t>
      </w:r>
      <w:r w:rsidRPr="00C40FBF">
        <w:t xml:space="preserve"> часть (</w:t>
      </w:r>
      <w:r w:rsidR="00C418EA">
        <w:t>7,7</w:t>
      </w:r>
      <w:r w:rsidRPr="00C40FBF">
        <w:t xml:space="preserve"> тыс. кв</w:t>
      </w:r>
      <w:proofErr w:type="gramStart"/>
      <w:r w:rsidRPr="00C40FBF">
        <w:t>.м</w:t>
      </w:r>
      <w:proofErr w:type="gramEnd"/>
      <w:r w:rsidRPr="00C40FBF">
        <w:t>) представлена частным индивидуальным жилищным фондом.</w:t>
      </w:r>
      <w:r>
        <w:t xml:space="preserve"> </w:t>
      </w:r>
      <w:r w:rsidRPr="00B16C26">
        <w:rPr>
          <w:color w:val="000000" w:themeColor="text1"/>
        </w:rPr>
        <w:t xml:space="preserve">Многоквартирные жилые дома имеются только </w:t>
      </w:r>
      <w:proofErr w:type="gramStart"/>
      <w:r w:rsidRPr="00B16C26">
        <w:rPr>
          <w:color w:val="000000" w:themeColor="text1"/>
        </w:rPr>
        <w:t>в</w:t>
      </w:r>
      <w:proofErr w:type="gramEnd"/>
      <w:r w:rsidRPr="00B16C26">
        <w:rPr>
          <w:color w:val="000000" w:themeColor="text1"/>
        </w:rPr>
        <w:t xml:space="preserve"> </w:t>
      </w:r>
      <w:proofErr w:type="spellStart"/>
      <w:r w:rsidR="00C418EA">
        <w:rPr>
          <w:color w:val="000000" w:themeColor="text1"/>
        </w:rPr>
        <w:t>с.М.Воложикья</w:t>
      </w:r>
      <w:proofErr w:type="spellEnd"/>
      <w:r w:rsidRPr="00B16C26">
        <w:rPr>
          <w:color w:val="000000" w:themeColor="text1"/>
        </w:rPr>
        <w:t xml:space="preserve">. </w:t>
      </w:r>
      <w:r w:rsidRPr="00E20333">
        <w:t xml:space="preserve">Новое жилищное строительство в последние годы обеспечивается также за счет индивидуального строительства. </w:t>
      </w:r>
      <w:r>
        <w:t xml:space="preserve"> </w:t>
      </w:r>
      <w:r w:rsidRPr="00E20333">
        <w:t xml:space="preserve">В среднем на 1 жителя приходится </w:t>
      </w:r>
      <w:r w:rsidR="00C418EA">
        <w:rPr>
          <w:color w:val="000000" w:themeColor="text1"/>
        </w:rPr>
        <w:t xml:space="preserve">16 </w:t>
      </w:r>
      <w:r w:rsidRPr="00E20333">
        <w:t xml:space="preserve"> кв</w:t>
      </w:r>
      <w:proofErr w:type="gramStart"/>
      <w:r w:rsidRPr="00E20333">
        <w:t>.м</w:t>
      </w:r>
      <w:proofErr w:type="gramEnd"/>
      <w:r w:rsidRPr="00E20333">
        <w:t xml:space="preserve"> жилой площади, что в сравнении со </w:t>
      </w:r>
      <w:proofErr w:type="spellStart"/>
      <w:r w:rsidRPr="00E20333">
        <w:t>среднероссийским</w:t>
      </w:r>
      <w:proofErr w:type="spellEnd"/>
      <w:r w:rsidRPr="00E20333">
        <w:t xml:space="preserve"> уровнем является </w:t>
      </w:r>
      <w:r w:rsidR="00C418EA">
        <w:t>низким</w:t>
      </w:r>
      <w:r>
        <w:t xml:space="preserve"> </w:t>
      </w:r>
      <w:r w:rsidRPr="00E20333">
        <w:t xml:space="preserve"> показателем</w:t>
      </w:r>
      <w:r>
        <w:t>.</w:t>
      </w:r>
    </w:p>
    <w:p w:rsidR="003B4BB8" w:rsidRDefault="003B4BB8" w:rsidP="003B4BB8">
      <w:pPr>
        <w:pStyle w:val="21"/>
        <w:widowControl w:val="0"/>
        <w:spacing w:line="360" w:lineRule="auto"/>
        <w:ind w:firstLine="709"/>
        <w:jc w:val="both"/>
        <w:rPr>
          <w:rFonts w:ascii="Times New Roman" w:hAnsi="Times New Roman" w:cs="Times New Roman"/>
          <w:sz w:val="24"/>
          <w:szCs w:val="24"/>
        </w:rPr>
      </w:pPr>
      <w:r w:rsidRPr="00E20333">
        <w:rPr>
          <w:rFonts w:ascii="Times New Roman" w:hAnsi="Times New Roman" w:cs="Times New Roman"/>
          <w:sz w:val="24"/>
          <w:szCs w:val="24"/>
        </w:rPr>
        <w:t xml:space="preserve">Территории, необходимые для размещения нового жилищного строительства остаются без изменения, поскольку строительство ведется на землях МО </w:t>
      </w:r>
      <w:r w:rsidR="00C418EA" w:rsidRPr="00C418EA">
        <w:rPr>
          <w:rFonts w:ascii="Times New Roman" w:hAnsi="Times New Roman" w:cs="Times New Roman"/>
          <w:sz w:val="24"/>
        </w:rPr>
        <w:t>«</w:t>
      </w:r>
      <w:proofErr w:type="spellStart"/>
      <w:r w:rsidR="00C418EA" w:rsidRPr="00C418EA">
        <w:rPr>
          <w:rFonts w:ascii="Times New Roman" w:hAnsi="Times New Roman" w:cs="Times New Roman"/>
          <w:sz w:val="24"/>
        </w:rPr>
        <w:t>Маловоложикьинское</w:t>
      </w:r>
      <w:proofErr w:type="spellEnd"/>
      <w:r w:rsidR="00C418EA" w:rsidRPr="00C418EA">
        <w:rPr>
          <w:rFonts w:ascii="Times New Roman" w:hAnsi="Times New Roman" w:cs="Times New Roman"/>
          <w:sz w:val="24"/>
        </w:rPr>
        <w:t>»</w:t>
      </w:r>
      <w:r w:rsidR="00C418EA">
        <w:rPr>
          <w:rFonts w:ascii="Times New Roman" w:hAnsi="Times New Roman" w:cs="Times New Roman"/>
          <w:sz w:val="24"/>
        </w:rPr>
        <w:t>.</w:t>
      </w:r>
    </w:p>
    <w:p w:rsidR="003B4BB8" w:rsidRPr="005463DF" w:rsidRDefault="003B4BB8" w:rsidP="003B4BB8">
      <w:pPr>
        <w:pStyle w:val="21"/>
        <w:spacing w:line="360" w:lineRule="auto"/>
        <w:ind w:left="0" w:firstLine="709"/>
        <w:jc w:val="both"/>
        <w:rPr>
          <w:rFonts w:ascii="Times New Roman" w:hAnsi="Times New Roman" w:cs="Times New Roman"/>
          <w:sz w:val="24"/>
        </w:rPr>
      </w:pPr>
      <w:r w:rsidRPr="005463DF">
        <w:rPr>
          <w:rFonts w:ascii="Times New Roman" w:hAnsi="Times New Roman" w:cs="Times New Roman"/>
          <w:sz w:val="24"/>
        </w:rPr>
        <w:t xml:space="preserve">Площадь жилья на 1- </w:t>
      </w:r>
      <w:proofErr w:type="spellStart"/>
      <w:r w:rsidRPr="005463DF">
        <w:rPr>
          <w:rFonts w:ascii="Times New Roman" w:hAnsi="Times New Roman" w:cs="Times New Roman"/>
          <w:sz w:val="24"/>
        </w:rPr>
        <w:t>ю</w:t>
      </w:r>
      <w:proofErr w:type="spellEnd"/>
      <w:r w:rsidRPr="005463DF">
        <w:rPr>
          <w:rFonts w:ascii="Times New Roman" w:hAnsi="Times New Roman" w:cs="Times New Roman"/>
          <w:sz w:val="24"/>
        </w:rPr>
        <w:t xml:space="preserve"> очередь – </w:t>
      </w:r>
      <w:r>
        <w:rPr>
          <w:rFonts w:ascii="Times New Roman" w:hAnsi="Times New Roman" w:cs="Times New Roman"/>
          <w:sz w:val="24"/>
        </w:rPr>
        <w:t xml:space="preserve">20 </w:t>
      </w:r>
      <w:r w:rsidRPr="005463DF">
        <w:rPr>
          <w:rFonts w:ascii="Times New Roman" w:hAnsi="Times New Roman" w:cs="Times New Roman"/>
          <w:sz w:val="24"/>
        </w:rPr>
        <w:t>м</w:t>
      </w:r>
      <w:proofErr w:type="gramStart"/>
      <w:r w:rsidRPr="005463DF">
        <w:rPr>
          <w:rFonts w:ascii="Times New Roman" w:hAnsi="Times New Roman" w:cs="Times New Roman"/>
          <w:sz w:val="24"/>
          <w:vertAlign w:val="superscript"/>
        </w:rPr>
        <w:t>2</w:t>
      </w:r>
      <w:proofErr w:type="gramEnd"/>
      <w:r w:rsidRPr="005463DF">
        <w:rPr>
          <w:rFonts w:ascii="Times New Roman" w:hAnsi="Times New Roman" w:cs="Times New Roman"/>
          <w:sz w:val="24"/>
        </w:rPr>
        <w:t>;</w:t>
      </w:r>
    </w:p>
    <w:p w:rsidR="003B4BB8" w:rsidRPr="00C6147B" w:rsidRDefault="003B4BB8" w:rsidP="003B4BB8">
      <w:pPr>
        <w:pStyle w:val="21"/>
        <w:spacing w:line="360" w:lineRule="auto"/>
        <w:ind w:left="0" w:firstLine="709"/>
        <w:jc w:val="both"/>
        <w:rPr>
          <w:rFonts w:ascii="Times New Roman" w:hAnsi="Times New Roman" w:cs="Times New Roman"/>
          <w:iCs/>
          <w:sz w:val="24"/>
          <w:szCs w:val="24"/>
        </w:rPr>
      </w:pPr>
      <w:r w:rsidRPr="005463DF">
        <w:rPr>
          <w:rFonts w:ascii="Times New Roman" w:hAnsi="Times New Roman" w:cs="Times New Roman"/>
          <w:sz w:val="24"/>
          <w:szCs w:val="24"/>
        </w:rPr>
        <w:t xml:space="preserve">Площадь жилья на расчетный срок – </w:t>
      </w:r>
      <w:r>
        <w:rPr>
          <w:rFonts w:ascii="Times New Roman" w:hAnsi="Times New Roman" w:cs="Times New Roman"/>
          <w:sz w:val="24"/>
          <w:szCs w:val="24"/>
        </w:rPr>
        <w:t>21</w:t>
      </w:r>
      <w:r w:rsidRPr="005463DF">
        <w:rPr>
          <w:rFonts w:ascii="Times New Roman" w:hAnsi="Times New Roman" w:cs="Times New Roman"/>
          <w:sz w:val="24"/>
          <w:szCs w:val="24"/>
        </w:rPr>
        <w:t xml:space="preserve"> м</w:t>
      </w:r>
      <w:proofErr w:type="gramStart"/>
      <w:r w:rsidRPr="005463DF">
        <w:rPr>
          <w:rFonts w:ascii="Times New Roman" w:hAnsi="Times New Roman" w:cs="Times New Roman"/>
          <w:sz w:val="24"/>
          <w:szCs w:val="24"/>
          <w:vertAlign w:val="superscript"/>
        </w:rPr>
        <w:t>2</w:t>
      </w:r>
      <w:proofErr w:type="gramEnd"/>
      <w:r w:rsidRPr="005463DF">
        <w:rPr>
          <w:rFonts w:ascii="Times New Roman" w:hAnsi="Times New Roman" w:cs="Times New Roman"/>
          <w:sz w:val="24"/>
          <w:szCs w:val="24"/>
        </w:rPr>
        <w:t>.</w:t>
      </w:r>
    </w:p>
    <w:p w:rsidR="003B4BB8" w:rsidRDefault="003B4BB8" w:rsidP="003B4BB8">
      <w:pPr>
        <w:pStyle w:val="21"/>
        <w:spacing w:line="360" w:lineRule="auto"/>
        <w:ind w:firstLine="709"/>
        <w:jc w:val="both"/>
      </w:pPr>
    </w:p>
    <w:p w:rsidR="003B4BB8" w:rsidRDefault="003B4BB8" w:rsidP="003B4BB8">
      <w:pPr>
        <w:autoSpaceDE w:val="0"/>
        <w:autoSpaceDN w:val="0"/>
        <w:adjustRightInd w:val="0"/>
        <w:ind w:firstLine="709"/>
        <w:jc w:val="center"/>
        <w:rPr>
          <w:b/>
          <w:bCs/>
        </w:rPr>
      </w:pPr>
      <w:r>
        <w:rPr>
          <w:b/>
          <w:bCs/>
          <w:sz w:val="28"/>
          <w:szCs w:val="28"/>
        </w:rPr>
        <w:t>Глава 5. Социальная инфраструктура</w:t>
      </w:r>
    </w:p>
    <w:p w:rsidR="003B4BB8" w:rsidRPr="00B41084" w:rsidRDefault="003B4BB8" w:rsidP="003B4BB8">
      <w:pPr>
        <w:autoSpaceDE w:val="0"/>
        <w:autoSpaceDN w:val="0"/>
        <w:adjustRightInd w:val="0"/>
        <w:jc w:val="center"/>
        <w:rPr>
          <w:b/>
          <w:bCs/>
        </w:rPr>
      </w:pPr>
    </w:p>
    <w:p w:rsidR="003B4BB8" w:rsidRPr="00B33C20" w:rsidRDefault="003B4BB8" w:rsidP="003B4BB8">
      <w:pPr>
        <w:spacing w:line="360" w:lineRule="auto"/>
        <w:ind w:firstLine="708"/>
        <w:jc w:val="both"/>
      </w:pPr>
      <w:r w:rsidRPr="00B33C20">
        <w:rPr>
          <w:noProof/>
          <w:snapToGrid w:val="0"/>
        </w:rPr>
        <w:t>Здания большинства учреждений образования, здравоохранения и культуры находятся</w:t>
      </w:r>
      <w:r>
        <w:rPr>
          <w:noProof/>
          <w:snapToGrid w:val="0"/>
        </w:rPr>
        <w:t xml:space="preserve"> в муниципальной собственности.</w:t>
      </w:r>
    </w:p>
    <w:p w:rsidR="003B4BB8" w:rsidRPr="00E20333" w:rsidRDefault="003B4BB8" w:rsidP="003B4BB8">
      <w:pPr>
        <w:spacing w:line="360" w:lineRule="auto"/>
        <w:ind w:firstLine="708"/>
        <w:jc w:val="both"/>
        <w:rPr>
          <w:noProof/>
          <w:snapToGrid w:val="0"/>
        </w:rPr>
      </w:pPr>
      <w:r w:rsidRPr="00B41084">
        <w:t xml:space="preserve">На территории </w:t>
      </w:r>
      <w:r>
        <w:t xml:space="preserve">сельского </w:t>
      </w:r>
      <w:r w:rsidRPr="00B41084">
        <w:t xml:space="preserve"> поселения объекты культурно-бытового</w:t>
      </w:r>
      <w:r>
        <w:t xml:space="preserve"> </w:t>
      </w:r>
      <w:r w:rsidRPr="00B41084">
        <w:t xml:space="preserve">обслуживания расположены в </w:t>
      </w:r>
      <w:r>
        <w:t xml:space="preserve">центральном населенном пункте </w:t>
      </w:r>
      <w:proofErr w:type="spellStart"/>
      <w:r w:rsidR="00C418EA">
        <w:t>с.М.Воложикья</w:t>
      </w:r>
      <w:proofErr w:type="spellEnd"/>
      <w:r>
        <w:t xml:space="preserve"> (МО </w:t>
      </w:r>
      <w:r w:rsidR="00C418EA">
        <w:t>«</w:t>
      </w:r>
      <w:proofErr w:type="spellStart"/>
      <w:r w:rsidR="00C418EA">
        <w:t>Маловоложикьинское</w:t>
      </w:r>
      <w:proofErr w:type="spellEnd"/>
      <w:r w:rsidR="00C418EA">
        <w:t xml:space="preserve">»).  </w:t>
      </w:r>
      <w:r w:rsidRPr="00E20333">
        <w:rPr>
          <w:noProof/>
          <w:snapToGrid w:val="0"/>
        </w:rPr>
        <w:t xml:space="preserve">Развитие системы досуговых учреждений, способствует росту качества жизни населения. В соответствии с существующими нормативами и прогнозными оценками численности населения в сельском поселении потребность в создании новых учреждений данного типа отсутствует, существующее количество мест в домах культуры превышает требуемую на перспективу нормативную вместимость данных учреждений. </w:t>
      </w:r>
    </w:p>
    <w:p w:rsidR="003B4BB8" w:rsidRPr="00E20333" w:rsidRDefault="003B4BB8" w:rsidP="003B4BB8">
      <w:pPr>
        <w:spacing w:line="360" w:lineRule="auto"/>
        <w:jc w:val="both"/>
        <w:rPr>
          <w:noProof/>
          <w:snapToGrid w:val="0"/>
        </w:rPr>
      </w:pPr>
      <w:r>
        <w:rPr>
          <w:noProof/>
          <w:snapToGrid w:val="0"/>
        </w:rPr>
        <w:t xml:space="preserve">       </w:t>
      </w:r>
      <w:r w:rsidRPr="00E20333">
        <w:rPr>
          <w:noProof/>
          <w:snapToGrid w:val="0"/>
        </w:rPr>
        <w:t xml:space="preserve">Однако, вместе с тем необходима модернизация и ремонт существующих объектов культуры. </w:t>
      </w:r>
    </w:p>
    <w:p w:rsidR="003B4BB8" w:rsidRPr="00E20333" w:rsidRDefault="003B4BB8" w:rsidP="003B4BB8">
      <w:pPr>
        <w:spacing w:line="360" w:lineRule="auto"/>
        <w:ind w:firstLine="708"/>
        <w:jc w:val="both"/>
      </w:pPr>
      <w:r w:rsidRPr="00E20333">
        <w:t>Значительная часть библиотечных фондов - морально устаревшие и изношенные издания, требуется пополнение библиотек литературой и укрепления материально–технической базы учреждений культуры в целом.</w:t>
      </w:r>
    </w:p>
    <w:p w:rsidR="003B4BB8" w:rsidRPr="00B33C20" w:rsidRDefault="003B4BB8" w:rsidP="003B4BB8">
      <w:pPr>
        <w:spacing w:line="360" w:lineRule="auto"/>
        <w:jc w:val="both"/>
        <w:rPr>
          <w:noProof/>
          <w:snapToGrid w:val="0"/>
        </w:rPr>
      </w:pPr>
      <w:r>
        <w:rPr>
          <w:noProof/>
          <w:snapToGrid w:val="0"/>
        </w:rPr>
        <w:t xml:space="preserve">       </w:t>
      </w:r>
      <w:r w:rsidRPr="00E20333">
        <w:rPr>
          <w:noProof/>
          <w:snapToGrid w:val="0"/>
        </w:rPr>
        <w:t xml:space="preserve">В соответвии с нормативом книжный фонд библиотек поселения на расчетный срок должен составлять </w:t>
      </w:r>
      <w:r w:rsidRPr="00B16C26">
        <w:rPr>
          <w:noProof/>
          <w:snapToGrid w:val="0"/>
          <w:color w:val="C00000"/>
        </w:rPr>
        <w:t>18,4 тыс. экз.,</w:t>
      </w:r>
      <w:r w:rsidRPr="00E20333">
        <w:rPr>
          <w:noProof/>
          <w:snapToGrid w:val="0"/>
        </w:rPr>
        <w:t xml:space="preserve"> что предполагает пополнение существующих библиотек на </w:t>
      </w:r>
      <w:r w:rsidRPr="00B16C26">
        <w:rPr>
          <w:noProof/>
          <w:snapToGrid w:val="0"/>
          <w:color w:val="C00000"/>
        </w:rPr>
        <w:t>13,2 тыс.</w:t>
      </w:r>
      <w:r w:rsidRPr="00E20333">
        <w:rPr>
          <w:noProof/>
          <w:snapToGrid w:val="0"/>
        </w:rPr>
        <w:t xml:space="preserve"> томов.</w:t>
      </w:r>
    </w:p>
    <w:p w:rsidR="003B4BB8" w:rsidRDefault="003B4BB8" w:rsidP="003B4BB8">
      <w:pPr>
        <w:autoSpaceDE w:val="0"/>
        <w:autoSpaceDN w:val="0"/>
        <w:adjustRightInd w:val="0"/>
        <w:spacing w:line="360" w:lineRule="auto"/>
        <w:ind w:firstLine="993"/>
        <w:jc w:val="both"/>
      </w:pPr>
      <w:r w:rsidRPr="00B41084">
        <w:t xml:space="preserve">Генеральным планом муниципального образования </w:t>
      </w:r>
      <w:r w:rsidR="00C418EA">
        <w:t>«</w:t>
      </w:r>
      <w:proofErr w:type="spellStart"/>
      <w:r w:rsidR="00C418EA">
        <w:t>Маловоложикьинское</w:t>
      </w:r>
      <w:proofErr w:type="spellEnd"/>
      <w:r w:rsidR="00C418EA">
        <w:t xml:space="preserve">» </w:t>
      </w:r>
      <w:r w:rsidRPr="00B41084">
        <w:t>предлагается:</w:t>
      </w:r>
      <w:r>
        <w:t xml:space="preserve"> </w:t>
      </w:r>
      <w:r w:rsidRPr="00B41084">
        <w:t xml:space="preserve">Административно-управленческие учреждения сохраняются </w:t>
      </w:r>
      <w:proofErr w:type="gramStart"/>
      <w:r w:rsidRPr="00B41084">
        <w:t>в</w:t>
      </w:r>
      <w:proofErr w:type="gramEnd"/>
      <w:r w:rsidRPr="00B41084">
        <w:t xml:space="preserve"> </w:t>
      </w:r>
      <w:proofErr w:type="spellStart"/>
      <w:r w:rsidR="00C418EA">
        <w:t>с.М.Воложикья</w:t>
      </w:r>
      <w:proofErr w:type="spellEnd"/>
      <w:r w:rsidRPr="00B41084">
        <w:t>.</w:t>
      </w:r>
      <w:r>
        <w:t xml:space="preserve"> </w:t>
      </w:r>
      <w:r w:rsidRPr="00B41084">
        <w:lastRenderedPageBreak/>
        <w:t xml:space="preserve">Снижение рождаемости привело к тому, что имеющиеся в </w:t>
      </w:r>
      <w:r>
        <w:t xml:space="preserve">сельском поселении </w:t>
      </w:r>
      <w:r w:rsidRPr="00B41084">
        <w:t>детские дошкольные учреждения и общеобразовательные школы</w:t>
      </w:r>
      <w:r>
        <w:t xml:space="preserve"> </w:t>
      </w:r>
      <w:r w:rsidRPr="00B41084">
        <w:t>практически удовлетворяют проектную потребность. Фактическое использование</w:t>
      </w:r>
      <w:r>
        <w:t xml:space="preserve"> </w:t>
      </w:r>
      <w:r w:rsidRPr="00B41084">
        <w:t>детских дошкольных учреждений в поселении составляет</w:t>
      </w:r>
      <w:r>
        <w:t xml:space="preserve"> </w:t>
      </w:r>
      <w:r w:rsidRPr="00B16C26">
        <w:rPr>
          <w:color w:val="C00000"/>
        </w:rPr>
        <w:t>80 %,</w:t>
      </w:r>
      <w:r w:rsidRPr="00B41084">
        <w:t xml:space="preserve"> наполняемость</w:t>
      </w:r>
      <w:r>
        <w:t xml:space="preserve"> </w:t>
      </w:r>
      <w:r w:rsidRPr="00B41084">
        <w:t xml:space="preserve">школ – </w:t>
      </w:r>
      <w:r w:rsidRPr="00B16C26">
        <w:rPr>
          <w:color w:val="C00000"/>
        </w:rPr>
        <w:t>90 %.</w:t>
      </w:r>
      <w:r w:rsidRPr="00B41084">
        <w:t xml:space="preserve"> </w:t>
      </w:r>
    </w:p>
    <w:p w:rsidR="003B4BB8" w:rsidRPr="00E02978" w:rsidRDefault="003B4BB8" w:rsidP="003B4BB8">
      <w:pPr>
        <w:autoSpaceDE w:val="0"/>
        <w:autoSpaceDN w:val="0"/>
        <w:adjustRightInd w:val="0"/>
        <w:spacing w:line="360" w:lineRule="auto"/>
        <w:ind w:firstLine="993"/>
        <w:jc w:val="both"/>
      </w:pPr>
      <w:r w:rsidRPr="00E02978">
        <w:t xml:space="preserve">Кроме того, в настоящее время в </w:t>
      </w:r>
      <w:r>
        <w:t>сельском</w:t>
      </w:r>
      <w:r w:rsidRPr="00E02978">
        <w:t xml:space="preserve"> поселении материально-техническая оснащенность образовательных учреждений, изношенность зданий</w:t>
      </w:r>
      <w:r>
        <w:t xml:space="preserve"> </w:t>
      </w:r>
      <w:r w:rsidRPr="00E02978">
        <w:t>образовательн</w:t>
      </w:r>
      <w:r>
        <w:t xml:space="preserve">ых учреждений составляет более </w:t>
      </w:r>
      <w:r w:rsidRPr="009069C7">
        <w:t>30 %.</w:t>
      </w:r>
      <w:r w:rsidRPr="00E02978">
        <w:t xml:space="preserve"> Необходимо оснащать</w:t>
      </w:r>
      <w:r>
        <w:t xml:space="preserve"> </w:t>
      </w:r>
      <w:r w:rsidRPr="00E02978">
        <w:t>образовательные учреждения необходимым оборудованием, предоставлять</w:t>
      </w:r>
      <w:r>
        <w:t xml:space="preserve"> </w:t>
      </w:r>
      <w:r w:rsidRPr="00E02978">
        <w:t>доступные качественные образовательные услуги на современном уровне.</w:t>
      </w:r>
    </w:p>
    <w:p w:rsidR="003B4BB8" w:rsidRPr="00E02978" w:rsidRDefault="003B4BB8" w:rsidP="003B4BB8">
      <w:pPr>
        <w:autoSpaceDE w:val="0"/>
        <w:autoSpaceDN w:val="0"/>
        <w:adjustRightInd w:val="0"/>
        <w:spacing w:line="360" w:lineRule="auto"/>
        <w:ind w:firstLine="993"/>
        <w:jc w:val="both"/>
      </w:pPr>
      <w:r w:rsidRPr="00E02978">
        <w:t xml:space="preserve">Население </w:t>
      </w:r>
      <w:r>
        <w:t>сельского</w:t>
      </w:r>
      <w:r w:rsidRPr="00E02978">
        <w:t xml:space="preserve"> поселения полностью </w:t>
      </w:r>
      <w:r w:rsidRPr="00F77BF3">
        <w:t>(</w:t>
      </w:r>
      <w:r>
        <w:t xml:space="preserve">18,15 койко-мест на 1000 населения для </w:t>
      </w:r>
      <w:proofErr w:type="spellStart"/>
      <w:r>
        <w:t>ФАПов</w:t>
      </w:r>
      <w:proofErr w:type="spellEnd"/>
      <w:proofErr w:type="gramStart"/>
      <w:r>
        <w:t xml:space="preserve"> )</w:t>
      </w:r>
      <w:proofErr w:type="gramEnd"/>
      <w:r>
        <w:t xml:space="preserve"> </w:t>
      </w:r>
      <w:r w:rsidRPr="00E02978">
        <w:t>обеспечено</w:t>
      </w:r>
      <w:r>
        <w:t xml:space="preserve"> </w:t>
      </w:r>
      <w:r w:rsidRPr="00E02978">
        <w:t>услугами здравоохранения по</w:t>
      </w:r>
      <w:r>
        <w:t xml:space="preserve"> </w:t>
      </w:r>
      <w:r w:rsidRPr="00E02978">
        <w:t>количеству койко-мест</w:t>
      </w:r>
      <w:r>
        <w:t xml:space="preserve">. </w:t>
      </w:r>
    </w:p>
    <w:p w:rsidR="003B4BB8" w:rsidRDefault="003B4BB8" w:rsidP="003B4BB8">
      <w:pPr>
        <w:autoSpaceDE w:val="0"/>
        <w:autoSpaceDN w:val="0"/>
        <w:adjustRightInd w:val="0"/>
        <w:spacing w:line="360" w:lineRule="auto"/>
        <w:ind w:firstLine="993"/>
        <w:jc w:val="both"/>
        <w:rPr>
          <w:color w:val="C00000"/>
        </w:rPr>
      </w:pPr>
      <w:r w:rsidRPr="009069C7">
        <w:t xml:space="preserve">Генеральным планом муниципального образования </w:t>
      </w:r>
      <w:r w:rsidR="00C418EA">
        <w:t>«</w:t>
      </w:r>
      <w:proofErr w:type="spellStart"/>
      <w:r w:rsidR="00C418EA">
        <w:t>Маловоложикьинское</w:t>
      </w:r>
      <w:proofErr w:type="spellEnd"/>
      <w:r w:rsidR="00C418EA">
        <w:t xml:space="preserve">» </w:t>
      </w:r>
      <w:r w:rsidRPr="009069C7">
        <w:t>предусмотрен капитальный ремонт здани</w:t>
      </w:r>
      <w:r>
        <w:t>й:</w:t>
      </w:r>
      <w:r w:rsidRPr="00C418EA">
        <w:rPr>
          <w:b/>
          <w:color w:val="C00000"/>
        </w:rPr>
        <w:t xml:space="preserve"> </w:t>
      </w:r>
      <w:r w:rsidR="00C418EA" w:rsidRPr="00C418EA">
        <w:rPr>
          <w:b/>
          <w:color w:val="C00000"/>
        </w:rPr>
        <w:t>===============</w:t>
      </w:r>
      <w:r>
        <w:rPr>
          <w:color w:val="C00000"/>
        </w:rPr>
        <w:t xml:space="preserve"> </w:t>
      </w:r>
    </w:p>
    <w:p w:rsidR="003B4BB8" w:rsidRDefault="003B4BB8" w:rsidP="003B4BB8">
      <w:pPr>
        <w:autoSpaceDE w:val="0"/>
        <w:autoSpaceDN w:val="0"/>
        <w:adjustRightInd w:val="0"/>
        <w:spacing w:line="360" w:lineRule="auto"/>
        <w:ind w:firstLine="993"/>
        <w:jc w:val="both"/>
      </w:pPr>
      <w:r w:rsidRPr="009E608A">
        <w:t xml:space="preserve">Уровень обеспеченности учреждениями культуры в сельском  поселении составляет по клубам и библиотекам – </w:t>
      </w:r>
      <w:r>
        <w:t>100</w:t>
      </w:r>
      <w:r w:rsidRPr="009E608A">
        <w:t xml:space="preserve"> %. Материально-техническая база сферы культуры нуждается в серьезной реконструкции и ремонте</w:t>
      </w:r>
      <w:r>
        <w:t>.</w:t>
      </w:r>
      <w:r w:rsidRPr="00F81D48">
        <w:t xml:space="preserve"> </w:t>
      </w:r>
      <w:r w:rsidRPr="00F25E1F">
        <w:t>Объекты связи (почтов</w:t>
      </w:r>
      <w:r>
        <w:t>ое отделение</w:t>
      </w:r>
      <w:r w:rsidRPr="00F25E1F">
        <w:t>) сохраня</w:t>
      </w:r>
      <w:r>
        <w:t>е</w:t>
      </w:r>
      <w:r w:rsidRPr="00F25E1F">
        <w:t>тся в административном</w:t>
      </w:r>
      <w:r>
        <w:t xml:space="preserve"> </w:t>
      </w:r>
      <w:r w:rsidRPr="00F25E1F">
        <w:t xml:space="preserve">центре </w:t>
      </w:r>
      <w:r>
        <w:t>сельского</w:t>
      </w:r>
      <w:r w:rsidRPr="00F25E1F">
        <w:t xml:space="preserve"> поселения </w:t>
      </w:r>
      <w:proofErr w:type="spellStart"/>
      <w:r w:rsidR="00C418EA">
        <w:t>с.М.Воложикья</w:t>
      </w:r>
      <w:proofErr w:type="spellEnd"/>
      <w:r>
        <w:t>.</w:t>
      </w:r>
    </w:p>
    <w:p w:rsidR="003B4BB8" w:rsidRDefault="003B4BB8" w:rsidP="003B4BB8">
      <w:pPr>
        <w:autoSpaceDE w:val="0"/>
        <w:autoSpaceDN w:val="0"/>
        <w:adjustRightInd w:val="0"/>
        <w:spacing w:line="360" w:lineRule="auto"/>
        <w:ind w:firstLine="993"/>
        <w:jc w:val="both"/>
      </w:pPr>
    </w:p>
    <w:p w:rsidR="003B4BB8" w:rsidRDefault="003B4BB8" w:rsidP="003B4BB8"/>
    <w:p w:rsidR="003B4BB8" w:rsidRPr="00265025" w:rsidRDefault="003B4BB8" w:rsidP="003B4BB8">
      <w:pPr>
        <w:autoSpaceDE w:val="0"/>
        <w:autoSpaceDN w:val="0"/>
        <w:adjustRightInd w:val="0"/>
        <w:jc w:val="center"/>
        <w:rPr>
          <w:b/>
          <w:bCs/>
          <w:sz w:val="28"/>
          <w:szCs w:val="28"/>
        </w:rPr>
      </w:pPr>
      <w:bookmarkStart w:id="0" w:name="_Toc338799393"/>
      <w:r>
        <w:rPr>
          <w:b/>
          <w:sz w:val="28"/>
          <w:szCs w:val="28"/>
        </w:rPr>
        <w:t>Глава 6. Характеристика системы теплоснабжения</w:t>
      </w:r>
    </w:p>
    <w:p w:rsidR="003B4BB8" w:rsidRPr="00F25E1F" w:rsidRDefault="003B4BB8" w:rsidP="003B4BB8">
      <w:pPr>
        <w:autoSpaceDE w:val="0"/>
        <w:autoSpaceDN w:val="0"/>
        <w:adjustRightInd w:val="0"/>
        <w:jc w:val="center"/>
        <w:rPr>
          <w:b/>
          <w:bCs/>
        </w:rPr>
      </w:pPr>
    </w:p>
    <w:p w:rsidR="003B4BB8" w:rsidRPr="009E608A" w:rsidRDefault="003B4BB8" w:rsidP="003B4BB8">
      <w:pPr>
        <w:autoSpaceDE w:val="0"/>
        <w:autoSpaceDN w:val="0"/>
        <w:adjustRightInd w:val="0"/>
        <w:spacing w:line="360" w:lineRule="auto"/>
        <w:jc w:val="both"/>
      </w:pPr>
      <w:r>
        <w:t xml:space="preserve">       </w:t>
      </w:r>
      <w:r w:rsidRPr="009E608A">
        <w:t xml:space="preserve">В МО </w:t>
      </w:r>
      <w:r w:rsidR="00C418EA">
        <w:t>«</w:t>
      </w:r>
      <w:proofErr w:type="spellStart"/>
      <w:r w:rsidR="00C418EA">
        <w:t>Маловоложикьинское</w:t>
      </w:r>
      <w:proofErr w:type="spellEnd"/>
      <w:r w:rsidR="00C418EA">
        <w:t xml:space="preserve">» </w:t>
      </w:r>
      <w:r w:rsidRPr="009E608A">
        <w:t xml:space="preserve"> теплоснабжение жилищного фонда и объектов</w:t>
      </w:r>
      <w:r>
        <w:t xml:space="preserve"> </w:t>
      </w:r>
      <w:r w:rsidRPr="009E608A">
        <w:t>инфраструктуры осуществляется различными способами – индивидуальными и</w:t>
      </w:r>
      <w:r>
        <w:t xml:space="preserve"> </w:t>
      </w:r>
      <w:r w:rsidRPr="009E608A">
        <w:t xml:space="preserve">централизованными источниками тепла. При этом </w:t>
      </w:r>
      <w:r w:rsidR="00C418EA">
        <w:t>60</w:t>
      </w:r>
      <w:r w:rsidRPr="009810C8">
        <w:t xml:space="preserve"> %</w:t>
      </w:r>
      <w:r>
        <w:t xml:space="preserve"> (</w:t>
      </w:r>
      <w:r w:rsidR="00C418EA">
        <w:t>7,7</w:t>
      </w:r>
      <w:r>
        <w:rPr>
          <w:sz w:val="20"/>
          <w:szCs w:val="20"/>
        </w:rPr>
        <w:t xml:space="preserve"> </w:t>
      </w:r>
      <w:r>
        <w:t>тыс.кв</w:t>
      </w:r>
      <w:proofErr w:type="gramStart"/>
      <w:r>
        <w:t>.м</w:t>
      </w:r>
      <w:proofErr w:type="gramEnd"/>
      <w:r>
        <w:t>)</w:t>
      </w:r>
      <w:r w:rsidRPr="009E608A">
        <w:t xml:space="preserve"> существующего</w:t>
      </w:r>
      <w:r>
        <w:t xml:space="preserve"> </w:t>
      </w:r>
      <w:r w:rsidRPr="009E608A">
        <w:t xml:space="preserve">жилищного фонда оборудовано </w:t>
      </w:r>
      <w:r>
        <w:t>индивидуальным</w:t>
      </w:r>
      <w:r w:rsidRPr="009E608A">
        <w:t xml:space="preserve"> отоплением.</w:t>
      </w:r>
      <w:r>
        <w:t xml:space="preserve"> </w:t>
      </w:r>
      <w:proofErr w:type="gramStart"/>
      <w:r w:rsidRPr="009E608A">
        <w:t>В</w:t>
      </w:r>
      <w:proofErr w:type="gramEnd"/>
      <w:r w:rsidRPr="009E608A">
        <w:t xml:space="preserve"> </w:t>
      </w:r>
      <w:proofErr w:type="spellStart"/>
      <w:r w:rsidR="00C418EA">
        <w:t>с.М.Воложикья</w:t>
      </w:r>
      <w:proofErr w:type="spellEnd"/>
      <w:r>
        <w:t xml:space="preserve"> </w:t>
      </w:r>
      <w:r w:rsidRPr="009E608A">
        <w:t xml:space="preserve"> используется </w:t>
      </w:r>
      <w:proofErr w:type="gramStart"/>
      <w:r>
        <w:t>закрытая</w:t>
      </w:r>
      <w:proofErr w:type="gramEnd"/>
      <w:r w:rsidRPr="009E608A">
        <w:t xml:space="preserve"> двухтрубная система</w:t>
      </w:r>
      <w:r>
        <w:t xml:space="preserve"> </w:t>
      </w:r>
      <w:r w:rsidRPr="009E608A">
        <w:t>теплоснабжения</w:t>
      </w:r>
      <w:r>
        <w:t xml:space="preserve"> для отопления объектов соцкультбыта.</w:t>
      </w:r>
      <w:r w:rsidRPr="009E608A">
        <w:t xml:space="preserve"> </w:t>
      </w:r>
    </w:p>
    <w:p w:rsidR="003B4BB8" w:rsidRPr="00DD25F1" w:rsidRDefault="003B4BB8" w:rsidP="003B4BB8">
      <w:pPr>
        <w:autoSpaceDE w:val="0"/>
        <w:autoSpaceDN w:val="0"/>
        <w:adjustRightInd w:val="0"/>
        <w:spacing w:line="360" w:lineRule="auto"/>
        <w:jc w:val="both"/>
      </w:pPr>
      <w:r>
        <w:t xml:space="preserve">       У</w:t>
      </w:r>
      <w:r w:rsidRPr="00DD25F1">
        <w:t>становленное оборудование в котельн</w:t>
      </w:r>
      <w:r>
        <w:t>ой</w:t>
      </w:r>
      <w:r w:rsidRPr="00DD25F1">
        <w:t xml:space="preserve"> </w:t>
      </w:r>
      <w:r>
        <w:t xml:space="preserve">имеет износ в среднем </w:t>
      </w:r>
      <w:r w:rsidR="00C418EA">
        <w:t xml:space="preserve">30 </w:t>
      </w:r>
      <w:r>
        <w:t xml:space="preserve">%. </w:t>
      </w:r>
      <w:r w:rsidRPr="00DD25F1">
        <w:t xml:space="preserve">Тепловые сети </w:t>
      </w:r>
      <w:r>
        <w:t>смонтированы</w:t>
      </w:r>
      <w:r w:rsidRPr="00DD25F1">
        <w:t xml:space="preserve"> с использованием </w:t>
      </w:r>
      <w:r>
        <w:t>устаревших</w:t>
      </w:r>
      <w:r w:rsidRPr="00DD25F1">
        <w:t xml:space="preserve"> технологий и материалов.</w:t>
      </w:r>
    </w:p>
    <w:p w:rsidR="003B4BB8" w:rsidRPr="00DD25F1" w:rsidRDefault="003B4BB8" w:rsidP="003B4BB8">
      <w:pPr>
        <w:autoSpaceDE w:val="0"/>
        <w:autoSpaceDN w:val="0"/>
        <w:adjustRightInd w:val="0"/>
        <w:spacing w:line="360" w:lineRule="auto"/>
        <w:jc w:val="both"/>
      </w:pPr>
      <w:r>
        <w:t xml:space="preserve">      </w:t>
      </w:r>
      <w:r w:rsidRPr="00DD25F1">
        <w:t>Централизованные источники теплоснабжения</w:t>
      </w:r>
      <w:r>
        <w:t>, обслуживает ООО «</w:t>
      </w:r>
      <w:proofErr w:type="spellStart"/>
      <w:r>
        <w:t>КомтеС</w:t>
      </w:r>
      <w:proofErr w:type="spellEnd"/>
      <w:r>
        <w:t>»</w:t>
      </w:r>
      <w:r w:rsidRPr="00DD25F1">
        <w:t>:</w:t>
      </w:r>
    </w:p>
    <w:p w:rsidR="003B4BB8" w:rsidRDefault="003B4BB8" w:rsidP="003B4BB8">
      <w:pPr>
        <w:autoSpaceDE w:val="0"/>
        <w:autoSpaceDN w:val="0"/>
        <w:adjustRightInd w:val="0"/>
        <w:spacing w:line="360" w:lineRule="auto"/>
        <w:jc w:val="both"/>
      </w:pPr>
      <w:r>
        <w:t xml:space="preserve">1. Котельная № </w:t>
      </w:r>
      <w:r w:rsidR="00C418EA">
        <w:t>6</w:t>
      </w:r>
      <w:r w:rsidRPr="009B69B9">
        <w:t xml:space="preserve"> </w:t>
      </w:r>
      <w:proofErr w:type="spellStart"/>
      <w:r w:rsidR="00C418EA">
        <w:t>с.М.Воложикья</w:t>
      </w:r>
      <w:proofErr w:type="spellEnd"/>
    </w:p>
    <w:p w:rsidR="003B4BB8" w:rsidRDefault="003B4BB8" w:rsidP="003B4BB8">
      <w:pPr>
        <w:autoSpaceDE w:val="0"/>
        <w:autoSpaceDN w:val="0"/>
        <w:adjustRightInd w:val="0"/>
        <w:spacing w:line="360" w:lineRule="auto"/>
        <w:jc w:val="both"/>
        <w:sectPr w:rsidR="003B4BB8" w:rsidSect="00395DD0">
          <w:headerReference w:type="default" r:id="rId7"/>
          <w:footerReference w:type="even" r:id="rId8"/>
          <w:footerReference w:type="default" r:id="rId9"/>
          <w:pgSz w:w="11906" w:h="16838"/>
          <w:pgMar w:top="1134" w:right="566" w:bottom="1134" w:left="1560" w:header="708" w:footer="708" w:gutter="0"/>
          <w:cols w:space="708"/>
          <w:docGrid w:linePitch="360"/>
        </w:sectPr>
      </w:pPr>
      <w:r>
        <w:t xml:space="preserve">       </w:t>
      </w:r>
      <w:r w:rsidRPr="009B69B9">
        <w:t>Теплоснабжение потребителей осуществляет также ряд мелких и</w:t>
      </w:r>
      <w:r w:rsidR="000E6BF0">
        <w:t xml:space="preserve"> автономных котельных. </w:t>
      </w:r>
      <w:r>
        <w:t xml:space="preserve">Теплоснабжение частного сектора осуществляется от поквартирных источников тепла. </w:t>
      </w:r>
      <w:r w:rsidRPr="009B69B9">
        <w:t xml:space="preserve">Перечень котельных </w:t>
      </w:r>
      <w:r>
        <w:t xml:space="preserve">на территории </w:t>
      </w:r>
      <w:r w:rsidRPr="009B69B9">
        <w:t xml:space="preserve">МО </w:t>
      </w:r>
      <w:r w:rsidR="000E6BF0">
        <w:t>«</w:t>
      </w:r>
      <w:proofErr w:type="spellStart"/>
      <w:r w:rsidR="000E6BF0">
        <w:t>Маловоложикьинское</w:t>
      </w:r>
      <w:proofErr w:type="spellEnd"/>
      <w:r w:rsidR="000E6BF0">
        <w:t xml:space="preserve">» </w:t>
      </w:r>
      <w:r w:rsidRPr="009B69B9">
        <w:t>с прогнозом выработки тепла и</w:t>
      </w:r>
      <w:r>
        <w:t xml:space="preserve"> </w:t>
      </w:r>
      <w:r w:rsidRPr="009B69B9">
        <w:t>потребности в топливе на 201</w:t>
      </w:r>
      <w:r>
        <w:t>4</w:t>
      </w:r>
      <w:r w:rsidRPr="009B69B9">
        <w:t xml:space="preserve"> г. представлен в таблице </w:t>
      </w:r>
      <w:r>
        <w:t>5</w:t>
      </w:r>
      <w:r w:rsidRPr="009B69B9">
        <w:t>.</w:t>
      </w:r>
    </w:p>
    <w:p w:rsidR="003B4BB8" w:rsidRDefault="003B4BB8" w:rsidP="005C56FC">
      <w:pPr>
        <w:autoSpaceDE w:val="0"/>
        <w:autoSpaceDN w:val="0"/>
        <w:adjustRightInd w:val="0"/>
      </w:pPr>
    </w:p>
    <w:p w:rsidR="003B4BB8" w:rsidRPr="009B69B9" w:rsidRDefault="003B4BB8" w:rsidP="003B4BB8">
      <w:pPr>
        <w:autoSpaceDE w:val="0"/>
        <w:autoSpaceDN w:val="0"/>
        <w:adjustRightInd w:val="0"/>
        <w:jc w:val="center"/>
      </w:pPr>
      <w:r w:rsidRPr="009B69B9">
        <w:t>Прогнозная потребность в топливе, используемом на выработку тепловой энергии,</w:t>
      </w:r>
    </w:p>
    <w:p w:rsidR="003B4BB8" w:rsidRDefault="003B4BB8" w:rsidP="003B4BB8">
      <w:pPr>
        <w:autoSpaceDE w:val="0"/>
        <w:autoSpaceDN w:val="0"/>
        <w:adjustRightInd w:val="0"/>
        <w:jc w:val="center"/>
      </w:pPr>
      <w:r w:rsidRPr="009B69B9">
        <w:t>на 201</w:t>
      </w:r>
      <w:r>
        <w:t>4</w:t>
      </w:r>
      <w:r w:rsidRPr="009B69B9">
        <w:t xml:space="preserve"> год </w:t>
      </w:r>
      <w:r>
        <w:t xml:space="preserve">по МО </w:t>
      </w:r>
      <w:r w:rsidR="000E6BF0">
        <w:t>«</w:t>
      </w:r>
      <w:proofErr w:type="spellStart"/>
      <w:r w:rsidR="000E6BF0">
        <w:t>Маловоложикьинское</w:t>
      </w:r>
      <w:proofErr w:type="spellEnd"/>
      <w:r w:rsidR="000E6BF0">
        <w:t>»</w:t>
      </w:r>
    </w:p>
    <w:p w:rsidR="003B4BB8" w:rsidRPr="009B69B9" w:rsidRDefault="003B4BB8" w:rsidP="003B4BB8">
      <w:pPr>
        <w:autoSpaceDE w:val="0"/>
        <w:autoSpaceDN w:val="0"/>
        <w:adjustRightInd w:val="0"/>
        <w:jc w:val="right"/>
      </w:pPr>
      <w:r>
        <w:t xml:space="preserve">Таблица 5. </w:t>
      </w:r>
    </w:p>
    <w:tbl>
      <w:tblPr>
        <w:tblW w:w="15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83"/>
        <w:gridCol w:w="1611"/>
        <w:gridCol w:w="1083"/>
        <w:gridCol w:w="992"/>
        <w:gridCol w:w="709"/>
        <w:gridCol w:w="851"/>
        <w:gridCol w:w="850"/>
        <w:gridCol w:w="709"/>
        <w:gridCol w:w="850"/>
        <w:gridCol w:w="567"/>
        <w:gridCol w:w="709"/>
        <w:gridCol w:w="567"/>
        <w:gridCol w:w="709"/>
        <w:gridCol w:w="425"/>
        <w:gridCol w:w="709"/>
        <w:gridCol w:w="425"/>
        <w:gridCol w:w="709"/>
        <w:gridCol w:w="425"/>
        <w:gridCol w:w="709"/>
        <w:gridCol w:w="425"/>
        <w:gridCol w:w="702"/>
      </w:tblGrid>
      <w:tr w:rsidR="003B4BB8" w:rsidRPr="00E613C5" w:rsidTr="00C03959">
        <w:trPr>
          <w:cantSplit/>
          <w:trHeight w:val="1134"/>
        </w:trPr>
        <w:tc>
          <w:tcPr>
            <w:tcW w:w="284" w:type="dxa"/>
            <w:vMerge w:val="restart"/>
            <w:textDirection w:val="btLr"/>
            <w:vAlign w:val="center"/>
          </w:tcPr>
          <w:p w:rsidR="003B4BB8" w:rsidRPr="00E613C5" w:rsidRDefault="003B4BB8" w:rsidP="00395DD0">
            <w:pPr>
              <w:tabs>
                <w:tab w:val="left" w:pos="3765"/>
              </w:tabs>
              <w:ind w:left="113" w:right="113"/>
              <w:jc w:val="center"/>
              <w:rPr>
                <w:sz w:val="16"/>
                <w:szCs w:val="16"/>
              </w:rPr>
            </w:pPr>
            <w:r w:rsidRPr="00E613C5">
              <w:rPr>
                <w:sz w:val="16"/>
                <w:szCs w:val="16"/>
              </w:rPr>
              <w:t>№ котельной</w:t>
            </w:r>
          </w:p>
        </w:tc>
        <w:tc>
          <w:tcPr>
            <w:tcW w:w="283" w:type="dxa"/>
            <w:vMerge w:val="restart"/>
            <w:textDirection w:val="btLr"/>
            <w:vAlign w:val="center"/>
          </w:tcPr>
          <w:p w:rsidR="003B4BB8" w:rsidRPr="00E613C5" w:rsidRDefault="003B4BB8" w:rsidP="00395DD0">
            <w:pPr>
              <w:tabs>
                <w:tab w:val="left" w:pos="3765"/>
              </w:tabs>
              <w:ind w:left="113" w:right="113"/>
              <w:jc w:val="center"/>
              <w:rPr>
                <w:sz w:val="16"/>
                <w:szCs w:val="16"/>
              </w:rPr>
            </w:pPr>
            <w:r w:rsidRPr="00E613C5">
              <w:rPr>
                <w:sz w:val="16"/>
                <w:szCs w:val="16"/>
              </w:rPr>
              <w:t>Основной вид топлива</w:t>
            </w:r>
          </w:p>
        </w:tc>
        <w:tc>
          <w:tcPr>
            <w:tcW w:w="1611" w:type="dxa"/>
            <w:vMerge w:val="restart"/>
            <w:vAlign w:val="center"/>
          </w:tcPr>
          <w:p w:rsidR="003B4BB8" w:rsidRPr="00E613C5" w:rsidRDefault="003B4BB8" w:rsidP="00395DD0">
            <w:pPr>
              <w:tabs>
                <w:tab w:val="left" w:pos="3765"/>
              </w:tabs>
              <w:jc w:val="center"/>
              <w:rPr>
                <w:sz w:val="16"/>
                <w:szCs w:val="16"/>
              </w:rPr>
            </w:pPr>
            <w:r w:rsidRPr="00E613C5">
              <w:rPr>
                <w:sz w:val="16"/>
                <w:szCs w:val="16"/>
              </w:rPr>
              <w:t>Котельная</w:t>
            </w:r>
          </w:p>
        </w:tc>
        <w:tc>
          <w:tcPr>
            <w:tcW w:w="2784" w:type="dxa"/>
            <w:gridSpan w:val="3"/>
            <w:vAlign w:val="center"/>
          </w:tcPr>
          <w:p w:rsidR="003B4BB8" w:rsidRPr="00E613C5" w:rsidRDefault="003B4BB8" w:rsidP="00395DD0">
            <w:pPr>
              <w:tabs>
                <w:tab w:val="left" w:pos="3765"/>
              </w:tabs>
              <w:jc w:val="center"/>
              <w:rPr>
                <w:sz w:val="16"/>
                <w:szCs w:val="16"/>
              </w:rPr>
            </w:pPr>
            <w:r w:rsidRPr="00E613C5">
              <w:rPr>
                <w:sz w:val="16"/>
                <w:szCs w:val="16"/>
              </w:rPr>
              <w:t>План</w:t>
            </w:r>
          </w:p>
        </w:tc>
        <w:tc>
          <w:tcPr>
            <w:tcW w:w="1701" w:type="dxa"/>
            <w:gridSpan w:val="2"/>
            <w:vAlign w:val="center"/>
          </w:tcPr>
          <w:p w:rsidR="003B4BB8" w:rsidRPr="00E613C5" w:rsidRDefault="003B4BB8" w:rsidP="00395DD0">
            <w:pPr>
              <w:tabs>
                <w:tab w:val="left" w:pos="3765"/>
              </w:tabs>
              <w:jc w:val="center"/>
              <w:rPr>
                <w:sz w:val="16"/>
                <w:szCs w:val="16"/>
              </w:rPr>
            </w:pPr>
            <w:r w:rsidRPr="00E613C5">
              <w:rPr>
                <w:sz w:val="16"/>
                <w:szCs w:val="16"/>
              </w:rPr>
              <w:t>ПО для</w:t>
            </w:r>
          </w:p>
          <w:p w:rsidR="003B4BB8" w:rsidRPr="00E613C5" w:rsidRDefault="003B4BB8" w:rsidP="00395DD0">
            <w:pPr>
              <w:tabs>
                <w:tab w:val="left" w:pos="3765"/>
              </w:tabs>
              <w:jc w:val="center"/>
              <w:rPr>
                <w:sz w:val="16"/>
                <w:szCs w:val="16"/>
              </w:rPr>
            </w:pPr>
            <w:r w:rsidRPr="00E613C5">
              <w:rPr>
                <w:sz w:val="16"/>
                <w:szCs w:val="16"/>
              </w:rPr>
              <w:t>населения и</w:t>
            </w:r>
          </w:p>
          <w:p w:rsidR="003B4BB8" w:rsidRPr="00E613C5" w:rsidRDefault="003B4BB8" w:rsidP="00395DD0">
            <w:pPr>
              <w:tabs>
                <w:tab w:val="left" w:pos="3765"/>
              </w:tabs>
              <w:jc w:val="center"/>
              <w:rPr>
                <w:sz w:val="16"/>
                <w:szCs w:val="16"/>
              </w:rPr>
            </w:pPr>
            <w:r w:rsidRPr="00E613C5">
              <w:rPr>
                <w:sz w:val="16"/>
                <w:szCs w:val="16"/>
              </w:rPr>
              <w:t>соц</w:t>
            </w:r>
            <w:proofErr w:type="gramStart"/>
            <w:r w:rsidRPr="00E613C5">
              <w:rPr>
                <w:sz w:val="16"/>
                <w:szCs w:val="16"/>
              </w:rPr>
              <w:t>.с</w:t>
            </w:r>
            <w:proofErr w:type="gramEnd"/>
            <w:r w:rsidRPr="00E613C5">
              <w:rPr>
                <w:sz w:val="16"/>
                <w:szCs w:val="16"/>
              </w:rPr>
              <w:t>феры</w:t>
            </w:r>
          </w:p>
          <w:p w:rsidR="003B4BB8" w:rsidRPr="00E613C5" w:rsidRDefault="00C03959" w:rsidP="00395DD0">
            <w:pPr>
              <w:tabs>
                <w:tab w:val="left" w:pos="3765"/>
              </w:tabs>
              <w:jc w:val="center"/>
              <w:rPr>
                <w:sz w:val="16"/>
                <w:szCs w:val="16"/>
              </w:rPr>
            </w:pPr>
            <w:r>
              <w:rPr>
                <w:sz w:val="16"/>
                <w:szCs w:val="16"/>
              </w:rPr>
              <w:t>(</w:t>
            </w:r>
            <w:r w:rsidR="003B4BB8" w:rsidRPr="00E613C5">
              <w:rPr>
                <w:sz w:val="16"/>
                <w:szCs w:val="16"/>
              </w:rPr>
              <w:t>Гкал)</w:t>
            </w:r>
          </w:p>
        </w:tc>
        <w:tc>
          <w:tcPr>
            <w:tcW w:w="1559" w:type="dxa"/>
            <w:gridSpan w:val="2"/>
            <w:vAlign w:val="center"/>
          </w:tcPr>
          <w:p w:rsidR="003B4BB8" w:rsidRPr="00E613C5" w:rsidRDefault="003B4BB8" w:rsidP="00395DD0">
            <w:pPr>
              <w:tabs>
                <w:tab w:val="left" w:pos="3765"/>
              </w:tabs>
              <w:jc w:val="center"/>
              <w:rPr>
                <w:sz w:val="16"/>
                <w:szCs w:val="16"/>
              </w:rPr>
            </w:pPr>
            <w:r w:rsidRPr="00E613C5">
              <w:rPr>
                <w:sz w:val="16"/>
                <w:szCs w:val="16"/>
              </w:rPr>
              <w:t>Объем газа</w:t>
            </w:r>
          </w:p>
          <w:p w:rsidR="003B4BB8" w:rsidRPr="00E613C5" w:rsidRDefault="00C03959" w:rsidP="00395DD0">
            <w:pPr>
              <w:tabs>
                <w:tab w:val="left" w:pos="3765"/>
              </w:tabs>
              <w:jc w:val="center"/>
              <w:rPr>
                <w:sz w:val="16"/>
                <w:szCs w:val="16"/>
              </w:rPr>
            </w:pPr>
            <w:r>
              <w:rPr>
                <w:sz w:val="16"/>
                <w:szCs w:val="16"/>
              </w:rPr>
              <w:t>(тыс</w:t>
            </w:r>
            <w:proofErr w:type="gramStart"/>
            <w:r>
              <w:rPr>
                <w:sz w:val="16"/>
                <w:szCs w:val="16"/>
              </w:rPr>
              <w:t>.</w:t>
            </w:r>
            <w:r w:rsidR="003B4BB8" w:rsidRPr="00E613C5">
              <w:rPr>
                <w:sz w:val="16"/>
                <w:szCs w:val="16"/>
              </w:rPr>
              <w:t>к</w:t>
            </w:r>
            <w:proofErr w:type="gramEnd"/>
            <w:r w:rsidR="003B4BB8" w:rsidRPr="00E613C5">
              <w:rPr>
                <w:sz w:val="16"/>
                <w:szCs w:val="16"/>
              </w:rPr>
              <w:t>уб.м)</w:t>
            </w:r>
          </w:p>
        </w:tc>
        <w:tc>
          <w:tcPr>
            <w:tcW w:w="1276" w:type="dxa"/>
            <w:gridSpan w:val="2"/>
            <w:vAlign w:val="center"/>
          </w:tcPr>
          <w:p w:rsidR="003B4BB8" w:rsidRPr="00E613C5" w:rsidRDefault="003B4BB8" w:rsidP="00395DD0">
            <w:pPr>
              <w:tabs>
                <w:tab w:val="left" w:pos="3765"/>
              </w:tabs>
              <w:jc w:val="center"/>
              <w:rPr>
                <w:sz w:val="16"/>
                <w:szCs w:val="16"/>
              </w:rPr>
            </w:pPr>
            <w:r w:rsidRPr="00E613C5">
              <w:rPr>
                <w:sz w:val="16"/>
                <w:szCs w:val="16"/>
              </w:rPr>
              <w:t>Объем мазута</w:t>
            </w:r>
          </w:p>
          <w:p w:rsidR="003B4BB8" w:rsidRPr="00E613C5" w:rsidRDefault="003B4BB8" w:rsidP="00395DD0">
            <w:pPr>
              <w:tabs>
                <w:tab w:val="left" w:pos="3765"/>
              </w:tabs>
              <w:jc w:val="center"/>
              <w:rPr>
                <w:sz w:val="16"/>
                <w:szCs w:val="16"/>
              </w:rPr>
            </w:pPr>
            <w:proofErr w:type="gramStart"/>
            <w:r w:rsidRPr="00E613C5">
              <w:rPr>
                <w:sz w:val="16"/>
                <w:szCs w:val="16"/>
              </w:rPr>
              <w:t>(тонны</w:t>
            </w:r>
            <w:proofErr w:type="gramEnd"/>
          </w:p>
        </w:tc>
        <w:tc>
          <w:tcPr>
            <w:tcW w:w="1276" w:type="dxa"/>
            <w:gridSpan w:val="2"/>
            <w:vAlign w:val="center"/>
          </w:tcPr>
          <w:p w:rsidR="003B4BB8" w:rsidRPr="00E613C5" w:rsidRDefault="003B4BB8" w:rsidP="00395DD0">
            <w:pPr>
              <w:tabs>
                <w:tab w:val="left" w:pos="3765"/>
              </w:tabs>
              <w:jc w:val="center"/>
              <w:rPr>
                <w:sz w:val="16"/>
                <w:szCs w:val="16"/>
              </w:rPr>
            </w:pPr>
            <w:r w:rsidRPr="00E613C5">
              <w:rPr>
                <w:sz w:val="16"/>
                <w:szCs w:val="16"/>
              </w:rPr>
              <w:t>Объем угля</w:t>
            </w:r>
          </w:p>
          <w:p w:rsidR="003B4BB8" w:rsidRPr="00E613C5" w:rsidRDefault="003B4BB8" w:rsidP="00395DD0">
            <w:pPr>
              <w:tabs>
                <w:tab w:val="left" w:pos="3765"/>
              </w:tabs>
              <w:jc w:val="center"/>
              <w:rPr>
                <w:sz w:val="16"/>
                <w:szCs w:val="16"/>
              </w:rPr>
            </w:pPr>
            <w:r w:rsidRPr="00E613C5">
              <w:rPr>
                <w:sz w:val="16"/>
                <w:szCs w:val="16"/>
              </w:rPr>
              <w:t>(тонны)</w:t>
            </w:r>
          </w:p>
        </w:tc>
        <w:tc>
          <w:tcPr>
            <w:tcW w:w="1134" w:type="dxa"/>
            <w:gridSpan w:val="2"/>
            <w:vAlign w:val="center"/>
          </w:tcPr>
          <w:p w:rsidR="003B4BB8" w:rsidRPr="00E613C5" w:rsidRDefault="003B4BB8" w:rsidP="00395DD0">
            <w:pPr>
              <w:tabs>
                <w:tab w:val="left" w:pos="3765"/>
              </w:tabs>
              <w:jc w:val="center"/>
              <w:rPr>
                <w:sz w:val="16"/>
                <w:szCs w:val="16"/>
              </w:rPr>
            </w:pPr>
            <w:r w:rsidRPr="00E613C5">
              <w:rPr>
                <w:sz w:val="16"/>
                <w:szCs w:val="16"/>
              </w:rPr>
              <w:t>Объем ПБТ</w:t>
            </w:r>
          </w:p>
          <w:p w:rsidR="003B4BB8" w:rsidRPr="00E613C5" w:rsidRDefault="003B4BB8" w:rsidP="00395DD0">
            <w:pPr>
              <w:tabs>
                <w:tab w:val="left" w:pos="3765"/>
              </w:tabs>
              <w:jc w:val="center"/>
              <w:rPr>
                <w:sz w:val="16"/>
                <w:szCs w:val="16"/>
              </w:rPr>
            </w:pPr>
            <w:r w:rsidRPr="00E613C5">
              <w:rPr>
                <w:sz w:val="16"/>
                <w:szCs w:val="16"/>
              </w:rPr>
              <w:t>(тонны)</w:t>
            </w:r>
          </w:p>
        </w:tc>
        <w:tc>
          <w:tcPr>
            <w:tcW w:w="1134" w:type="dxa"/>
            <w:gridSpan w:val="2"/>
            <w:vAlign w:val="center"/>
          </w:tcPr>
          <w:p w:rsidR="003B4BB8" w:rsidRPr="00E613C5" w:rsidRDefault="003B4BB8" w:rsidP="00395DD0">
            <w:pPr>
              <w:tabs>
                <w:tab w:val="left" w:pos="3765"/>
              </w:tabs>
              <w:rPr>
                <w:sz w:val="16"/>
                <w:szCs w:val="16"/>
              </w:rPr>
            </w:pPr>
            <w:r w:rsidRPr="00E613C5">
              <w:rPr>
                <w:sz w:val="16"/>
                <w:szCs w:val="16"/>
              </w:rPr>
              <w:t>Объем дров</w:t>
            </w:r>
          </w:p>
          <w:p w:rsidR="003B4BB8" w:rsidRPr="00E613C5" w:rsidRDefault="003B4BB8" w:rsidP="00395DD0">
            <w:pPr>
              <w:tabs>
                <w:tab w:val="left" w:pos="3765"/>
              </w:tabs>
              <w:jc w:val="center"/>
              <w:rPr>
                <w:sz w:val="16"/>
                <w:szCs w:val="16"/>
              </w:rPr>
            </w:pPr>
            <w:r w:rsidRPr="00E613C5">
              <w:rPr>
                <w:sz w:val="16"/>
                <w:szCs w:val="16"/>
              </w:rPr>
              <w:t>(куб</w:t>
            </w:r>
            <w:proofErr w:type="gramStart"/>
            <w:r w:rsidRPr="00E613C5">
              <w:rPr>
                <w:sz w:val="16"/>
                <w:szCs w:val="16"/>
              </w:rPr>
              <w:t>.м</w:t>
            </w:r>
            <w:proofErr w:type="gramEnd"/>
            <w:r w:rsidRPr="00E613C5">
              <w:rPr>
                <w:sz w:val="16"/>
                <w:szCs w:val="16"/>
              </w:rPr>
              <w:t>))</w:t>
            </w:r>
          </w:p>
        </w:tc>
        <w:tc>
          <w:tcPr>
            <w:tcW w:w="1134" w:type="dxa"/>
            <w:gridSpan w:val="2"/>
            <w:vAlign w:val="center"/>
          </w:tcPr>
          <w:p w:rsidR="003B4BB8" w:rsidRPr="00E613C5" w:rsidRDefault="003B4BB8" w:rsidP="00395DD0">
            <w:pPr>
              <w:tabs>
                <w:tab w:val="left" w:pos="3765"/>
              </w:tabs>
              <w:jc w:val="center"/>
              <w:rPr>
                <w:sz w:val="16"/>
                <w:szCs w:val="16"/>
              </w:rPr>
            </w:pPr>
            <w:r w:rsidRPr="00E613C5">
              <w:rPr>
                <w:sz w:val="16"/>
                <w:szCs w:val="16"/>
              </w:rPr>
              <w:t>Объем торфа</w:t>
            </w:r>
          </w:p>
          <w:p w:rsidR="003B4BB8" w:rsidRPr="00E613C5" w:rsidRDefault="003B4BB8" w:rsidP="00395DD0">
            <w:pPr>
              <w:tabs>
                <w:tab w:val="left" w:pos="3765"/>
              </w:tabs>
              <w:jc w:val="center"/>
              <w:rPr>
                <w:sz w:val="16"/>
                <w:szCs w:val="16"/>
              </w:rPr>
            </w:pPr>
            <w:r w:rsidRPr="00E613C5">
              <w:rPr>
                <w:sz w:val="16"/>
                <w:szCs w:val="16"/>
              </w:rPr>
              <w:t>(тонны)</w:t>
            </w:r>
          </w:p>
        </w:tc>
        <w:tc>
          <w:tcPr>
            <w:tcW w:w="1127" w:type="dxa"/>
            <w:gridSpan w:val="2"/>
            <w:vAlign w:val="center"/>
          </w:tcPr>
          <w:p w:rsidR="003B4BB8" w:rsidRPr="00E613C5" w:rsidRDefault="003B4BB8" w:rsidP="00395DD0">
            <w:pPr>
              <w:tabs>
                <w:tab w:val="left" w:pos="3765"/>
              </w:tabs>
              <w:jc w:val="center"/>
              <w:rPr>
                <w:sz w:val="16"/>
                <w:szCs w:val="16"/>
              </w:rPr>
            </w:pPr>
            <w:r w:rsidRPr="00E613C5">
              <w:rPr>
                <w:sz w:val="16"/>
                <w:szCs w:val="16"/>
              </w:rPr>
              <w:t>Объем э/э</w:t>
            </w:r>
          </w:p>
          <w:p w:rsidR="003B4BB8" w:rsidRPr="00E613C5" w:rsidRDefault="003B4BB8" w:rsidP="00395DD0">
            <w:pPr>
              <w:tabs>
                <w:tab w:val="left" w:pos="3765"/>
              </w:tabs>
              <w:jc w:val="center"/>
              <w:rPr>
                <w:sz w:val="16"/>
                <w:szCs w:val="16"/>
              </w:rPr>
            </w:pPr>
            <w:r w:rsidRPr="00E613C5">
              <w:rPr>
                <w:sz w:val="16"/>
                <w:szCs w:val="16"/>
              </w:rPr>
              <w:t>(</w:t>
            </w:r>
            <w:proofErr w:type="spellStart"/>
            <w:r w:rsidRPr="00E613C5">
              <w:rPr>
                <w:sz w:val="16"/>
                <w:szCs w:val="16"/>
              </w:rPr>
              <w:t>тыс</w:t>
            </w:r>
            <w:proofErr w:type="gramStart"/>
            <w:r w:rsidRPr="00E613C5">
              <w:rPr>
                <w:sz w:val="16"/>
                <w:szCs w:val="16"/>
              </w:rPr>
              <w:t>.к</w:t>
            </w:r>
            <w:proofErr w:type="gramEnd"/>
            <w:r w:rsidRPr="00E613C5">
              <w:rPr>
                <w:sz w:val="16"/>
                <w:szCs w:val="16"/>
              </w:rPr>
              <w:t>вт</w:t>
            </w:r>
            <w:proofErr w:type="spellEnd"/>
            <w:r w:rsidRPr="00E613C5">
              <w:rPr>
                <w:sz w:val="16"/>
                <w:szCs w:val="16"/>
              </w:rPr>
              <w:t>/ч)</w:t>
            </w:r>
          </w:p>
        </w:tc>
      </w:tr>
      <w:tr w:rsidR="00C03959" w:rsidRPr="00E613C5" w:rsidTr="00C03959">
        <w:trPr>
          <w:cantSplit/>
          <w:trHeight w:val="1281"/>
        </w:trPr>
        <w:tc>
          <w:tcPr>
            <w:tcW w:w="284" w:type="dxa"/>
            <w:vMerge/>
          </w:tcPr>
          <w:p w:rsidR="003B4BB8" w:rsidRPr="00E613C5" w:rsidRDefault="003B4BB8" w:rsidP="00395DD0">
            <w:pPr>
              <w:tabs>
                <w:tab w:val="left" w:pos="3765"/>
              </w:tabs>
              <w:spacing w:line="360" w:lineRule="auto"/>
              <w:jc w:val="center"/>
              <w:rPr>
                <w:b/>
              </w:rPr>
            </w:pPr>
          </w:p>
        </w:tc>
        <w:tc>
          <w:tcPr>
            <w:tcW w:w="283" w:type="dxa"/>
            <w:vMerge/>
          </w:tcPr>
          <w:p w:rsidR="003B4BB8" w:rsidRPr="00E613C5" w:rsidRDefault="003B4BB8" w:rsidP="00395DD0">
            <w:pPr>
              <w:tabs>
                <w:tab w:val="left" w:pos="3765"/>
              </w:tabs>
              <w:spacing w:line="360" w:lineRule="auto"/>
              <w:jc w:val="center"/>
              <w:rPr>
                <w:b/>
              </w:rPr>
            </w:pPr>
          </w:p>
        </w:tc>
        <w:tc>
          <w:tcPr>
            <w:tcW w:w="1611" w:type="dxa"/>
            <w:vMerge/>
          </w:tcPr>
          <w:p w:rsidR="003B4BB8" w:rsidRPr="00E613C5" w:rsidRDefault="003B4BB8" w:rsidP="00395DD0">
            <w:pPr>
              <w:tabs>
                <w:tab w:val="left" w:pos="3765"/>
              </w:tabs>
              <w:spacing w:line="360" w:lineRule="auto"/>
              <w:jc w:val="center"/>
              <w:rPr>
                <w:b/>
              </w:rPr>
            </w:pPr>
          </w:p>
        </w:tc>
        <w:tc>
          <w:tcPr>
            <w:tcW w:w="1083" w:type="dxa"/>
            <w:textDirection w:val="btLr"/>
            <w:vAlign w:val="center"/>
          </w:tcPr>
          <w:p w:rsidR="003B4BB8" w:rsidRPr="00E613C5" w:rsidRDefault="00C03959" w:rsidP="00395DD0">
            <w:pPr>
              <w:tabs>
                <w:tab w:val="left" w:pos="3765"/>
              </w:tabs>
              <w:ind w:left="113" w:right="113"/>
              <w:jc w:val="center"/>
              <w:rPr>
                <w:sz w:val="16"/>
                <w:szCs w:val="16"/>
              </w:rPr>
            </w:pPr>
            <w:r>
              <w:rPr>
                <w:sz w:val="16"/>
                <w:szCs w:val="16"/>
              </w:rPr>
              <w:t>Выработка план, всего (</w:t>
            </w:r>
            <w:r w:rsidR="003B4BB8" w:rsidRPr="00E613C5">
              <w:rPr>
                <w:sz w:val="16"/>
                <w:szCs w:val="16"/>
              </w:rPr>
              <w:t>Гкал)</w:t>
            </w:r>
          </w:p>
        </w:tc>
        <w:tc>
          <w:tcPr>
            <w:tcW w:w="992" w:type="dxa"/>
            <w:textDirection w:val="btLr"/>
          </w:tcPr>
          <w:p w:rsidR="003B4BB8" w:rsidRPr="00E613C5" w:rsidRDefault="00C03959" w:rsidP="00395DD0">
            <w:pPr>
              <w:tabs>
                <w:tab w:val="left" w:pos="3765"/>
              </w:tabs>
              <w:ind w:left="113" w:right="113"/>
              <w:jc w:val="center"/>
              <w:rPr>
                <w:sz w:val="16"/>
                <w:szCs w:val="16"/>
              </w:rPr>
            </w:pPr>
            <w:r>
              <w:rPr>
                <w:sz w:val="16"/>
                <w:szCs w:val="16"/>
              </w:rPr>
              <w:t>ПО, всего (</w:t>
            </w:r>
            <w:r w:rsidR="003B4BB8" w:rsidRPr="00E613C5">
              <w:rPr>
                <w:sz w:val="16"/>
                <w:szCs w:val="16"/>
              </w:rPr>
              <w:t>Гкал)</w:t>
            </w:r>
          </w:p>
        </w:tc>
        <w:tc>
          <w:tcPr>
            <w:tcW w:w="709" w:type="dxa"/>
            <w:textDirection w:val="btLr"/>
          </w:tcPr>
          <w:p w:rsidR="003B4BB8" w:rsidRPr="00E613C5" w:rsidRDefault="003B4BB8" w:rsidP="00395DD0">
            <w:pPr>
              <w:tabs>
                <w:tab w:val="left" w:pos="3765"/>
              </w:tabs>
              <w:ind w:left="113" w:right="113"/>
              <w:jc w:val="center"/>
              <w:rPr>
                <w:sz w:val="16"/>
                <w:szCs w:val="16"/>
              </w:rPr>
            </w:pPr>
            <w:r w:rsidRPr="00E613C5">
              <w:rPr>
                <w:sz w:val="16"/>
                <w:szCs w:val="16"/>
              </w:rPr>
              <w:t>% населению</w:t>
            </w:r>
          </w:p>
          <w:p w:rsidR="003B4BB8" w:rsidRPr="00E613C5" w:rsidRDefault="003B4BB8" w:rsidP="00395DD0">
            <w:pPr>
              <w:tabs>
                <w:tab w:val="left" w:pos="3765"/>
              </w:tabs>
              <w:ind w:left="113" w:right="113"/>
              <w:jc w:val="center"/>
              <w:rPr>
                <w:sz w:val="16"/>
                <w:szCs w:val="16"/>
              </w:rPr>
            </w:pPr>
            <w:r w:rsidRPr="00E613C5">
              <w:rPr>
                <w:sz w:val="16"/>
                <w:szCs w:val="16"/>
              </w:rPr>
              <w:t xml:space="preserve"> и  соц</w:t>
            </w:r>
            <w:proofErr w:type="gramStart"/>
            <w:r w:rsidRPr="00E613C5">
              <w:rPr>
                <w:sz w:val="16"/>
                <w:szCs w:val="16"/>
              </w:rPr>
              <w:t>.с</w:t>
            </w:r>
            <w:proofErr w:type="gramEnd"/>
            <w:r w:rsidRPr="00E613C5">
              <w:rPr>
                <w:sz w:val="16"/>
                <w:szCs w:val="16"/>
              </w:rPr>
              <w:t>фере</w:t>
            </w:r>
          </w:p>
        </w:tc>
        <w:tc>
          <w:tcPr>
            <w:tcW w:w="851" w:type="dxa"/>
            <w:textDirection w:val="btLr"/>
          </w:tcPr>
          <w:p w:rsidR="003B4BB8" w:rsidRPr="00E613C5" w:rsidRDefault="003B4BB8" w:rsidP="00395DD0">
            <w:pPr>
              <w:ind w:left="113" w:right="113"/>
              <w:jc w:val="center"/>
              <w:rPr>
                <w:sz w:val="16"/>
                <w:szCs w:val="16"/>
              </w:rPr>
            </w:pPr>
            <w:r w:rsidRPr="00E613C5">
              <w:rPr>
                <w:sz w:val="16"/>
                <w:szCs w:val="16"/>
              </w:rPr>
              <w:t>Всего</w:t>
            </w:r>
          </w:p>
        </w:tc>
        <w:tc>
          <w:tcPr>
            <w:tcW w:w="850" w:type="dxa"/>
            <w:textDirection w:val="btLr"/>
          </w:tcPr>
          <w:p w:rsidR="003B4BB8" w:rsidRPr="00E613C5" w:rsidRDefault="003B4BB8" w:rsidP="00395DD0">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709" w:type="dxa"/>
            <w:textDirection w:val="btLr"/>
          </w:tcPr>
          <w:p w:rsidR="003B4BB8" w:rsidRPr="00E613C5" w:rsidRDefault="003B4BB8" w:rsidP="00395DD0">
            <w:pPr>
              <w:ind w:left="113" w:right="113"/>
              <w:jc w:val="center"/>
              <w:rPr>
                <w:sz w:val="16"/>
                <w:szCs w:val="16"/>
              </w:rPr>
            </w:pPr>
            <w:r w:rsidRPr="00E613C5">
              <w:rPr>
                <w:sz w:val="16"/>
                <w:szCs w:val="16"/>
              </w:rPr>
              <w:t>Всего</w:t>
            </w:r>
          </w:p>
        </w:tc>
        <w:tc>
          <w:tcPr>
            <w:tcW w:w="850" w:type="dxa"/>
            <w:textDirection w:val="btLr"/>
          </w:tcPr>
          <w:p w:rsidR="003B4BB8" w:rsidRPr="00E613C5" w:rsidRDefault="003B4BB8" w:rsidP="00395DD0">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567" w:type="dxa"/>
            <w:textDirection w:val="btLr"/>
          </w:tcPr>
          <w:p w:rsidR="003B4BB8" w:rsidRPr="00E613C5" w:rsidRDefault="003B4BB8" w:rsidP="00395DD0">
            <w:pPr>
              <w:ind w:left="113" w:right="113"/>
              <w:jc w:val="center"/>
              <w:rPr>
                <w:sz w:val="16"/>
                <w:szCs w:val="16"/>
              </w:rPr>
            </w:pPr>
            <w:r w:rsidRPr="00E613C5">
              <w:rPr>
                <w:sz w:val="16"/>
                <w:szCs w:val="16"/>
              </w:rPr>
              <w:t>Всего</w:t>
            </w:r>
          </w:p>
        </w:tc>
        <w:tc>
          <w:tcPr>
            <w:tcW w:w="709" w:type="dxa"/>
            <w:textDirection w:val="btLr"/>
          </w:tcPr>
          <w:p w:rsidR="003B4BB8" w:rsidRPr="00E613C5" w:rsidRDefault="003B4BB8" w:rsidP="00395DD0">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567" w:type="dxa"/>
            <w:textDirection w:val="btLr"/>
          </w:tcPr>
          <w:p w:rsidR="003B4BB8" w:rsidRPr="00E613C5" w:rsidRDefault="003B4BB8" w:rsidP="00395DD0">
            <w:pPr>
              <w:ind w:left="113" w:right="113"/>
              <w:jc w:val="center"/>
              <w:rPr>
                <w:sz w:val="16"/>
                <w:szCs w:val="16"/>
              </w:rPr>
            </w:pPr>
            <w:r w:rsidRPr="00E613C5">
              <w:rPr>
                <w:sz w:val="16"/>
                <w:szCs w:val="16"/>
              </w:rPr>
              <w:t>Всего</w:t>
            </w:r>
          </w:p>
        </w:tc>
        <w:tc>
          <w:tcPr>
            <w:tcW w:w="709" w:type="dxa"/>
            <w:textDirection w:val="btLr"/>
          </w:tcPr>
          <w:p w:rsidR="003B4BB8" w:rsidRPr="00E613C5" w:rsidRDefault="003B4BB8" w:rsidP="00395DD0">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425" w:type="dxa"/>
            <w:textDirection w:val="btLr"/>
          </w:tcPr>
          <w:p w:rsidR="003B4BB8" w:rsidRPr="00E613C5" w:rsidRDefault="003B4BB8" w:rsidP="00395DD0">
            <w:pPr>
              <w:ind w:left="113" w:right="113"/>
              <w:jc w:val="center"/>
              <w:rPr>
                <w:sz w:val="16"/>
                <w:szCs w:val="16"/>
              </w:rPr>
            </w:pPr>
            <w:r w:rsidRPr="00E613C5">
              <w:rPr>
                <w:sz w:val="16"/>
                <w:szCs w:val="16"/>
              </w:rPr>
              <w:t>Всего</w:t>
            </w:r>
          </w:p>
        </w:tc>
        <w:tc>
          <w:tcPr>
            <w:tcW w:w="709" w:type="dxa"/>
            <w:textDirection w:val="btLr"/>
          </w:tcPr>
          <w:p w:rsidR="003B4BB8" w:rsidRPr="00E613C5" w:rsidRDefault="003B4BB8" w:rsidP="00395DD0">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425" w:type="dxa"/>
            <w:textDirection w:val="btLr"/>
          </w:tcPr>
          <w:p w:rsidR="003B4BB8" w:rsidRPr="00E613C5" w:rsidRDefault="003B4BB8" w:rsidP="00395DD0">
            <w:pPr>
              <w:ind w:left="113" w:right="113"/>
              <w:jc w:val="center"/>
              <w:rPr>
                <w:sz w:val="16"/>
                <w:szCs w:val="16"/>
              </w:rPr>
            </w:pPr>
            <w:r w:rsidRPr="00E613C5">
              <w:rPr>
                <w:sz w:val="16"/>
                <w:szCs w:val="16"/>
              </w:rPr>
              <w:t>Всего</w:t>
            </w:r>
          </w:p>
        </w:tc>
        <w:tc>
          <w:tcPr>
            <w:tcW w:w="709" w:type="dxa"/>
            <w:textDirection w:val="btLr"/>
          </w:tcPr>
          <w:p w:rsidR="003B4BB8" w:rsidRPr="00E613C5" w:rsidRDefault="003B4BB8" w:rsidP="00395DD0">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425" w:type="dxa"/>
            <w:textDirection w:val="btLr"/>
          </w:tcPr>
          <w:p w:rsidR="003B4BB8" w:rsidRPr="00E613C5" w:rsidRDefault="003B4BB8" w:rsidP="00395DD0">
            <w:pPr>
              <w:ind w:left="113" w:right="113"/>
              <w:jc w:val="center"/>
              <w:rPr>
                <w:sz w:val="16"/>
                <w:szCs w:val="16"/>
              </w:rPr>
            </w:pPr>
            <w:r w:rsidRPr="00E613C5">
              <w:rPr>
                <w:sz w:val="16"/>
                <w:szCs w:val="16"/>
              </w:rPr>
              <w:t>Всего</w:t>
            </w:r>
          </w:p>
        </w:tc>
        <w:tc>
          <w:tcPr>
            <w:tcW w:w="709" w:type="dxa"/>
            <w:textDirection w:val="btLr"/>
          </w:tcPr>
          <w:p w:rsidR="003B4BB8" w:rsidRPr="00E613C5" w:rsidRDefault="003B4BB8" w:rsidP="00395DD0">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425" w:type="dxa"/>
            <w:textDirection w:val="btLr"/>
          </w:tcPr>
          <w:p w:rsidR="003B4BB8" w:rsidRPr="00E613C5" w:rsidRDefault="003B4BB8" w:rsidP="00395DD0">
            <w:pPr>
              <w:ind w:left="113" w:right="113"/>
              <w:jc w:val="center"/>
              <w:rPr>
                <w:sz w:val="16"/>
                <w:szCs w:val="16"/>
              </w:rPr>
            </w:pPr>
            <w:r w:rsidRPr="00E613C5">
              <w:rPr>
                <w:sz w:val="16"/>
                <w:szCs w:val="16"/>
              </w:rPr>
              <w:t>Всего</w:t>
            </w:r>
          </w:p>
        </w:tc>
        <w:tc>
          <w:tcPr>
            <w:tcW w:w="702" w:type="dxa"/>
            <w:textDirection w:val="btLr"/>
          </w:tcPr>
          <w:p w:rsidR="003B4BB8" w:rsidRPr="00E613C5" w:rsidRDefault="003B4BB8" w:rsidP="00395DD0">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r>
      <w:tr w:rsidR="00C03959" w:rsidRPr="00E613C5" w:rsidTr="00C03959">
        <w:tc>
          <w:tcPr>
            <w:tcW w:w="284" w:type="dxa"/>
            <w:vAlign w:val="center"/>
          </w:tcPr>
          <w:p w:rsidR="00C03959" w:rsidRPr="00E613C5" w:rsidRDefault="00C03959" w:rsidP="00395DD0">
            <w:pPr>
              <w:tabs>
                <w:tab w:val="left" w:pos="3765"/>
              </w:tabs>
              <w:spacing w:line="360" w:lineRule="auto"/>
              <w:jc w:val="center"/>
              <w:rPr>
                <w:sz w:val="16"/>
                <w:szCs w:val="16"/>
              </w:rPr>
            </w:pPr>
            <w:r w:rsidRPr="00E613C5">
              <w:rPr>
                <w:sz w:val="16"/>
                <w:szCs w:val="16"/>
              </w:rPr>
              <w:t>1</w:t>
            </w:r>
          </w:p>
        </w:tc>
        <w:tc>
          <w:tcPr>
            <w:tcW w:w="283" w:type="dxa"/>
            <w:vAlign w:val="center"/>
          </w:tcPr>
          <w:p w:rsidR="00C03959" w:rsidRPr="00E613C5" w:rsidRDefault="00C03959" w:rsidP="00395DD0">
            <w:pPr>
              <w:tabs>
                <w:tab w:val="left" w:pos="3765"/>
              </w:tabs>
              <w:spacing w:line="360" w:lineRule="auto"/>
              <w:jc w:val="center"/>
              <w:rPr>
                <w:sz w:val="16"/>
                <w:szCs w:val="16"/>
              </w:rPr>
            </w:pPr>
            <w:r w:rsidRPr="00E613C5">
              <w:rPr>
                <w:sz w:val="16"/>
                <w:szCs w:val="16"/>
              </w:rPr>
              <w:t>г</w:t>
            </w:r>
          </w:p>
        </w:tc>
        <w:tc>
          <w:tcPr>
            <w:tcW w:w="1611" w:type="dxa"/>
            <w:vAlign w:val="center"/>
          </w:tcPr>
          <w:p w:rsidR="00C03959" w:rsidRPr="00E613C5" w:rsidRDefault="00C03959" w:rsidP="00395DD0">
            <w:pPr>
              <w:tabs>
                <w:tab w:val="left" w:pos="3765"/>
              </w:tabs>
              <w:jc w:val="center"/>
              <w:rPr>
                <w:sz w:val="16"/>
                <w:szCs w:val="16"/>
              </w:rPr>
            </w:pPr>
            <w:r w:rsidRPr="00E613C5">
              <w:rPr>
                <w:sz w:val="16"/>
                <w:szCs w:val="16"/>
              </w:rPr>
              <w:t>ООО «</w:t>
            </w:r>
            <w:proofErr w:type="spellStart"/>
            <w:r>
              <w:rPr>
                <w:sz w:val="16"/>
                <w:szCs w:val="16"/>
              </w:rPr>
              <w:t>КомтеС</w:t>
            </w:r>
            <w:proofErr w:type="spellEnd"/>
            <w:r w:rsidRPr="00E613C5">
              <w:rPr>
                <w:sz w:val="16"/>
                <w:szCs w:val="16"/>
              </w:rPr>
              <w:t>»</w:t>
            </w:r>
          </w:p>
          <w:p w:rsidR="00C03959" w:rsidRPr="00E613C5" w:rsidRDefault="00C03959" w:rsidP="00395DD0">
            <w:pPr>
              <w:tabs>
                <w:tab w:val="left" w:pos="3765"/>
              </w:tabs>
              <w:jc w:val="center"/>
              <w:rPr>
                <w:sz w:val="16"/>
                <w:szCs w:val="16"/>
              </w:rPr>
            </w:pPr>
            <w:r>
              <w:rPr>
                <w:sz w:val="16"/>
                <w:szCs w:val="16"/>
              </w:rPr>
              <w:t>котельная № 6</w:t>
            </w:r>
          </w:p>
          <w:p w:rsidR="00C03959" w:rsidRPr="00E613C5" w:rsidRDefault="00C03959" w:rsidP="00395DD0">
            <w:pPr>
              <w:tabs>
                <w:tab w:val="left" w:pos="3765"/>
              </w:tabs>
              <w:jc w:val="center"/>
              <w:rPr>
                <w:sz w:val="16"/>
                <w:szCs w:val="16"/>
              </w:rPr>
            </w:pPr>
            <w:proofErr w:type="spellStart"/>
            <w:r>
              <w:rPr>
                <w:sz w:val="16"/>
                <w:szCs w:val="16"/>
              </w:rPr>
              <w:t>с.М.Воложикья</w:t>
            </w:r>
            <w:proofErr w:type="spellEnd"/>
          </w:p>
          <w:p w:rsidR="00C03959" w:rsidRPr="00E613C5" w:rsidRDefault="00C03959" w:rsidP="00395DD0">
            <w:pPr>
              <w:tabs>
                <w:tab w:val="left" w:pos="3765"/>
              </w:tabs>
              <w:jc w:val="center"/>
              <w:rPr>
                <w:sz w:val="16"/>
                <w:szCs w:val="16"/>
              </w:rPr>
            </w:pPr>
          </w:p>
        </w:tc>
        <w:tc>
          <w:tcPr>
            <w:tcW w:w="1083" w:type="dxa"/>
            <w:vAlign w:val="center"/>
          </w:tcPr>
          <w:p w:rsidR="00C03959" w:rsidRPr="00E613C5" w:rsidRDefault="00C03959" w:rsidP="00395DD0">
            <w:pPr>
              <w:tabs>
                <w:tab w:val="left" w:pos="3765"/>
              </w:tabs>
              <w:spacing w:line="360" w:lineRule="auto"/>
              <w:jc w:val="center"/>
              <w:rPr>
                <w:sz w:val="16"/>
                <w:szCs w:val="16"/>
              </w:rPr>
            </w:pPr>
            <w:r>
              <w:rPr>
                <w:sz w:val="16"/>
                <w:szCs w:val="16"/>
              </w:rPr>
              <w:t>1263,30</w:t>
            </w:r>
          </w:p>
        </w:tc>
        <w:tc>
          <w:tcPr>
            <w:tcW w:w="992" w:type="dxa"/>
            <w:vAlign w:val="center"/>
          </w:tcPr>
          <w:p w:rsidR="00C03959" w:rsidRPr="00E613C5" w:rsidRDefault="00C03959" w:rsidP="00395DD0">
            <w:pPr>
              <w:tabs>
                <w:tab w:val="left" w:pos="3765"/>
              </w:tabs>
              <w:spacing w:line="360" w:lineRule="auto"/>
              <w:jc w:val="center"/>
              <w:rPr>
                <w:sz w:val="16"/>
                <w:szCs w:val="16"/>
              </w:rPr>
            </w:pPr>
            <w:r>
              <w:rPr>
                <w:sz w:val="16"/>
                <w:szCs w:val="16"/>
              </w:rPr>
              <w:t>1263,30</w:t>
            </w:r>
          </w:p>
        </w:tc>
        <w:tc>
          <w:tcPr>
            <w:tcW w:w="709" w:type="dxa"/>
            <w:vAlign w:val="center"/>
          </w:tcPr>
          <w:p w:rsidR="00C03959" w:rsidRPr="00E613C5" w:rsidRDefault="00C03959" w:rsidP="00395DD0">
            <w:pPr>
              <w:tabs>
                <w:tab w:val="left" w:pos="3765"/>
              </w:tabs>
              <w:spacing w:line="360" w:lineRule="auto"/>
              <w:jc w:val="center"/>
              <w:rPr>
                <w:sz w:val="16"/>
                <w:szCs w:val="16"/>
              </w:rPr>
            </w:pPr>
            <w:r>
              <w:rPr>
                <w:sz w:val="16"/>
                <w:szCs w:val="16"/>
              </w:rPr>
              <w:t>100</w:t>
            </w:r>
          </w:p>
        </w:tc>
        <w:tc>
          <w:tcPr>
            <w:tcW w:w="851" w:type="dxa"/>
            <w:vAlign w:val="center"/>
          </w:tcPr>
          <w:p w:rsidR="00C03959" w:rsidRPr="00E613C5" w:rsidRDefault="00C03959" w:rsidP="00395DD0">
            <w:pPr>
              <w:tabs>
                <w:tab w:val="left" w:pos="3765"/>
              </w:tabs>
              <w:spacing w:line="360" w:lineRule="auto"/>
              <w:jc w:val="center"/>
              <w:rPr>
                <w:sz w:val="16"/>
                <w:szCs w:val="16"/>
              </w:rPr>
            </w:pPr>
            <w:r>
              <w:rPr>
                <w:sz w:val="16"/>
                <w:szCs w:val="16"/>
              </w:rPr>
              <w:t>1142,92</w:t>
            </w:r>
          </w:p>
        </w:tc>
        <w:tc>
          <w:tcPr>
            <w:tcW w:w="850" w:type="dxa"/>
            <w:vAlign w:val="center"/>
          </w:tcPr>
          <w:p w:rsidR="00C03959" w:rsidRPr="00E613C5" w:rsidRDefault="00C03959" w:rsidP="00395DD0">
            <w:pPr>
              <w:tabs>
                <w:tab w:val="left" w:pos="3765"/>
              </w:tabs>
              <w:spacing w:line="360" w:lineRule="auto"/>
              <w:jc w:val="center"/>
              <w:rPr>
                <w:sz w:val="16"/>
                <w:szCs w:val="16"/>
              </w:rPr>
            </w:pPr>
            <w:r>
              <w:rPr>
                <w:sz w:val="16"/>
                <w:szCs w:val="16"/>
              </w:rPr>
              <w:t>1142,92</w:t>
            </w:r>
          </w:p>
        </w:tc>
        <w:tc>
          <w:tcPr>
            <w:tcW w:w="709" w:type="dxa"/>
            <w:vAlign w:val="center"/>
          </w:tcPr>
          <w:p w:rsidR="00C03959" w:rsidRPr="00E613C5" w:rsidRDefault="00C03959" w:rsidP="00395DD0">
            <w:pPr>
              <w:tabs>
                <w:tab w:val="left" w:pos="3765"/>
              </w:tabs>
              <w:spacing w:line="360" w:lineRule="auto"/>
              <w:jc w:val="center"/>
              <w:rPr>
                <w:sz w:val="16"/>
                <w:szCs w:val="16"/>
              </w:rPr>
            </w:pPr>
            <w:r>
              <w:rPr>
                <w:sz w:val="16"/>
                <w:szCs w:val="16"/>
              </w:rPr>
              <w:t>172,70</w:t>
            </w:r>
          </w:p>
        </w:tc>
        <w:tc>
          <w:tcPr>
            <w:tcW w:w="850" w:type="dxa"/>
            <w:vAlign w:val="center"/>
          </w:tcPr>
          <w:p w:rsidR="00C03959" w:rsidRPr="00E613C5" w:rsidRDefault="00C03959" w:rsidP="00395DD0">
            <w:pPr>
              <w:tabs>
                <w:tab w:val="left" w:pos="3765"/>
              </w:tabs>
              <w:spacing w:line="360" w:lineRule="auto"/>
              <w:jc w:val="center"/>
              <w:rPr>
                <w:sz w:val="16"/>
                <w:szCs w:val="16"/>
              </w:rPr>
            </w:pPr>
            <w:r>
              <w:rPr>
                <w:sz w:val="16"/>
                <w:szCs w:val="16"/>
              </w:rPr>
              <w:t>172,70</w:t>
            </w:r>
          </w:p>
        </w:tc>
        <w:tc>
          <w:tcPr>
            <w:tcW w:w="567" w:type="dxa"/>
            <w:vAlign w:val="center"/>
          </w:tcPr>
          <w:p w:rsidR="00C03959" w:rsidRPr="00E613C5" w:rsidRDefault="00C03959" w:rsidP="00395DD0">
            <w:pPr>
              <w:tabs>
                <w:tab w:val="left" w:pos="3765"/>
              </w:tabs>
              <w:spacing w:line="360" w:lineRule="auto"/>
              <w:jc w:val="center"/>
              <w:rPr>
                <w:sz w:val="16"/>
                <w:szCs w:val="16"/>
              </w:rPr>
            </w:pPr>
            <w:r w:rsidRPr="00E613C5">
              <w:rPr>
                <w:sz w:val="16"/>
                <w:szCs w:val="16"/>
              </w:rPr>
              <w:t>0,0</w:t>
            </w:r>
          </w:p>
        </w:tc>
        <w:tc>
          <w:tcPr>
            <w:tcW w:w="709"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567"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709"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425"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709"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425"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709"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425"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709"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425"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c>
          <w:tcPr>
            <w:tcW w:w="702" w:type="dxa"/>
            <w:vAlign w:val="center"/>
          </w:tcPr>
          <w:p w:rsidR="00C03959" w:rsidRPr="00E613C5" w:rsidRDefault="00C03959" w:rsidP="00C03959">
            <w:pPr>
              <w:tabs>
                <w:tab w:val="left" w:pos="3765"/>
              </w:tabs>
              <w:spacing w:line="360" w:lineRule="auto"/>
              <w:jc w:val="center"/>
              <w:rPr>
                <w:sz w:val="16"/>
                <w:szCs w:val="16"/>
              </w:rPr>
            </w:pPr>
            <w:r w:rsidRPr="00E613C5">
              <w:rPr>
                <w:sz w:val="16"/>
                <w:szCs w:val="16"/>
              </w:rPr>
              <w:t>0,0</w:t>
            </w:r>
          </w:p>
        </w:tc>
      </w:tr>
      <w:tr w:rsidR="00C03959" w:rsidRPr="00E613C5" w:rsidTr="00C03959">
        <w:tc>
          <w:tcPr>
            <w:tcW w:w="284" w:type="dxa"/>
            <w:vAlign w:val="center"/>
          </w:tcPr>
          <w:p w:rsidR="00C03959" w:rsidRPr="00E613C5" w:rsidRDefault="00C03959" w:rsidP="00395DD0">
            <w:pPr>
              <w:tabs>
                <w:tab w:val="left" w:pos="3765"/>
              </w:tabs>
              <w:spacing w:line="360" w:lineRule="auto"/>
              <w:jc w:val="center"/>
              <w:rPr>
                <w:sz w:val="16"/>
                <w:szCs w:val="16"/>
              </w:rPr>
            </w:pPr>
          </w:p>
        </w:tc>
        <w:tc>
          <w:tcPr>
            <w:tcW w:w="283" w:type="dxa"/>
            <w:vAlign w:val="center"/>
          </w:tcPr>
          <w:p w:rsidR="00C03959" w:rsidRPr="00E613C5" w:rsidRDefault="00C03959" w:rsidP="00395DD0">
            <w:pPr>
              <w:tabs>
                <w:tab w:val="left" w:pos="3765"/>
              </w:tabs>
              <w:spacing w:line="360" w:lineRule="auto"/>
              <w:jc w:val="center"/>
              <w:rPr>
                <w:sz w:val="16"/>
                <w:szCs w:val="16"/>
              </w:rPr>
            </w:pPr>
          </w:p>
        </w:tc>
        <w:tc>
          <w:tcPr>
            <w:tcW w:w="1611" w:type="dxa"/>
            <w:vAlign w:val="center"/>
          </w:tcPr>
          <w:p w:rsidR="00C03959" w:rsidRPr="005F2D8C" w:rsidRDefault="00C03959" w:rsidP="00395DD0">
            <w:pPr>
              <w:tabs>
                <w:tab w:val="left" w:pos="3765"/>
              </w:tabs>
              <w:jc w:val="right"/>
              <w:rPr>
                <w:b/>
                <w:sz w:val="16"/>
                <w:szCs w:val="16"/>
              </w:rPr>
            </w:pPr>
            <w:r>
              <w:rPr>
                <w:b/>
                <w:sz w:val="16"/>
                <w:szCs w:val="16"/>
              </w:rPr>
              <w:t>ИТОГО</w:t>
            </w:r>
          </w:p>
        </w:tc>
        <w:tc>
          <w:tcPr>
            <w:tcW w:w="1083" w:type="dxa"/>
            <w:vAlign w:val="center"/>
          </w:tcPr>
          <w:p w:rsidR="00C03959" w:rsidRPr="005F2D8C" w:rsidRDefault="00C03959" w:rsidP="00C03959">
            <w:pPr>
              <w:tabs>
                <w:tab w:val="left" w:pos="3765"/>
              </w:tabs>
              <w:spacing w:line="360" w:lineRule="auto"/>
              <w:jc w:val="center"/>
              <w:rPr>
                <w:b/>
                <w:sz w:val="16"/>
                <w:szCs w:val="16"/>
              </w:rPr>
            </w:pPr>
            <w:r>
              <w:rPr>
                <w:b/>
                <w:sz w:val="16"/>
                <w:szCs w:val="16"/>
              </w:rPr>
              <w:t>1263,30</w:t>
            </w:r>
          </w:p>
        </w:tc>
        <w:tc>
          <w:tcPr>
            <w:tcW w:w="992" w:type="dxa"/>
            <w:vAlign w:val="center"/>
          </w:tcPr>
          <w:p w:rsidR="00C03959" w:rsidRPr="005F2D8C" w:rsidRDefault="00C03959" w:rsidP="00C03959">
            <w:pPr>
              <w:tabs>
                <w:tab w:val="left" w:pos="3765"/>
              </w:tabs>
              <w:spacing w:line="360" w:lineRule="auto"/>
              <w:jc w:val="center"/>
              <w:rPr>
                <w:b/>
                <w:sz w:val="16"/>
                <w:szCs w:val="16"/>
              </w:rPr>
            </w:pPr>
            <w:r>
              <w:rPr>
                <w:b/>
                <w:sz w:val="16"/>
                <w:szCs w:val="16"/>
              </w:rPr>
              <w:t>1263,30</w:t>
            </w:r>
          </w:p>
        </w:tc>
        <w:tc>
          <w:tcPr>
            <w:tcW w:w="709" w:type="dxa"/>
            <w:vAlign w:val="center"/>
          </w:tcPr>
          <w:p w:rsidR="00C03959" w:rsidRPr="005F2D8C" w:rsidRDefault="00C03959" w:rsidP="00C03959">
            <w:pPr>
              <w:tabs>
                <w:tab w:val="left" w:pos="3765"/>
              </w:tabs>
              <w:spacing w:line="360" w:lineRule="auto"/>
              <w:jc w:val="center"/>
              <w:rPr>
                <w:b/>
                <w:sz w:val="16"/>
                <w:szCs w:val="16"/>
              </w:rPr>
            </w:pPr>
          </w:p>
        </w:tc>
        <w:tc>
          <w:tcPr>
            <w:tcW w:w="851" w:type="dxa"/>
            <w:vAlign w:val="center"/>
          </w:tcPr>
          <w:p w:rsidR="00C03959" w:rsidRPr="005F2D8C" w:rsidRDefault="00C03959" w:rsidP="00C03959">
            <w:pPr>
              <w:tabs>
                <w:tab w:val="left" w:pos="3765"/>
              </w:tabs>
              <w:spacing w:line="360" w:lineRule="auto"/>
              <w:jc w:val="center"/>
              <w:rPr>
                <w:b/>
                <w:sz w:val="16"/>
                <w:szCs w:val="16"/>
              </w:rPr>
            </w:pPr>
            <w:r>
              <w:rPr>
                <w:b/>
                <w:sz w:val="16"/>
                <w:szCs w:val="16"/>
              </w:rPr>
              <w:t>1142,92</w:t>
            </w:r>
          </w:p>
        </w:tc>
        <w:tc>
          <w:tcPr>
            <w:tcW w:w="850" w:type="dxa"/>
            <w:vAlign w:val="center"/>
          </w:tcPr>
          <w:p w:rsidR="00C03959" w:rsidRPr="005F2D8C" w:rsidRDefault="00C03959" w:rsidP="00C03959">
            <w:pPr>
              <w:tabs>
                <w:tab w:val="left" w:pos="3765"/>
              </w:tabs>
              <w:spacing w:line="360" w:lineRule="auto"/>
              <w:jc w:val="center"/>
              <w:rPr>
                <w:b/>
                <w:sz w:val="16"/>
                <w:szCs w:val="16"/>
              </w:rPr>
            </w:pPr>
            <w:r>
              <w:rPr>
                <w:b/>
                <w:sz w:val="16"/>
                <w:szCs w:val="16"/>
              </w:rPr>
              <w:t>1142,92</w:t>
            </w:r>
          </w:p>
        </w:tc>
        <w:tc>
          <w:tcPr>
            <w:tcW w:w="709" w:type="dxa"/>
            <w:vAlign w:val="center"/>
          </w:tcPr>
          <w:p w:rsidR="00C03959" w:rsidRPr="005F2D8C" w:rsidRDefault="00C03959" w:rsidP="00C03959">
            <w:pPr>
              <w:tabs>
                <w:tab w:val="left" w:pos="3765"/>
              </w:tabs>
              <w:spacing w:line="360" w:lineRule="auto"/>
              <w:jc w:val="center"/>
              <w:rPr>
                <w:b/>
                <w:sz w:val="16"/>
                <w:szCs w:val="16"/>
              </w:rPr>
            </w:pPr>
            <w:r>
              <w:rPr>
                <w:b/>
                <w:sz w:val="16"/>
                <w:szCs w:val="16"/>
              </w:rPr>
              <w:t>172,70</w:t>
            </w:r>
          </w:p>
        </w:tc>
        <w:tc>
          <w:tcPr>
            <w:tcW w:w="850" w:type="dxa"/>
            <w:vAlign w:val="center"/>
          </w:tcPr>
          <w:p w:rsidR="00C03959" w:rsidRPr="005F2D8C" w:rsidRDefault="00C03959" w:rsidP="00C03959">
            <w:pPr>
              <w:tabs>
                <w:tab w:val="left" w:pos="3765"/>
              </w:tabs>
              <w:spacing w:line="360" w:lineRule="auto"/>
              <w:jc w:val="center"/>
              <w:rPr>
                <w:b/>
                <w:sz w:val="16"/>
                <w:szCs w:val="16"/>
              </w:rPr>
            </w:pPr>
            <w:r>
              <w:rPr>
                <w:b/>
                <w:sz w:val="16"/>
                <w:szCs w:val="16"/>
              </w:rPr>
              <w:t>172,70</w:t>
            </w:r>
          </w:p>
        </w:tc>
        <w:tc>
          <w:tcPr>
            <w:tcW w:w="567"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709"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567"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709"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425"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709"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425"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709"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425"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709"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425"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c>
          <w:tcPr>
            <w:tcW w:w="702" w:type="dxa"/>
            <w:vAlign w:val="center"/>
          </w:tcPr>
          <w:p w:rsidR="00C03959" w:rsidRPr="005F2D8C" w:rsidRDefault="00C03959" w:rsidP="00C03959">
            <w:pPr>
              <w:tabs>
                <w:tab w:val="left" w:pos="3765"/>
              </w:tabs>
              <w:spacing w:line="360" w:lineRule="auto"/>
              <w:jc w:val="center"/>
              <w:rPr>
                <w:b/>
                <w:sz w:val="16"/>
                <w:szCs w:val="16"/>
              </w:rPr>
            </w:pPr>
            <w:r w:rsidRPr="005F2D8C">
              <w:rPr>
                <w:b/>
                <w:sz w:val="16"/>
                <w:szCs w:val="16"/>
              </w:rPr>
              <w:t>0,0</w:t>
            </w:r>
          </w:p>
        </w:tc>
      </w:tr>
    </w:tbl>
    <w:p w:rsidR="003B4BB8" w:rsidRDefault="003B4BB8" w:rsidP="003B4BB8">
      <w:pPr>
        <w:tabs>
          <w:tab w:val="left" w:pos="3765"/>
        </w:tabs>
        <w:spacing w:line="360" w:lineRule="auto"/>
        <w:ind w:firstLine="709"/>
        <w:jc w:val="center"/>
        <w:rPr>
          <w:b/>
        </w:rPr>
      </w:pPr>
    </w:p>
    <w:p w:rsidR="003B4BB8" w:rsidRPr="00E02978" w:rsidRDefault="003B4BB8" w:rsidP="003B4BB8">
      <w:pPr>
        <w:autoSpaceDE w:val="0"/>
        <w:autoSpaceDN w:val="0"/>
        <w:adjustRightInd w:val="0"/>
        <w:spacing w:line="360" w:lineRule="auto"/>
      </w:pPr>
    </w:p>
    <w:p w:rsidR="003B4BB8" w:rsidRPr="00E02978" w:rsidRDefault="003B4BB8" w:rsidP="003B4BB8">
      <w:pPr>
        <w:autoSpaceDE w:val="0"/>
        <w:autoSpaceDN w:val="0"/>
        <w:adjustRightInd w:val="0"/>
        <w:spacing w:line="360" w:lineRule="auto"/>
      </w:pPr>
    </w:p>
    <w:p w:rsidR="003B4BB8" w:rsidRPr="001B5278" w:rsidRDefault="003B4BB8" w:rsidP="003B4BB8">
      <w:pPr>
        <w:spacing w:line="360" w:lineRule="auto"/>
        <w:ind w:firstLine="993"/>
        <w:jc w:val="both"/>
      </w:pPr>
    </w:p>
    <w:p w:rsidR="003B4BB8" w:rsidRDefault="003B4BB8" w:rsidP="003B4BB8"/>
    <w:p w:rsidR="003B4BB8" w:rsidRDefault="003B4BB8" w:rsidP="003B4BB8">
      <w:pPr>
        <w:spacing w:line="360" w:lineRule="auto"/>
        <w:ind w:left="360"/>
        <w:jc w:val="both"/>
      </w:pPr>
    </w:p>
    <w:p w:rsidR="003B4BB8" w:rsidRDefault="003B4BB8" w:rsidP="003B4BB8">
      <w:pPr>
        <w:tabs>
          <w:tab w:val="left" w:pos="3765"/>
        </w:tabs>
        <w:spacing w:line="360" w:lineRule="auto"/>
        <w:rPr>
          <w:b/>
        </w:rPr>
        <w:sectPr w:rsidR="003B4BB8" w:rsidSect="00395DD0">
          <w:pgSz w:w="16838" w:h="11906" w:orient="landscape"/>
          <w:pgMar w:top="1701" w:right="1134" w:bottom="851" w:left="1134" w:header="142" w:footer="709" w:gutter="0"/>
          <w:cols w:space="708"/>
          <w:docGrid w:linePitch="360"/>
        </w:sectPr>
      </w:pPr>
    </w:p>
    <w:p w:rsidR="003B4BB8" w:rsidRDefault="003B4BB8" w:rsidP="003B4BB8">
      <w:pPr>
        <w:jc w:val="center"/>
        <w:rPr>
          <w:b/>
          <w:sz w:val="28"/>
          <w:szCs w:val="28"/>
        </w:rPr>
      </w:pPr>
      <w:r>
        <w:rPr>
          <w:b/>
          <w:sz w:val="28"/>
          <w:szCs w:val="28"/>
          <w:lang w:val="en-US"/>
        </w:rPr>
        <w:lastRenderedPageBreak/>
        <w:t>II</w:t>
      </w:r>
      <w:r w:rsidRPr="007A77C7">
        <w:rPr>
          <w:b/>
          <w:sz w:val="28"/>
          <w:szCs w:val="28"/>
        </w:rPr>
        <w:t xml:space="preserve">. </w:t>
      </w:r>
      <w:r>
        <w:rPr>
          <w:b/>
          <w:sz w:val="28"/>
          <w:szCs w:val="28"/>
        </w:rPr>
        <w:t>ОБОСНОВЫВАЮЩИЕ МАТЕРИАЛЫ К СХЕМЕ ТЕПЛОСНАБЖЕНИЯ</w:t>
      </w:r>
    </w:p>
    <w:p w:rsidR="003B4BB8" w:rsidRDefault="003B4BB8" w:rsidP="003B4BB8">
      <w:pPr>
        <w:tabs>
          <w:tab w:val="left" w:pos="3765"/>
        </w:tabs>
        <w:spacing w:line="360" w:lineRule="auto"/>
        <w:ind w:firstLine="709"/>
        <w:jc w:val="center"/>
        <w:rPr>
          <w:b/>
        </w:rPr>
      </w:pPr>
    </w:p>
    <w:p w:rsidR="003B4BB8" w:rsidRPr="00BD323A" w:rsidRDefault="003B4BB8" w:rsidP="003B4BB8">
      <w:pPr>
        <w:autoSpaceDE w:val="0"/>
        <w:autoSpaceDN w:val="0"/>
        <w:adjustRightInd w:val="0"/>
        <w:jc w:val="center"/>
        <w:rPr>
          <w:b/>
          <w:bCs/>
        </w:rPr>
      </w:pPr>
      <w:r w:rsidRPr="00BD323A">
        <w:rPr>
          <w:b/>
          <w:bCs/>
        </w:rPr>
        <w:t>Глава 1. Существующее положение в сфере производства, передачи и потребления тепловой энергии для целей</w:t>
      </w:r>
    </w:p>
    <w:p w:rsidR="003B4BB8" w:rsidRPr="00BD323A" w:rsidRDefault="003B4BB8" w:rsidP="003B4BB8">
      <w:pPr>
        <w:autoSpaceDE w:val="0"/>
        <w:autoSpaceDN w:val="0"/>
        <w:adjustRightInd w:val="0"/>
        <w:jc w:val="center"/>
        <w:rPr>
          <w:b/>
          <w:bCs/>
        </w:rPr>
      </w:pPr>
      <w:r w:rsidRPr="00BD323A">
        <w:rPr>
          <w:b/>
          <w:bCs/>
        </w:rPr>
        <w:t>теплоснабжения</w:t>
      </w:r>
    </w:p>
    <w:p w:rsidR="003B4BB8" w:rsidRPr="00BD323A" w:rsidRDefault="003B4BB8" w:rsidP="003B4BB8">
      <w:pPr>
        <w:autoSpaceDE w:val="0"/>
        <w:autoSpaceDN w:val="0"/>
        <w:adjustRightInd w:val="0"/>
        <w:rPr>
          <w:b/>
          <w:bCs/>
        </w:rPr>
      </w:pPr>
      <w:r w:rsidRPr="00BD323A">
        <w:rPr>
          <w:b/>
          <w:bCs/>
        </w:rPr>
        <w:t>Часть 1. Функциональная структура теплоснабжения</w:t>
      </w:r>
    </w:p>
    <w:p w:rsidR="003B4BB8" w:rsidRPr="00BD323A" w:rsidRDefault="003B4BB8" w:rsidP="003B4BB8">
      <w:pPr>
        <w:autoSpaceDE w:val="0"/>
        <w:autoSpaceDN w:val="0"/>
        <w:adjustRightInd w:val="0"/>
        <w:jc w:val="right"/>
      </w:pPr>
      <w:r>
        <w:t>Таблица 6</w:t>
      </w:r>
      <w:r w:rsidRPr="00BD323A">
        <w:t xml:space="preserve">. </w:t>
      </w:r>
    </w:p>
    <w:p w:rsidR="003B4BB8" w:rsidRPr="00BD323A" w:rsidRDefault="003B4BB8" w:rsidP="003B4BB8">
      <w:pPr>
        <w:autoSpaceDE w:val="0"/>
        <w:autoSpaceDN w:val="0"/>
        <w:adjustRightInd w:val="0"/>
        <w:jc w:val="center"/>
        <w:rPr>
          <w:sz w:val="20"/>
          <w:szCs w:val="20"/>
        </w:rPr>
      </w:pPr>
      <w:r w:rsidRPr="00BD323A">
        <w:t xml:space="preserve">Краткая характеристика системы теплоснабжения </w:t>
      </w:r>
      <w:r>
        <w:t xml:space="preserve"> МО </w:t>
      </w:r>
      <w:r w:rsidR="000E6BF0">
        <w:t>«</w:t>
      </w:r>
      <w:proofErr w:type="spellStart"/>
      <w:r w:rsidR="000E6BF0">
        <w:t>Маловоложикьинское</w:t>
      </w:r>
      <w:proofErr w:type="spellEnd"/>
      <w:r w:rsidR="000E6BF0">
        <w:t>»</w:t>
      </w:r>
    </w:p>
    <w:tbl>
      <w:tblPr>
        <w:tblW w:w="14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9"/>
        <w:gridCol w:w="1271"/>
        <w:gridCol w:w="1762"/>
        <w:gridCol w:w="1038"/>
        <w:gridCol w:w="1311"/>
        <w:gridCol w:w="425"/>
        <w:gridCol w:w="804"/>
        <w:gridCol w:w="897"/>
        <w:gridCol w:w="993"/>
        <w:gridCol w:w="850"/>
        <w:gridCol w:w="1344"/>
        <w:gridCol w:w="804"/>
        <w:gridCol w:w="804"/>
      </w:tblGrid>
      <w:tr w:rsidR="003B4BB8" w:rsidRPr="00E613C5" w:rsidTr="00395DD0">
        <w:tc>
          <w:tcPr>
            <w:tcW w:w="2239" w:type="dxa"/>
            <w:vMerge w:val="restart"/>
          </w:tcPr>
          <w:p w:rsidR="003B4BB8" w:rsidRDefault="003B4BB8" w:rsidP="00395DD0">
            <w:pPr>
              <w:tabs>
                <w:tab w:val="left" w:pos="3765"/>
              </w:tabs>
              <w:jc w:val="center"/>
            </w:pPr>
            <w:r>
              <w:t>Наименование</w:t>
            </w:r>
          </w:p>
          <w:p w:rsidR="003B4BB8" w:rsidRPr="00BD323A" w:rsidRDefault="003B4BB8" w:rsidP="00395DD0">
            <w:pPr>
              <w:tabs>
                <w:tab w:val="left" w:pos="3765"/>
              </w:tabs>
              <w:jc w:val="center"/>
            </w:pPr>
            <w:r>
              <w:t>котельной</w:t>
            </w:r>
          </w:p>
        </w:tc>
        <w:tc>
          <w:tcPr>
            <w:tcW w:w="1271" w:type="dxa"/>
            <w:vMerge w:val="restart"/>
          </w:tcPr>
          <w:p w:rsidR="003B4BB8" w:rsidRDefault="003B4BB8" w:rsidP="00395DD0">
            <w:pPr>
              <w:tabs>
                <w:tab w:val="left" w:pos="3765"/>
              </w:tabs>
              <w:jc w:val="center"/>
            </w:pPr>
            <w:r>
              <w:t>Схема</w:t>
            </w:r>
          </w:p>
          <w:p w:rsidR="003B4BB8" w:rsidRDefault="003B4BB8" w:rsidP="00395DD0">
            <w:pPr>
              <w:tabs>
                <w:tab w:val="left" w:pos="3765"/>
              </w:tabs>
              <w:jc w:val="center"/>
            </w:pPr>
            <w:r>
              <w:t>отпуска</w:t>
            </w:r>
          </w:p>
          <w:p w:rsidR="003B4BB8" w:rsidRPr="00BD323A" w:rsidRDefault="003B4BB8" w:rsidP="00395DD0">
            <w:pPr>
              <w:tabs>
                <w:tab w:val="left" w:pos="3765"/>
              </w:tabs>
              <w:jc w:val="center"/>
            </w:pPr>
            <w:r>
              <w:t>тепла</w:t>
            </w:r>
          </w:p>
        </w:tc>
        <w:tc>
          <w:tcPr>
            <w:tcW w:w="1762" w:type="dxa"/>
            <w:vMerge w:val="restart"/>
          </w:tcPr>
          <w:p w:rsidR="003B4BB8" w:rsidRDefault="003B4BB8" w:rsidP="00395DD0">
            <w:pPr>
              <w:tabs>
                <w:tab w:val="left" w:pos="3765"/>
              </w:tabs>
              <w:jc w:val="center"/>
            </w:pPr>
            <w:r>
              <w:t>Теплоноситель</w:t>
            </w:r>
          </w:p>
          <w:p w:rsidR="003B4BB8" w:rsidRDefault="003B4BB8" w:rsidP="00395DD0">
            <w:pPr>
              <w:tabs>
                <w:tab w:val="left" w:pos="3765"/>
              </w:tabs>
              <w:jc w:val="center"/>
            </w:pPr>
            <w:r>
              <w:t>и его</w:t>
            </w:r>
          </w:p>
          <w:p w:rsidR="003B4BB8" w:rsidRPr="00BD323A" w:rsidRDefault="003B4BB8" w:rsidP="00395DD0">
            <w:pPr>
              <w:tabs>
                <w:tab w:val="left" w:pos="3765"/>
              </w:tabs>
              <w:jc w:val="center"/>
            </w:pPr>
            <w:r>
              <w:t>параметры</w:t>
            </w:r>
          </w:p>
        </w:tc>
        <w:tc>
          <w:tcPr>
            <w:tcW w:w="1038" w:type="dxa"/>
            <w:vMerge w:val="restart"/>
          </w:tcPr>
          <w:p w:rsidR="003B4BB8" w:rsidRDefault="003B4BB8" w:rsidP="00395DD0">
            <w:pPr>
              <w:tabs>
                <w:tab w:val="left" w:pos="3765"/>
              </w:tabs>
              <w:jc w:val="center"/>
            </w:pPr>
            <w:r>
              <w:t>Вид</w:t>
            </w:r>
          </w:p>
          <w:p w:rsidR="003B4BB8" w:rsidRPr="00BD323A" w:rsidRDefault="003B4BB8" w:rsidP="00395DD0">
            <w:pPr>
              <w:tabs>
                <w:tab w:val="left" w:pos="3765"/>
              </w:tabs>
              <w:jc w:val="center"/>
            </w:pPr>
            <w:r>
              <w:t>топлива</w:t>
            </w:r>
          </w:p>
        </w:tc>
        <w:tc>
          <w:tcPr>
            <w:tcW w:w="2540" w:type="dxa"/>
            <w:gridSpan w:val="3"/>
          </w:tcPr>
          <w:p w:rsidR="003B4BB8" w:rsidRDefault="003B4BB8" w:rsidP="00395DD0">
            <w:pPr>
              <w:tabs>
                <w:tab w:val="left" w:pos="3765"/>
              </w:tabs>
              <w:jc w:val="center"/>
            </w:pPr>
            <w:r>
              <w:t>Сведения по основному</w:t>
            </w:r>
          </w:p>
          <w:p w:rsidR="003B4BB8" w:rsidRPr="00BD323A" w:rsidRDefault="003B4BB8" w:rsidP="00395DD0">
            <w:pPr>
              <w:tabs>
                <w:tab w:val="left" w:pos="3765"/>
              </w:tabs>
              <w:jc w:val="center"/>
            </w:pPr>
            <w:r>
              <w:t xml:space="preserve"> оборудованию</w:t>
            </w:r>
          </w:p>
        </w:tc>
        <w:tc>
          <w:tcPr>
            <w:tcW w:w="2740" w:type="dxa"/>
            <w:gridSpan w:val="3"/>
          </w:tcPr>
          <w:p w:rsidR="003B4BB8" w:rsidRDefault="003B4BB8" w:rsidP="00395DD0">
            <w:pPr>
              <w:tabs>
                <w:tab w:val="left" w:pos="3765"/>
              </w:tabs>
              <w:jc w:val="center"/>
            </w:pPr>
            <w:r>
              <w:t>Подключенная</w:t>
            </w:r>
          </w:p>
          <w:p w:rsidR="003B4BB8" w:rsidRPr="00BD323A" w:rsidRDefault="003B4BB8" w:rsidP="00395DD0">
            <w:pPr>
              <w:tabs>
                <w:tab w:val="left" w:pos="3765"/>
              </w:tabs>
              <w:jc w:val="center"/>
            </w:pPr>
            <w:r>
              <w:t>нагрузка, Гкал/</w:t>
            </w:r>
            <w:proofErr w:type="gramStart"/>
            <w:r>
              <w:t>ч</w:t>
            </w:r>
            <w:proofErr w:type="gramEnd"/>
          </w:p>
        </w:tc>
        <w:tc>
          <w:tcPr>
            <w:tcW w:w="1344" w:type="dxa"/>
          </w:tcPr>
          <w:p w:rsidR="003B4BB8" w:rsidRDefault="003B4BB8" w:rsidP="00395DD0">
            <w:pPr>
              <w:tabs>
                <w:tab w:val="left" w:pos="3765"/>
              </w:tabs>
              <w:jc w:val="center"/>
            </w:pPr>
            <w:proofErr w:type="spellStart"/>
            <w:proofErr w:type="gramStart"/>
            <w:r>
              <w:t>Протяжен-ность</w:t>
            </w:r>
            <w:proofErr w:type="spellEnd"/>
            <w:proofErr w:type="gramEnd"/>
          </w:p>
          <w:p w:rsidR="003B4BB8" w:rsidRDefault="003B4BB8" w:rsidP="00395DD0">
            <w:pPr>
              <w:tabs>
                <w:tab w:val="left" w:pos="3765"/>
              </w:tabs>
              <w:jc w:val="center"/>
            </w:pPr>
            <w:r>
              <w:t>в 2-х трубном</w:t>
            </w:r>
          </w:p>
          <w:p w:rsidR="003B4BB8" w:rsidRPr="00650DB5" w:rsidRDefault="003B4BB8" w:rsidP="00395DD0">
            <w:pPr>
              <w:tabs>
                <w:tab w:val="left" w:pos="3765"/>
              </w:tabs>
              <w:jc w:val="center"/>
            </w:pPr>
            <w:proofErr w:type="gramStart"/>
            <w:r w:rsidRPr="00650DB5">
              <w:rPr>
                <w:sz w:val="22"/>
              </w:rPr>
              <w:t>исполнении</w:t>
            </w:r>
            <w:proofErr w:type="gramEnd"/>
          </w:p>
          <w:p w:rsidR="003B4BB8" w:rsidRPr="00BD323A" w:rsidRDefault="003B4BB8" w:rsidP="00395DD0">
            <w:pPr>
              <w:tabs>
                <w:tab w:val="left" w:pos="3765"/>
              </w:tabs>
              <w:jc w:val="center"/>
            </w:pPr>
            <w:r>
              <w:t>м</w:t>
            </w:r>
          </w:p>
        </w:tc>
        <w:tc>
          <w:tcPr>
            <w:tcW w:w="1608" w:type="dxa"/>
            <w:gridSpan w:val="2"/>
          </w:tcPr>
          <w:p w:rsidR="003B4BB8" w:rsidRDefault="003B4BB8" w:rsidP="00395DD0">
            <w:pPr>
              <w:tabs>
                <w:tab w:val="left" w:pos="3765"/>
              </w:tabs>
              <w:jc w:val="center"/>
            </w:pPr>
            <w:r>
              <w:t>Процент</w:t>
            </w:r>
          </w:p>
          <w:p w:rsidR="003B4BB8" w:rsidRPr="00BD323A" w:rsidRDefault="003B4BB8" w:rsidP="00395DD0">
            <w:pPr>
              <w:tabs>
                <w:tab w:val="left" w:pos="3765"/>
              </w:tabs>
              <w:jc w:val="center"/>
            </w:pPr>
            <w:r>
              <w:t>износа</w:t>
            </w:r>
          </w:p>
        </w:tc>
      </w:tr>
      <w:tr w:rsidR="003B4BB8" w:rsidRPr="00E613C5" w:rsidTr="00395DD0">
        <w:trPr>
          <w:cantSplit/>
          <w:trHeight w:val="2000"/>
        </w:trPr>
        <w:tc>
          <w:tcPr>
            <w:tcW w:w="2239" w:type="dxa"/>
            <w:vMerge/>
          </w:tcPr>
          <w:p w:rsidR="003B4BB8" w:rsidRPr="00E613C5" w:rsidRDefault="003B4BB8" w:rsidP="00395DD0">
            <w:pPr>
              <w:tabs>
                <w:tab w:val="left" w:pos="3765"/>
              </w:tabs>
              <w:spacing w:line="360" w:lineRule="auto"/>
              <w:jc w:val="center"/>
              <w:rPr>
                <w:b/>
              </w:rPr>
            </w:pPr>
          </w:p>
        </w:tc>
        <w:tc>
          <w:tcPr>
            <w:tcW w:w="1271" w:type="dxa"/>
            <w:vMerge/>
          </w:tcPr>
          <w:p w:rsidR="003B4BB8" w:rsidRPr="00E613C5" w:rsidRDefault="003B4BB8" w:rsidP="00395DD0">
            <w:pPr>
              <w:tabs>
                <w:tab w:val="left" w:pos="3765"/>
              </w:tabs>
              <w:spacing w:line="360" w:lineRule="auto"/>
              <w:jc w:val="center"/>
              <w:rPr>
                <w:b/>
              </w:rPr>
            </w:pPr>
          </w:p>
        </w:tc>
        <w:tc>
          <w:tcPr>
            <w:tcW w:w="1762" w:type="dxa"/>
            <w:vMerge/>
          </w:tcPr>
          <w:p w:rsidR="003B4BB8" w:rsidRPr="00E613C5" w:rsidRDefault="003B4BB8" w:rsidP="00395DD0">
            <w:pPr>
              <w:tabs>
                <w:tab w:val="left" w:pos="3765"/>
              </w:tabs>
              <w:spacing w:line="360" w:lineRule="auto"/>
              <w:jc w:val="center"/>
              <w:rPr>
                <w:b/>
              </w:rPr>
            </w:pPr>
          </w:p>
        </w:tc>
        <w:tc>
          <w:tcPr>
            <w:tcW w:w="1038" w:type="dxa"/>
            <w:vMerge/>
          </w:tcPr>
          <w:p w:rsidR="003B4BB8" w:rsidRPr="00E613C5" w:rsidRDefault="003B4BB8" w:rsidP="00395DD0">
            <w:pPr>
              <w:tabs>
                <w:tab w:val="left" w:pos="3765"/>
              </w:tabs>
              <w:spacing w:line="360" w:lineRule="auto"/>
              <w:jc w:val="center"/>
              <w:rPr>
                <w:b/>
              </w:rPr>
            </w:pPr>
          </w:p>
        </w:tc>
        <w:tc>
          <w:tcPr>
            <w:tcW w:w="1311" w:type="dxa"/>
            <w:textDirection w:val="btLr"/>
            <w:vAlign w:val="center"/>
          </w:tcPr>
          <w:p w:rsidR="003B4BB8" w:rsidRPr="00BD323A" w:rsidRDefault="003B4BB8" w:rsidP="00395DD0">
            <w:pPr>
              <w:tabs>
                <w:tab w:val="left" w:pos="3765"/>
              </w:tabs>
              <w:ind w:left="113" w:right="113"/>
              <w:jc w:val="center"/>
            </w:pPr>
            <w:r w:rsidRPr="00BD323A">
              <w:t>марка</w:t>
            </w:r>
          </w:p>
          <w:p w:rsidR="003B4BB8" w:rsidRPr="00BD323A" w:rsidRDefault="003B4BB8" w:rsidP="00395DD0">
            <w:pPr>
              <w:tabs>
                <w:tab w:val="left" w:pos="3765"/>
              </w:tabs>
              <w:ind w:left="113" w:right="113"/>
              <w:jc w:val="center"/>
            </w:pPr>
            <w:r w:rsidRPr="00BD323A">
              <w:t>котлов</w:t>
            </w:r>
          </w:p>
        </w:tc>
        <w:tc>
          <w:tcPr>
            <w:tcW w:w="425" w:type="dxa"/>
            <w:textDirection w:val="btLr"/>
            <w:vAlign w:val="center"/>
          </w:tcPr>
          <w:p w:rsidR="003B4BB8" w:rsidRPr="00BD323A" w:rsidRDefault="003B4BB8" w:rsidP="00395DD0">
            <w:pPr>
              <w:tabs>
                <w:tab w:val="left" w:pos="3765"/>
              </w:tabs>
              <w:ind w:left="113" w:right="113"/>
              <w:jc w:val="center"/>
            </w:pPr>
            <w:r>
              <w:t>кол-во</w:t>
            </w:r>
          </w:p>
        </w:tc>
        <w:tc>
          <w:tcPr>
            <w:tcW w:w="804" w:type="dxa"/>
            <w:textDirection w:val="btLr"/>
            <w:vAlign w:val="center"/>
          </w:tcPr>
          <w:p w:rsidR="003B4BB8" w:rsidRDefault="003B4BB8" w:rsidP="00395DD0">
            <w:pPr>
              <w:tabs>
                <w:tab w:val="left" w:pos="3765"/>
              </w:tabs>
              <w:ind w:left="113" w:right="113"/>
              <w:jc w:val="center"/>
            </w:pPr>
            <w:proofErr w:type="gramStart"/>
            <w:r>
              <w:t>установленная</w:t>
            </w:r>
            <w:proofErr w:type="gramEnd"/>
          </w:p>
          <w:p w:rsidR="003B4BB8" w:rsidRPr="00BD323A" w:rsidRDefault="003B4BB8" w:rsidP="00395DD0">
            <w:pPr>
              <w:tabs>
                <w:tab w:val="left" w:pos="3765"/>
              </w:tabs>
              <w:ind w:left="113" w:right="113"/>
              <w:jc w:val="center"/>
            </w:pPr>
            <w:r>
              <w:t>мощность Гкал/</w:t>
            </w:r>
            <w:proofErr w:type="gramStart"/>
            <w:r>
              <w:t>ч</w:t>
            </w:r>
            <w:proofErr w:type="gramEnd"/>
          </w:p>
        </w:tc>
        <w:tc>
          <w:tcPr>
            <w:tcW w:w="897" w:type="dxa"/>
            <w:textDirection w:val="btLr"/>
            <w:vAlign w:val="center"/>
          </w:tcPr>
          <w:p w:rsidR="003B4BB8" w:rsidRPr="00BD323A" w:rsidRDefault="003B4BB8" w:rsidP="00395DD0">
            <w:pPr>
              <w:tabs>
                <w:tab w:val="left" w:pos="3765"/>
              </w:tabs>
              <w:ind w:left="113" w:right="113"/>
              <w:jc w:val="center"/>
            </w:pPr>
            <w:r>
              <w:t>всего</w:t>
            </w:r>
          </w:p>
        </w:tc>
        <w:tc>
          <w:tcPr>
            <w:tcW w:w="993" w:type="dxa"/>
            <w:textDirection w:val="btLr"/>
            <w:vAlign w:val="center"/>
          </w:tcPr>
          <w:p w:rsidR="003B4BB8" w:rsidRDefault="003B4BB8" w:rsidP="00395DD0">
            <w:pPr>
              <w:tabs>
                <w:tab w:val="left" w:pos="3765"/>
              </w:tabs>
              <w:ind w:left="113" w:right="113"/>
              <w:jc w:val="center"/>
            </w:pPr>
            <w:r>
              <w:t>на отопление</w:t>
            </w:r>
          </w:p>
          <w:p w:rsidR="003B4BB8" w:rsidRPr="00BD323A" w:rsidRDefault="003B4BB8" w:rsidP="00395DD0">
            <w:pPr>
              <w:tabs>
                <w:tab w:val="left" w:pos="3765"/>
              </w:tabs>
              <w:ind w:left="113" w:right="113"/>
              <w:jc w:val="center"/>
            </w:pPr>
            <w:r>
              <w:t>и вентиляцию</w:t>
            </w:r>
          </w:p>
        </w:tc>
        <w:tc>
          <w:tcPr>
            <w:tcW w:w="850" w:type="dxa"/>
            <w:textDirection w:val="btLr"/>
            <w:vAlign w:val="center"/>
          </w:tcPr>
          <w:p w:rsidR="003B4BB8" w:rsidRPr="00BD323A" w:rsidRDefault="003B4BB8" w:rsidP="00395DD0">
            <w:pPr>
              <w:tabs>
                <w:tab w:val="left" w:pos="3765"/>
              </w:tabs>
              <w:ind w:left="113" w:right="113"/>
              <w:jc w:val="center"/>
            </w:pPr>
            <w:r>
              <w:t>на ГВС</w:t>
            </w:r>
          </w:p>
        </w:tc>
        <w:tc>
          <w:tcPr>
            <w:tcW w:w="1344" w:type="dxa"/>
            <w:textDirection w:val="btLr"/>
            <w:vAlign w:val="center"/>
          </w:tcPr>
          <w:p w:rsidR="003B4BB8" w:rsidRPr="00BD323A" w:rsidRDefault="003B4BB8" w:rsidP="00395DD0">
            <w:pPr>
              <w:tabs>
                <w:tab w:val="left" w:pos="3765"/>
              </w:tabs>
              <w:ind w:left="113" w:right="113"/>
              <w:jc w:val="center"/>
            </w:pPr>
          </w:p>
        </w:tc>
        <w:tc>
          <w:tcPr>
            <w:tcW w:w="804" w:type="dxa"/>
            <w:textDirection w:val="btLr"/>
            <w:vAlign w:val="center"/>
          </w:tcPr>
          <w:p w:rsidR="003B4BB8" w:rsidRDefault="003B4BB8" w:rsidP="00395DD0">
            <w:pPr>
              <w:tabs>
                <w:tab w:val="left" w:pos="3765"/>
              </w:tabs>
              <w:ind w:left="113" w:right="113"/>
              <w:jc w:val="center"/>
            </w:pPr>
            <w:r>
              <w:t>основного</w:t>
            </w:r>
          </w:p>
          <w:p w:rsidR="003B4BB8" w:rsidRPr="00BD323A" w:rsidRDefault="003B4BB8" w:rsidP="00395DD0">
            <w:pPr>
              <w:tabs>
                <w:tab w:val="left" w:pos="3765"/>
              </w:tabs>
              <w:ind w:left="113" w:right="113"/>
              <w:jc w:val="center"/>
            </w:pPr>
            <w:r>
              <w:t>оборудования</w:t>
            </w:r>
          </w:p>
        </w:tc>
        <w:tc>
          <w:tcPr>
            <w:tcW w:w="804" w:type="dxa"/>
            <w:textDirection w:val="btLr"/>
            <w:vAlign w:val="center"/>
          </w:tcPr>
          <w:p w:rsidR="003B4BB8" w:rsidRDefault="003B4BB8" w:rsidP="00395DD0">
            <w:pPr>
              <w:tabs>
                <w:tab w:val="left" w:pos="3765"/>
              </w:tabs>
              <w:ind w:left="113" w:right="113"/>
              <w:jc w:val="center"/>
            </w:pPr>
            <w:r>
              <w:t>магистральных</w:t>
            </w:r>
          </w:p>
          <w:p w:rsidR="003B4BB8" w:rsidRPr="00BD323A" w:rsidRDefault="003B4BB8" w:rsidP="00395DD0">
            <w:pPr>
              <w:tabs>
                <w:tab w:val="left" w:pos="3765"/>
              </w:tabs>
              <w:ind w:left="113" w:right="113"/>
              <w:jc w:val="center"/>
            </w:pPr>
            <w:r>
              <w:t>тепловых сетей</w:t>
            </w:r>
          </w:p>
        </w:tc>
      </w:tr>
      <w:tr w:rsidR="003B4BB8" w:rsidRPr="00E613C5" w:rsidTr="00C03959">
        <w:trPr>
          <w:trHeight w:val="503"/>
        </w:trPr>
        <w:tc>
          <w:tcPr>
            <w:tcW w:w="2239" w:type="dxa"/>
          </w:tcPr>
          <w:p w:rsidR="003B4BB8" w:rsidRDefault="003B4BB8" w:rsidP="00395DD0">
            <w:pPr>
              <w:tabs>
                <w:tab w:val="left" w:pos="3765"/>
              </w:tabs>
              <w:jc w:val="center"/>
            </w:pPr>
            <w:r w:rsidRPr="00D97AB7">
              <w:t>котельная</w:t>
            </w:r>
            <w:r>
              <w:t xml:space="preserve"> № </w:t>
            </w:r>
            <w:r w:rsidR="000E6BF0">
              <w:t>6</w:t>
            </w:r>
          </w:p>
          <w:p w:rsidR="003B4BB8" w:rsidRPr="00D97AB7" w:rsidRDefault="000E6BF0" w:rsidP="00395DD0">
            <w:pPr>
              <w:tabs>
                <w:tab w:val="left" w:pos="3765"/>
              </w:tabs>
              <w:jc w:val="center"/>
            </w:pPr>
            <w:proofErr w:type="spellStart"/>
            <w:r>
              <w:t>с.М.Воложикья</w:t>
            </w:r>
            <w:proofErr w:type="spellEnd"/>
          </w:p>
        </w:tc>
        <w:tc>
          <w:tcPr>
            <w:tcW w:w="1271" w:type="dxa"/>
          </w:tcPr>
          <w:p w:rsidR="003B4BB8" w:rsidRPr="00D97AB7" w:rsidRDefault="003B4BB8" w:rsidP="00395DD0">
            <w:pPr>
              <w:tabs>
                <w:tab w:val="left" w:pos="3765"/>
              </w:tabs>
              <w:jc w:val="center"/>
            </w:pPr>
            <w:r>
              <w:t xml:space="preserve">Закрытая </w:t>
            </w:r>
          </w:p>
        </w:tc>
        <w:tc>
          <w:tcPr>
            <w:tcW w:w="1762" w:type="dxa"/>
          </w:tcPr>
          <w:p w:rsidR="003B4BB8" w:rsidRDefault="003B4BB8" w:rsidP="00395DD0">
            <w:pPr>
              <w:tabs>
                <w:tab w:val="left" w:pos="3765"/>
              </w:tabs>
              <w:jc w:val="center"/>
            </w:pPr>
            <w:r>
              <w:t>вода</w:t>
            </w:r>
          </w:p>
          <w:p w:rsidR="003B4BB8" w:rsidRPr="00D97AB7" w:rsidRDefault="003B4BB8" w:rsidP="00395DD0">
            <w:pPr>
              <w:tabs>
                <w:tab w:val="left" w:pos="3765"/>
              </w:tabs>
              <w:jc w:val="center"/>
            </w:pPr>
            <w:r>
              <w:t>95/70</w:t>
            </w:r>
          </w:p>
        </w:tc>
        <w:tc>
          <w:tcPr>
            <w:tcW w:w="1038" w:type="dxa"/>
          </w:tcPr>
          <w:p w:rsidR="003B4BB8" w:rsidRPr="00D97AB7" w:rsidRDefault="003B4BB8" w:rsidP="00395DD0">
            <w:pPr>
              <w:tabs>
                <w:tab w:val="left" w:pos="3765"/>
              </w:tabs>
              <w:jc w:val="center"/>
            </w:pPr>
            <w:r>
              <w:t>газ</w:t>
            </w:r>
          </w:p>
        </w:tc>
        <w:tc>
          <w:tcPr>
            <w:tcW w:w="1311" w:type="dxa"/>
          </w:tcPr>
          <w:p w:rsidR="003B4BB8" w:rsidRPr="00D97AB7" w:rsidRDefault="003B4BB8" w:rsidP="00395DD0">
            <w:pPr>
              <w:tabs>
                <w:tab w:val="left" w:pos="3765"/>
              </w:tabs>
              <w:jc w:val="center"/>
            </w:pPr>
            <w:r>
              <w:t>КВа-</w:t>
            </w:r>
            <w:r w:rsidR="000E6BF0">
              <w:rPr>
                <w:sz w:val="22"/>
              </w:rPr>
              <w:t>0,4</w:t>
            </w:r>
            <w:r w:rsidRPr="00F66395">
              <w:rPr>
                <w:sz w:val="22"/>
              </w:rPr>
              <w:t xml:space="preserve"> </w:t>
            </w:r>
            <w:proofErr w:type="spellStart"/>
            <w:r w:rsidRPr="00F66395">
              <w:rPr>
                <w:sz w:val="22"/>
              </w:rPr>
              <w:t>Гс</w:t>
            </w:r>
            <w:proofErr w:type="spellEnd"/>
          </w:p>
        </w:tc>
        <w:tc>
          <w:tcPr>
            <w:tcW w:w="425" w:type="dxa"/>
          </w:tcPr>
          <w:p w:rsidR="003B4BB8" w:rsidRPr="00D97AB7" w:rsidRDefault="000E6BF0" w:rsidP="00395DD0">
            <w:pPr>
              <w:tabs>
                <w:tab w:val="left" w:pos="3765"/>
              </w:tabs>
              <w:jc w:val="center"/>
            </w:pPr>
            <w:r>
              <w:t>2</w:t>
            </w:r>
          </w:p>
        </w:tc>
        <w:tc>
          <w:tcPr>
            <w:tcW w:w="804" w:type="dxa"/>
            <w:vAlign w:val="center"/>
          </w:tcPr>
          <w:p w:rsidR="003B4BB8" w:rsidRPr="00F36F93" w:rsidRDefault="000E6BF0" w:rsidP="00395DD0">
            <w:pPr>
              <w:tabs>
                <w:tab w:val="left" w:pos="3765"/>
              </w:tabs>
              <w:jc w:val="center"/>
            </w:pPr>
            <w:r>
              <w:t>0,689</w:t>
            </w:r>
          </w:p>
        </w:tc>
        <w:tc>
          <w:tcPr>
            <w:tcW w:w="897" w:type="dxa"/>
            <w:vAlign w:val="center"/>
          </w:tcPr>
          <w:p w:rsidR="003B4BB8" w:rsidRPr="00AB3542" w:rsidRDefault="00734F77" w:rsidP="00C03959">
            <w:pPr>
              <w:tabs>
                <w:tab w:val="left" w:pos="5460"/>
              </w:tabs>
              <w:jc w:val="center"/>
            </w:pPr>
            <w:r>
              <w:t>0,296</w:t>
            </w:r>
          </w:p>
        </w:tc>
        <w:tc>
          <w:tcPr>
            <w:tcW w:w="993" w:type="dxa"/>
            <w:vAlign w:val="center"/>
          </w:tcPr>
          <w:p w:rsidR="003B4BB8" w:rsidRPr="00F36F93" w:rsidRDefault="00734F77" w:rsidP="00C03959">
            <w:pPr>
              <w:ind w:right="-108"/>
              <w:jc w:val="center"/>
            </w:pPr>
            <w:r>
              <w:t>0,296</w:t>
            </w:r>
          </w:p>
        </w:tc>
        <w:tc>
          <w:tcPr>
            <w:tcW w:w="850" w:type="dxa"/>
          </w:tcPr>
          <w:p w:rsidR="003B4BB8" w:rsidRPr="00F36F93" w:rsidRDefault="003B4BB8" w:rsidP="00395DD0">
            <w:pPr>
              <w:tabs>
                <w:tab w:val="left" w:pos="3765"/>
              </w:tabs>
              <w:jc w:val="center"/>
            </w:pPr>
            <w:r w:rsidRPr="00F36F93">
              <w:t>0</w:t>
            </w:r>
          </w:p>
        </w:tc>
        <w:tc>
          <w:tcPr>
            <w:tcW w:w="1344" w:type="dxa"/>
            <w:vAlign w:val="center"/>
          </w:tcPr>
          <w:p w:rsidR="003B4BB8" w:rsidRPr="0040556F" w:rsidRDefault="000E6BF0" w:rsidP="00C03959">
            <w:pPr>
              <w:tabs>
                <w:tab w:val="left" w:pos="3765"/>
              </w:tabs>
              <w:jc w:val="center"/>
            </w:pPr>
            <w:r>
              <w:t>7</w:t>
            </w:r>
            <w:r w:rsidR="00CE1061">
              <w:t>6</w:t>
            </w:r>
            <w:r>
              <w:t>0</w:t>
            </w:r>
          </w:p>
        </w:tc>
        <w:tc>
          <w:tcPr>
            <w:tcW w:w="804" w:type="dxa"/>
            <w:vAlign w:val="center"/>
          </w:tcPr>
          <w:p w:rsidR="003B4BB8" w:rsidRPr="00F36F93" w:rsidRDefault="000E6BF0" w:rsidP="00C03959">
            <w:pPr>
              <w:tabs>
                <w:tab w:val="left" w:pos="3765"/>
              </w:tabs>
              <w:jc w:val="center"/>
            </w:pPr>
            <w:r>
              <w:t>3</w:t>
            </w:r>
            <w:r w:rsidR="003B4BB8">
              <w:t>0</w:t>
            </w:r>
          </w:p>
        </w:tc>
        <w:tc>
          <w:tcPr>
            <w:tcW w:w="804" w:type="dxa"/>
            <w:vAlign w:val="center"/>
          </w:tcPr>
          <w:p w:rsidR="003B4BB8" w:rsidRPr="00F36F93" w:rsidRDefault="003B4BB8" w:rsidP="00C03959">
            <w:pPr>
              <w:tabs>
                <w:tab w:val="left" w:pos="3765"/>
              </w:tabs>
              <w:jc w:val="center"/>
            </w:pPr>
            <w:r>
              <w:t>50</w:t>
            </w:r>
          </w:p>
        </w:tc>
      </w:tr>
      <w:tr w:rsidR="003B4BB8" w:rsidRPr="00E613C5" w:rsidTr="00395DD0">
        <w:tc>
          <w:tcPr>
            <w:tcW w:w="2239" w:type="dxa"/>
          </w:tcPr>
          <w:p w:rsidR="003B4BB8" w:rsidRPr="00E613C5" w:rsidRDefault="003B4BB8" w:rsidP="00395DD0">
            <w:pPr>
              <w:tabs>
                <w:tab w:val="left" w:pos="3765"/>
              </w:tabs>
              <w:jc w:val="center"/>
              <w:rPr>
                <w:b/>
              </w:rPr>
            </w:pPr>
            <w:r w:rsidRPr="00E613C5">
              <w:rPr>
                <w:b/>
              </w:rPr>
              <w:t>Итого</w:t>
            </w:r>
          </w:p>
        </w:tc>
        <w:tc>
          <w:tcPr>
            <w:tcW w:w="1271" w:type="dxa"/>
          </w:tcPr>
          <w:p w:rsidR="003B4BB8" w:rsidRDefault="003B4BB8" w:rsidP="00395DD0">
            <w:pPr>
              <w:tabs>
                <w:tab w:val="left" w:pos="3765"/>
              </w:tabs>
              <w:jc w:val="center"/>
            </w:pPr>
          </w:p>
        </w:tc>
        <w:tc>
          <w:tcPr>
            <w:tcW w:w="1762" w:type="dxa"/>
          </w:tcPr>
          <w:p w:rsidR="003B4BB8" w:rsidRDefault="003B4BB8" w:rsidP="00395DD0">
            <w:pPr>
              <w:tabs>
                <w:tab w:val="left" w:pos="3765"/>
              </w:tabs>
              <w:jc w:val="center"/>
            </w:pPr>
          </w:p>
        </w:tc>
        <w:tc>
          <w:tcPr>
            <w:tcW w:w="1038" w:type="dxa"/>
          </w:tcPr>
          <w:p w:rsidR="003B4BB8" w:rsidRDefault="003B4BB8" w:rsidP="00395DD0">
            <w:pPr>
              <w:tabs>
                <w:tab w:val="left" w:pos="3765"/>
              </w:tabs>
              <w:jc w:val="center"/>
            </w:pPr>
          </w:p>
        </w:tc>
        <w:tc>
          <w:tcPr>
            <w:tcW w:w="1311" w:type="dxa"/>
          </w:tcPr>
          <w:p w:rsidR="003B4BB8" w:rsidRDefault="003B4BB8" w:rsidP="00395DD0">
            <w:pPr>
              <w:tabs>
                <w:tab w:val="left" w:pos="3765"/>
              </w:tabs>
              <w:jc w:val="center"/>
            </w:pPr>
          </w:p>
        </w:tc>
        <w:tc>
          <w:tcPr>
            <w:tcW w:w="425" w:type="dxa"/>
          </w:tcPr>
          <w:p w:rsidR="003B4BB8" w:rsidRDefault="003B4BB8" w:rsidP="00395DD0">
            <w:pPr>
              <w:tabs>
                <w:tab w:val="left" w:pos="3765"/>
              </w:tabs>
              <w:jc w:val="center"/>
            </w:pPr>
          </w:p>
        </w:tc>
        <w:tc>
          <w:tcPr>
            <w:tcW w:w="804" w:type="dxa"/>
          </w:tcPr>
          <w:p w:rsidR="003B4BB8" w:rsidRPr="00E613C5" w:rsidRDefault="003B4BB8" w:rsidP="00395DD0">
            <w:pPr>
              <w:tabs>
                <w:tab w:val="left" w:pos="3765"/>
              </w:tabs>
              <w:jc w:val="center"/>
              <w:rPr>
                <w:b/>
              </w:rPr>
            </w:pPr>
            <w:r>
              <w:rPr>
                <w:b/>
              </w:rPr>
              <w:t>1,405</w:t>
            </w:r>
          </w:p>
        </w:tc>
        <w:tc>
          <w:tcPr>
            <w:tcW w:w="897" w:type="dxa"/>
          </w:tcPr>
          <w:p w:rsidR="003B4BB8" w:rsidRPr="00E613C5" w:rsidRDefault="00734F77" w:rsidP="00395DD0">
            <w:pPr>
              <w:tabs>
                <w:tab w:val="left" w:pos="3765"/>
              </w:tabs>
              <w:jc w:val="center"/>
              <w:rPr>
                <w:b/>
              </w:rPr>
            </w:pPr>
            <w:r>
              <w:rPr>
                <w:b/>
              </w:rPr>
              <w:t>0,296</w:t>
            </w:r>
          </w:p>
        </w:tc>
        <w:tc>
          <w:tcPr>
            <w:tcW w:w="993" w:type="dxa"/>
          </w:tcPr>
          <w:p w:rsidR="003B4BB8" w:rsidRPr="00E613C5" w:rsidRDefault="00734F77" w:rsidP="00395DD0">
            <w:pPr>
              <w:tabs>
                <w:tab w:val="left" w:pos="3765"/>
              </w:tabs>
              <w:jc w:val="center"/>
              <w:rPr>
                <w:b/>
              </w:rPr>
            </w:pPr>
            <w:r>
              <w:rPr>
                <w:b/>
              </w:rPr>
              <w:t>0,296</w:t>
            </w:r>
          </w:p>
        </w:tc>
        <w:tc>
          <w:tcPr>
            <w:tcW w:w="850" w:type="dxa"/>
          </w:tcPr>
          <w:p w:rsidR="003B4BB8" w:rsidRPr="00E35E08" w:rsidRDefault="00734F77" w:rsidP="00395DD0">
            <w:pPr>
              <w:tabs>
                <w:tab w:val="left" w:pos="3765"/>
              </w:tabs>
              <w:jc w:val="center"/>
              <w:rPr>
                <w:b/>
              </w:rPr>
            </w:pPr>
            <w:r>
              <w:rPr>
                <w:b/>
              </w:rPr>
              <w:t>0</w:t>
            </w:r>
          </w:p>
        </w:tc>
        <w:tc>
          <w:tcPr>
            <w:tcW w:w="1344" w:type="dxa"/>
          </w:tcPr>
          <w:p w:rsidR="003B4BB8" w:rsidRPr="00E613C5" w:rsidRDefault="000E6BF0" w:rsidP="00395DD0">
            <w:pPr>
              <w:tabs>
                <w:tab w:val="left" w:pos="3765"/>
              </w:tabs>
              <w:jc w:val="center"/>
              <w:rPr>
                <w:b/>
              </w:rPr>
            </w:pPr>
            <w:r>
              <w:rPr>
                <w:b/>
              </w:rPr>
              <w:t>7</w:t>
            </w:r>
            <w:r w:rsidR="00CE1061">
              <w:rPr>
                <w:b/>
              </w:rPr>
              <w:t>6</w:t>
            </w:r>
            <w:r>
              <w:rPr>
                <w:b/>
              </w:rPr>
              <w:t>0</w:t>
            </w:r>
          </w:p>
        </w:tc>
        <w:tc>
          <w:tcPr>
            <w:tcW w:w="804" w:type="dxa"/>
          </w:tcPr>
          <w:p w:rsidR="003B4BB8" w:rsidRPr="00E613C5" w:rsidRDefault="003B4BB8" w:rsidP="00395DD0">
            <w:pPr>
              <w:tabs>
                <w:tab w:val="left" w:pos="3765"/>
              </w:tabs>
              <w:jc w:val="center"/>
              <w:rPr>
                <w:b/>
                <w:color w:val="FF0000"/>
              </w:rPr>
            </w:pPr>
          </w:p>
        </w:tc>
        <w:tc>
          <w:tcPr>
            <w:tcW w:w="804" w:type="dxa"/>
          </w:tcPr>
          <w:p w:rsidR="003B4BB8" w:rsidRPr="00E613C5" w:rsidRDefault="003B4BB8" w:rsidP="00395DD0">
            <w:pPr>
              <w:tabs>
                <w:tab w:val="left" w:pos="3765"/>
              </w:tabs>
              <w:jc w:val="center"/>
              <w:rPr>
                <w:b/>
                <w:color w:val="FF0000"/>
              </w:rPr>
            </w:pPr>
          </w:p>
        </w:tc>
      </w:tr>
    </w:tbl>
    <w:p w:rsidR="003B4BB8" w:rsidRDefault="003B4BB8" w:rsidP="003B4BB8">
      <w:pPr>
        <w:tabs>
          <w:tab w:val="left" w:pos="3765"/>
        </w:tabs>
        <w:spacing w:line="360" w:lineRule="auto"/>
        <w:ind w:firstLine="709"/>
        <w:rPr>
          <w:b/>
        </w:rPr>
      </w:pPr>
    </w:p>
    <w:p w:rsidR="003B4BB8" w:rsidRDefault="003B4BB8" w:rsidP="003B4BB8">
      <w:pPr>
        <w:tabs>
          <w:tab w:val="left" w:pos="3765"/>
        </w:tabs>
        <w:spacing w:line="360" w:lineRule="auto"/>
        <w:ind w:firstLine="709"/>
        <w:rPr>
          <w:b/>
        </w:rPr>
      </w:pPr>
    </w:p>
    <w:p w:rsidR="003B4BB8" w:rsidRDefault="003B4BB8" w:rsidP="003B4BB8">
      <w:pPr>
        <w:autoSpaceDE w:val="0"/>
        <w:autoSpaceDN w:val="0"/>
        <w:adjustRightInd w:val="0"/>
        <w:spacing w:line="360" w:lineRule="auto"/>
        <w:ind w:firstLine="993"/>
        <w:jc w:val="both"/>
      </w:pPr>
    </w:p>
    <w:p w:rsidR="003B4BB8" w:rsidRDefault="003B4BB8" w:rsidP="003B4BB8">
      <w:pPr>
        <w:autoSpaceDE w:val="0"/>
        <w:autoSpaceDN w:val="0"/>
        <w:adjustRightInd w:val="0"/>
        <w:spacing w:line="360" w:lineRule="auto"/>
        <w:jc w:val="both"/>
      </w:pPr>
    </w:p>
    <w:p w:rsidR="003B4BB8" w:rsidRPr="003B5889" w:rsidRDefault="003B4BB8" w:rsidP="003B4BB8">
      <w:pPr>
        <w:autoSpaceDE w:val="0"/>
        <w:autoSpaceDN w:val="0"/>
        <w:adjustRightInd w:val="0"/>
        <w:spacing w:line="360" w:lineRule="auto"/>
        <w:jc w:val="both"/>
      </w:pPr>
    </w:p>
    <w:p w:rsidR="003B4BB8" w:rsidRDefault="003B4BB8" w:rsidP="003B4BB8">
      <w:pPr>
        <w:autoSpaceDE w:val="0"/>
        <w:autoSpaceDN w:val="0"/>
        <w:adjustRightInd w:val="0"/>
        <w:spacing w:line="360" w:lineRule="auto"/>
        <w:jc w:val="both"/>
        <w:sectPr w:rsidR="003B4BB8" w:rsidSect="00395DD0">
          <w:pgSz w:w="16838" w:h="11906" w:orient="landscape"/>
          <w:pgMar w:top="1126" w:right="1134" w:bottom="851" w:left="1134" w:header="708" w:footer="708" w:gutter="0"/>
          <w:cols w:space="708"/>
          <w:docGrid w:linePitch="360"/>
        </w:sectPr>
      </w:pPr>
    </w:p>
    <w:p w:rsidR="003B4BB8" w:rsidRDefault="003B4BB8" w:rsidP="003B4BB8">
      <w:pPr>
        <w:tabs>
          <w:tab w:val="left" w:pos="4820"/>
        </w:tabs>
        <w:jc w:val="center"/>
      </w:pPr>
    </w:p>
    <w:p w:rsidR="003B4BB8" w:rsidRDefault="003B4BB8" w:rsidP="003B4BB8">
      <w:pPr>
        <w:autoSpaceDE w:val="0"/>
        <w:autoSpaceDN w:val="0"/>
        <w:adjustRightInd w:val="0"/>
        <w:spacing w:line="360" w:lineRule="auto"/>
        <w:jc w:val="center"/>
      </w:pPr>
      <w:r w:rsidRPr="003577E8">
        <w:rPr>
          <w:b/>
        </w:rPr>
        <w:t>СХЕМА ПОДКЛЮЧЕНИЯ ОБЪЕКТОВ</w:t>
      </w:r>
    </w:p>
    <w:p w:rsidR="003B4BB8" w:rsidRDefault="003B4BB8" w:rsidP="003B4BB8">
      <w:pPr>
        <w:pStyle w:val="Default"/>
        <w:spacing w:before="200"/>
        <w:jc w:val="center"/>
        <w:rPr>
          <w:sz w:val="28"/>
          <w:szCs w:val="28"/>
        </w:rPr>
      </w:pPr>
      <w:r>
        <w:rPr>
          <w:b/>
          <w:bCs/>
          <w:sz w:val="28"/>
          <w:szCs w:val="28"/>
        </w:rPr>
        <w:t>а) Зоны действия производственных котельных</w:t>
      </w:r>
    </w:p>
    <w:p w:rsidR="003B4BB8" w:rsidRDefault="003B4BB8" w:rsidP="003B4BB8">
      <w:pPr>
        <w:tabs>
          <w:tab w:val="left" w:pos="3765"/>
        </w:tabs>
        <w:spacing w:line="360" w:lineRule="auto"/>
        <w:ind w:firstLine="709"/>
        <w:jc w:val="center"/>
        <w:rPr>
          <w:b/>
        </w:rPr>
      </w:pPr>
    </w:p>
    <w:p w:rsidR="003B4BB8" w:rsidRDefault="003B4BB8" w:rsidP="003B4BB8">
      <w:pPr>
        <w:tabs>
          <w:tab w:val="left" w:pos="3765"/>
        </w:tabs>
        <w:spacing w:line="360" w:lineRule="auto"/>
        <w:ind w:firstLine="1134"/>
        <w:jc w:val="both"/>
      </w:pPr>
      <w:r w:rsidRPr="0079172A">
        <w:t xml:space="preserve">На территории МО </w:t>
      </w:r>
      <w:r w:rsidR="000E6BF0">
        <w:t>«</w:t>
      </w:r>
      <w:proofErr w:type="spellStart"/>
      <w:r w:rsidR="000E6BF0">
        <w:t>Маловоложикьинское</w:t>
      </w:r>
      <w:proofErr w:type="spellEnd"/>
      <w:r w:rsidR="000E6BF0">
        <w:t xml:space="preserve">» </w:t>
      </w:r>
      <w:r w:rsidRPr="0079172A">
        <w:t>существует</w:t>
      </w:r>
      <w:r>
        <w:t xml:space="preserve"> 1 производственная котельная:</w:t>
      </w:r>
    </w:p>
    <w:p w:rsidR="003B4BB8" w:rsidRDefault="003B4BB8" w:rsidP="003B4BB8">
      <w:pPr>
        <w:numPr>
          <w:ilvl w:val="0"/>
          <w:numId w:val="37"/>
        </w:numPr>
        <w:spacing w:line="360" w:lineRule="auto"/>
        <w:jc w:val="both"/>
      </w:pPr>
      <w:r>
        <w:t xml:space="preserve">Котельная № </w:t>
      </w:r>
      <w:r w:rsidR="000E6BF0">
        <w:t>6</w:t>
      </w:r>
      <w:r>
        <w:t xml:space="preserve">, </w:t>
      </w:r>
      <w:r>
        <w:rPr>
          <w:color w:val="000000"/>
        </w:rPr>
        <w:t>расположена в северо-</w:t>
      </w:r>
      <w:r w:rsidR="000E6BF0">
        <w:rPr>
          <w:color w:val="000000"/>
        </w:rPr>
        <w:t>восточной</w:t>
      </w:r>
      <w:r>
        <w:rPr>
          <w:color w:val="000000"/>
        </w:rPr>
        <w:t xml:space="preserve"> части </w:t>
      </w:r>
      <w:proofErr w:type="spellStart"/>
      <w:r w:rsidR="000E6BF0">
        <w:rPr>
          <w:color w:val="000000"/>
        </w:rPr>
        <w:t>с.М.Воложикья</w:t>
      </w:r>
      <w:proofErr w:type="spellEnd"/>
      <w:r>
        <w:rPr>
          <w:color w:val="000000"/>
        </w:rPr>
        <w:t xml:space="preserve"> по адресу:  </w:t>
      </w:r>
      <w:r w:rsidR="000E6BF0">
        <w:rPr>
          <w:color w:val="000000"/>
        </w:rPr>
        <w:t>Центральная площадь</w:t>
      </w:r>
      <w:r>
        <w:rPr>
          <w:color w:val="000000"/>
        </w:rPr>
        <w:t>.</w:t>
      </w:r>
      <w:r w:rsidR="00507458">
        <w:rPr>
          <w:color w:val="000000"/>
        </w:rPr>
        <w:t xml:space="preserve"> </w:t>
      </w:r>
      <w:r>
        <w:rPr>
          <w:color w:val="000000"/>
        </w:rPr>
        <w:t>Установленная</w:t>
      </w:r>
      <w:r>
        <w:t xml:space="preserve"> мощность </w:t>
      </w:r>
      <w:r w:rsidR="000E6BF0">
        <w:t>0,689</w:t>
      </w:r>
      <w:r>
        <w:t xml:space="preserve"> Гкал/</w:t>
      </w:r>
      <w:proofErr w:type="gramStart"/>
      <w:r>
        <w:t>ч</w:t>
      </w:r>
      <w:proofErr w:type="gramEnd"/>
      <w:r>
        <w:t>.</w:t>
      </w:r>
    </w:p>
    <w:p w:rsidR="003B4BB8" w:rsidRDefault="003B4BB8" w:rsidP="003B4BB8">
      <w:pPr>
        <w:spacing w:line="360" w:lineRule="auto"/>
        <w:ind w:firstLine="709"/>
        <w:jc w:val="both"/>
      </w:pPr>
      <w:r>
        <w:t xml:space="preserve">Отапливаемые объекты: </w:t>
      </w:r>
    </w:p>
    <w:p w:rsidR="003B4BB8" w:rsidRDefault="003B4BB8" w:rsidP="003B4BB8">
      <w:pPr>
        <w:spacing w:line="360" w:lineRule="auto"/>
        <w:ind w:firstLine="709"/>
        <w:jc w:val="both"/>
      </w:pPr>
      <w:r>
        <w:t>- школа;</w:t>
      </w:r>
    </w:p>
    <w:p w:rsidR="003B4BB8" w:rsidRDefault="003B4BB8" w:rsidP="003B4BB8">
      <w:pPr>
        <w:spacing w:line="360" w:lineRule="auto"/>
        <w:ind w:firstLine="709"/>
        <w:jc w:val="both"/>
      </w:pPr>
      <w:r>
        <w:t>- детский сад;</w:t>
      </w:r>
    </w:p>
    <w:p w:rsidR="003B4BB8" w:rsidRDefault="003B4BB8" w:rsidP="003B4BB8">
      <w:pPr>
        <w:spacing w:line="360" w:lineRule="auto"/>
        <w:ind w:firstLine="709"/>
        <w:jc w:val="both"/>
      </w:pPr>
      <w:r>
        <w:t>- ФАП;</w:t>
      </w:r>
    </w:p>
    <w:p w:rsidR="003B4BB8" w:rsidRDefault="003B4BB8" w:rsidP="003B4BB8">
      <w:pPr>
        <w:spacing w:line="360" w:lineRule="auto"/>
        <w:ind w:firstLine="709"/>
        <w:jc w:val="both"/>
      </w:pPr>
      <w:r>
        <w:t>- СДК</w:t>
      </w:r>
      <w:r w:rsidR="000E6BF0">
        <w:t>;</w:t>
      </w:r>
    </w:p>
    <w:p w:rsidR="000E6BF0" w:rsidRDefault="000E6BF0" w:rsidP="003B4BB8">
      <w:pPr>
        <w:spacing w:line="360" w:lineRule="auto"/>
        <w:ind w:firstLine="709"/>
        <w:jc w:val="both"/>
      </w:pPr>
      <w:r>
        <w:t>- жилой дом</w:t>
      </w:r>
    </w:p>
    <w:p w:rsidR="003B4BB8" w:rsidRDefault="003B4BB8" w:rsidP="003B4BB8">
      <w:pPr>
        <w:spacing w:line="360" w:lineRule="auto"/>
      </w:pPr>
    </w:p>
    <w:p w:rsidR="003B4BB8" w:rsidRDefault="003B4BB8" w:rsidP="003B4BB8">
      <w:pPr>
        <w:spacing w:line="360" w:lineRule="auto"/>
        <w:jc w:val="both"/>
      </w:pPr>
      <w:r>
        <w:t xml:space="preserve">          Принципиальная схема зоны действия котельной № </w:t>
      </w:r>
      <w:r w:rsidR="000E6BF0">
        <w:t>6</w:t>
      </w:r>
      <w:r>
        <w:t xml:space="preserve">  </w:t>
      </w:r>
      <w:proofErr w:type="spellStart"/>
      <w:r w:rsidR="000E6BF0">
        <w:t>с.М.Воложикья</w:t>
      </w:r>
      <w:proofErr w:type="spellEnd"/>
      <w:r>
        <w:t xml:space="preserve">  представлена на рис. 2.</w:t>
      </w:r>
    </w:p>
    <w:p w:rsidR="003B4BB8" w:rsidRDefault="000E6BF0" w:rsidP="003B4BB8">
      <w:pPr>
        <w:spacing w:line="360" w:lineRule="auto"/>
      </w:pPr>
      <w:r>
        <w:rPr>
          <w:noProof/>
        </w:rPr>
        <w:drawing>
          <wp:inline distT="0" distB="0" distL="0" distR="0">
            <wp:extent cx="6302208" cy="3925019"/>
            <wp:effectExtent l="19050" t="0" r="3342" b="0"/>
            <wp:docPr id="1" name="Рисунок 0" descr="пл.сх.Валожикь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сх.Валожикья.jpeg"/>
                    <pic:cNvPicPr/>
                  </pic:nvPicPr>
                  <pic:blipFill>
                    <a:blip r:embed="rId10" cstate="print"/>
                    <a:stretch>
                      <a:fillRect/>
                    </a:stretch>
                  </pic:blipFill>
                  <pic:spPr>
                    <a:xfrm>
                      <a:off x="0" y="0"/>
                      <a:ext cx="6303645" cy="3925914"/>
                    </a:xfrm>
                    <a:prstGeom prst="rect">
                      <a:avLst/>
                    </a:prstGeom>
                  </pic:spPr>
                </pic:pic>
              </a:graphicData>
            </a:graphic>
          </wp:inline>
        </w:drawing>
      </w:r>
    </w:p>
    <w:p w:rsidR="003B4BB8" w:rsidRDefault="003B4BB8" w:rsidP="003B4BB8"/>
    <w:p w:rsidR="003B4BB8" w:rsidRDefault="003B4BB8" w:rsidP="003B4BB8">
      <w:pPr>
        <w:jc w:val="center"/>
      </w:pPr>
      <w:r>
        <w:t xml:space="preserve">Рис. 2. Принципиальная схема зоны действия производственной котельной № </w:t>
      </w:r>
      <w:r w:rsidR="000E6BF0">
        <w:t>6</w:t>
      </w:r>
      <w:r>
        <w:t xml:space="preserve">, </w:t>
      </w:r>
      <w:proofErr w:type="spellStart"/>
      <w:r w:rsidR="000E6BF0">
        <w:t>с.М.Воложикья</w:t>
      </w:r>
      <w:proofErr w:type="spellEnd"/>
    </w:p>
    <w:p w:rsidR="003B4BB8" w:rsidRDefault="003B4BB8" w:rsidP="003B4BB8">
      <w:pPr>
        <w:autoSpaceDE w:val="0"/>
        <w:autoSpaceDN w:val="0"/>
        <w:adjustRightInd w:val="0"/>
        <w:spacing w:line="360" w:lineRule="auto"/>
        <w:ind w:firstLine="993"/>
        <w:jc w:val="both"/>
      </w:pPr>
    </w:p>
    <w:p w:rsidR="003B4BB8" w:rsidRDefault="003B4BB8" w:rsidP="003B4BB8">
      <w:pPr>
        <w:autoSpaceDE w:val="0"/>
        <w:autoSpaceDN w:val="0"/>
        <w:adjustRightInd w:val="0"/>
        <w:spacing w:line="360" w:lineRule="auto"/>
        <w:ind w:firstLine="993"/>
        <w:jc w:val="both"/>
      </w:pPr>
      <w:r>
        <w:t>.</w:t>
      </w:r>
    </w:p>
    <w:p w:rsidR="003B4BB8" w:rsidRDefault="003B4BB8" w:rsidP="003B4BB8">
      <w:pPr>
        <w:autoSpaceDE w:val="0"/>
        <w:autoSpaceDN w:val="0"/>
        <w:adjustRightInd w:val="0"/>
        <w:spacing w:line="360" w:lineRule="auto"/>
        <w:ind w:firstLine="993"/>
        <w:jc w:val="both"/>
      </w:pPr>
    </w:p>
    <w:p w:rsidR="003B4BB8" w:rsidRPr="00027931" w:rsidRDefault="003B4BB8" w:rsidP="003B4BB8">
      <w:pPr>
        <w:autoSpaceDE w:val="0"/>
        <w:autoSpaceDN w:val="0"/>
        <w:adjustRightInd w:val="0"/>
        <w:spacing w:line="360" w:lineRule="auto"/>
        <w:ind w:firstLine="284"/>
        <w:jc w:val="both"/>
      </w:pPr>
      <w:r>
        <w:rPr>
          <w:b/>
        </w:rPr>
        <w:t>б) зоны действия индивидуальных источников теплоснабжения</w:t>
      </w:r>
    </w:p>
    <w:p w:rsidR="003B4BB8" w:rsidRDefault="003B4BB8" w:rsidP="003B4BB8">
      <w:pPr>
        <w:jc w:val="both"/>
      </w:pPr>
    </w:p>
    <w:p w:rsidR="003B4BB8" w:rsidRDefault="000E6BF0" w:rsidP="003B4BB8">
      <w:pPr>
        <w:pStyle w:val="1"/>
        <w:numPr>
          <w:ilvl w:val="0"/>
          <w:numId w:val="5"/>
        </w:numPr>
        <w:spacing w:line="360" w:lineRule="auto"/>
        <w:jc w:val="both"/>
      </w:pPr>
      <w:r>
        <w:t>с</w:t>
      </w:r>
      <w:proofErr w:type="gramStart"/>
      <w:r>
        <w:t>.М</w:t>
      </w:r>
      <w:proofErr w:type="gramEnd"/>
      <w:r>
        <w:t xml:space="preserve">алая </w:t>
      </w:r>
      <w:proofErr w:type="spellStart"/>
      <w:r>
        <w:t>Воложикья</w:t>
      </w:r>
      <w:proofErr w:type="spellEnd"/>
    </w:p>
    <w:p w:rsidR="003B4BB8" w:rsidRDefault="003B4BB8" w:rsidP="003B4BB8">
      <w:pPr>
        <w:spacing w:line="360" w:lineRule="auto"/>
        <w:ind w:firstLine="709"/>
        <w:jc w:val="both"/>
      </w:pPr>
      <w:r>
        <w:t xml:space="preserve">В </w:t>
      </w:r>
      <w:proofErr w:type="spellStart"/>
      <w:r w:rsidR="000E6BF0">
        <w:t>с.М.Воложикья</w:t>
      </w:r>
      <w:proofErr w:type="spellEnd"/>
      <w:r>
        <w:t xml:space="preserve"> преобладает индивидуальное теплоснабжение. Зоны действия индивидуальных источников теплоснабжения ограничены не только частным сектором, но и производственными зданиями с индивидуальными котельными, работающими на газовом или твердом топливе (уголь/дрова). </w:t>
      </w:r>
    </w:p>
    <w:p w:rsidR="003B4BB8" w:rsidRDefault="003B4BB8" w:rsidP="003B4BB8">
      <w:pPr>
        <w:pStyle w:val="1"/>
        <w:numPr>
          <w:ilvl w:val="0"/>
          <w:numId w:val="5"/>
        </w:numPr>
        <w:spacing w:line="360" w:lineRule="auto"/>
        <w:jc w:val="both"/>
      </w:pPr>
      <w:r>
        <w:t>Прочие населенные пункты</w:t>
      </w:r>
    </w:p>
    <w:p w:rsidR="003B4BB8" w:rsidRDefault="003B4BB8" w:rsidP="003B4BB8">
      <w:pPr>
        <w:spacing w:line="360" w:lineRule="auto"/>
        <w:ind w:firstLine="709"/>
        <w:jc w:val="both"/>
        <w:sectPr w:rsidR="003B4BB8" w:rsidSect="00395DD0">
          <w:pgSz w:w="11906" w:h="16838"/>
          <w:pgMar w:top="1134" w:right="851" w:bottom="1134" w:left="1128" w:header="720" w:footer="720" w:gutter="0"/>
          <w:cols w:space="720"/>
          <w:noEndnote/>
        </w:sectPr>
      </w:pPr>
      <w:r>
        <w:t xml:space="preserve">На остальной территории МО </w:t>
      </w:r>
      <w:r w:rsidR="000E6BF0">
        <w:t>«</w:t>
      </w:r>
      <w:proofErr w:type="spellStart"/>
      <w:r w:rsidR="000E6BF0">
        <w:t>Маловоложикьинское</w:t>
      </w:r>
      <w:proofErr w:type="spellEnd"/>
      <w:r w:rsidR="000E6BF0">
        <w:t xml:space="preserve">» </w:t>
      </w:r>
      <w:r>
        <w:t xml:space="preserve">теплоснабжение осуществляется </w:t>
      </w:r>
      <w:r>
        <w:br/>
        <w:t>от индивидуальных источников, работающих на  газовом и твердом топливе (уголь/дрова), поскольку не вся территория муниципального образования газифицирована.</w:t>
      </w:r>
    </w:p>
    <w:p w:rsidR="003B4BB8" w:rsidRDefault="003B4BB8" w:rsidP="003B4BB8">
      <w:pPr>
        <w:tabs>
          <w:tab w:val="left" w:pos="4820"/>
        </w:tabs>
      </w:pPr>
    </w:p>
    <w:p w:rsidR="003B4BB8" w:rsidRDefault="003B4BB8" w:rsidP="003B4BB8">
      <w:pPr>
        <w:pStyle w:val="2"/>
        <w:jc w:val="center"/>
      </w:pPr>
      <w:r>
        <w:t>Часть 2. Источники тепловой энергии</w:t>
      </w:r>
    </w:p>
    <w:p w:rsidR="003B4BB8" w:rsidRDefault="003B4BB8" w:rsidP="003B4BB8"/>
    <w:p w:rsidR="003B4BB8" w:rsidRDefault="003B4BB8" w:rsidP="003B4BB8">
      <w:pPr>
        <w:rPr>
          <w:b/>
        </w:rPr>
      </w:pPr>
    </w:p>
    <w:p w:rsidR="003B4BB8" w:rsidRPr="004B0CAF" w:rsidRDefault="003B4BB8" w:rsidP="003B4BB8">
      <w:r w:rsidRPr="004B0CAF">
        <w:t xml:space="preserve">Описание источников тепловой энергии МО </w:t>
      </w:r>
      <w:r w:rsidR="000E6BF0">
        <w:t>«</w:t>
      </w:r>
      <w:proofErr w:type="spellStart"/>
      <w:r w:rsidR="000E6BF0">
        <w:t>Маловоложикьинское</w:t>
      </w:r>
      <w:proofErr w:type="spellEnd"/>
      <w:r w:rsidR="000E6BF0">
        <w:t xml:space="preserve">» </w:t>
      </w:r>
      <w:r w:rsidRPr="004B0CAF">
        <w:t>представлено в табл</w:t>
      </w:r>
      <w:r>
        <w:t>.7</w:t>
      </w:r>
      <w:r w:rsidRPr="004B0CAF">
        <w:t xml:space="preserve">. </w:t>
      </w:r>
    </w:p>
    <w:p w:rsidR="003B4BB8" w:rsidRDefault="003B4BB8" w:rsidP="003B4BB8">
      <w:pPr>
        <w:jc w:val="center"/>
      </w:pPr>
      <w:r w:rsidRPr="004B0CAF">
        <w:t xml:space="preserve">    </w:t>
      </w:r>
      <w:r>
        <w:t xml:space="preserve">                               </w:t>
      </w:r>
    </w:p>
    <w:p w:rsidR="003B4BB8" w:rsidRPr="004B0CAF" w:rsidRDefault="003B4BB8" w:rsidP="003B4BB8">
      <w:pPr>
        <w:jc w:val="center"/>
      </w:pPr>
      <w:r>
        <w:t xml:space="preserve">                              Описание котельной № </w:t>
      </w:r>
      <w:r w:rsidR="000E6BF0">
        <w:t>6</w:t>
      </w:r>
      <w:r w:rsidRPr="004B0CAF">
        <w:t xml:space="preserve"> </w:t>
      </w:r>
      <w:proofErr w:type="spellStart"/>
      <w:r w:rsidR="000E6BF0">
        <w:t>с.М.Воложикья</w:t>
      </w:r>
      <w:proofErr w:type="spellEnd"/>
      <w:r w:rsidR="000E6BF0">
        <w:t xml:space="preserve">   </w:t>
      </w:r>
      <w:r>
        <w:t xml:space="preserve">                                      </w:t>
      </w:r>
      <w:r w:rsidRPr="004B0CAF">
        <w:t xml:space="preserve">Таблица </w:t>
      </w:r>
      <w:r>
        <w:t>7.</w:t>
      </w:r>
    </w:p>
    <w:tbl>
      <w:tblPr>
        <w:tblpPr w:leftFromText="180" w:rightFromText="180" w:vertAnchor="text" w:horzAnchor="margin"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9"/>
        <w:gridCol w:w="5552"/>
      </w:tblGrid>
      <w:tr w:rsidR="003B4BB8" w:rsidRPr="004B0CAF" w:rsidTr="00395DD0">
        <w:trPr>
          <w:tblHeader/>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jc w:val="center"/>
              <w:rPr>
                <w:rFonts w:eastAsia="Calibri"/>
              </w:rPr>
            </w:pPr>
            <w:r w:rsidRPr="004B0CAF">
              <w:t>Показатели</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jc w:val="center"/>
              <w:rPr>
                <w:rFonts w:eastAsia="Calibri"/>
              </w:rPr>
            </w:pPr>
            <w:r w:rsidRPr="004B0CAF">
              <w:t>Значения</w:t>
            </w:r>
          </w:p>
        </w:tc>
      </w:tr>
      <w:tr w:rsidR="003B4BB8" w:rsidRPr="004B0CAF" w:rsidTr="00395DD0">
        <w:trPr>
          <w:tblHeader/>
        </w:trPr>
        <w:tc>
          <w:tcPr>
            <w:tcW w:w="9889" w:type="dxa"/>
            <w:gridSpan w:val="2"/>
            <w:tcBorders>
              <w:top w:val="single" w:sz="4" w:space="0" w:color="auto"/>
              <w:left w:val="single" w:sz="4" w:space="0" w:color="auto"/>
              <w:bottom w:val="single" w:sz="4" w:space="0" w:color="auto"/>
              <w:right w:val="single" w:sz="4" w:space="0" w:color="auto"/>
            </w:tcBorders>
          </w:tcPr>
          <w:p w:rsidR="003B4BB8" w:rsidRPr="004B0CAF" w:rsidRDefault="003B4BB8" w:rsidP="000E6BF0">
            <w:pPr>
              <w:pStyle w:val="1"/>
              <w:numPr>
                <w:ilvl w:val="0"/>
                <w:numId w:val="6"/>
              </w:numPr>
              <w:jc w:val="center"/>
            </w:pPr>
            <w:r>
              <w:t xml:space="preserve">Котельная № </w:t>
            </w:r>
            <w:r w:rsidR="000E6BF0">
              <w:t>6</w:t>
            </w:r>
            <w:r>
              <w:t xml:space="preserve">, </w:t>
            </w:r>
            <w:proofErr w:type="spellStart"/>
            <w:r w:rsidR="000E6BF0">
              <w:t>с.М.Воложикья</w:t>
            </w:r>
            <w:proofErr w:type="spellEnd"/>
            <w:r w:rsidR="000E6BF0">
              <w:t>, центральная площадь</w:t>
            </w:r>
          </w:p>
        </w:tc>
      </w:tr>
      <w:tr w:rsidR="003B4BB8" w:rsidRPr="004B0CAF" w:rsidTr="00395DD0">
        <w:trPr>
          <w:trHeight w:val="303"/>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r w:rsidRPr="004B0CAF">
              <w:t>а) структура основного оборудования;</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jc w:val="both"/>
              <w:rPr>
                <w:rFonts w:eastAsia="Calibri"/>
              </w:rPr>
            </w:pPr>
            <w:r w:rsidRPr="004B0CAF">
              <w:t xml:space="preserve">Вид основного топлива – природный газ; резервное топливо </w:t>
            </w:r>
            <w:proofErr w:type="gramStart"/>
            <w:r w:rsidRPr="004B0CAF">
              <w:t>–д</w:t>
            </w:r>
            <w:proofErr w:type="gramEnd"/>
            <w:r w:rsidRPr="004B0CAF">
              <w:t xml:space="preserve">рова </w:t>
            </w:r>
          </w:p>
          <w:p w:rsidR="003B4BB8" w:rsidRPr="004B0CAF" w:rsidRDefault="003B4BB8" w:rsidP="00395DD0">
            <w:pPr>
              <w:jc w:val="both"/>
            </w:pPr>
            <w:proofErr w:type="spellStart"/>
            <w:r w:rsidRPr="004B0CAF">
              <w:t>Котлоагрегаты</w:t>
            </w:r>
            <w:proofErr w:type="spellEnd"/>
            <w:r w:rsidRPr="004B0CAF">
              <w:t>:</w:t>
            </w:r>
          </w:p>
          <w:p w:rsidR="003B4BB8" w:rsidRPr="004B0CAF" w:rsidRDefault="003B4BB8" w:rsidP="00395DD0">
            <w:pPr>
              <w:pStyle w:val="1"/>
              <w:numPr>
                <w:ilvl w:val="0"/>
                <w:numId w:val="7"/>
              </w:numPr>
              <w:jc w:val="both"/>
            </w:pPr>
            <w:r w:rsidRPr="004B0CAF">
              <w:t xml:space="preserve">Водяной котел №1 – </w:t>
            </w:r>
            <w:r w:rsidR="000E6BF0">
              <w:t>КВа-0,4</w:t>
            </w:r>
            <w:r>
              <w:t>Гс (</w:t>
            </w:r>
            <w:proofErr w:type="spellStart"/>
            <w:r>
              <w:t>рег</w:t>
            </w:r>
            <w:proofErr w:type="spellEnd"/>
            <w:r>
              <w:t>. номер -20</w:t>
            </w:r>
            <w:r w:rsidR="000E6BF0">
              <w:t>08</w:t>
            </w:r>
            <w:r w:rsidRPr="004B0CAF">
              <w:t>г</w:t>
            </w:r>
            <w:proofErr w:type="gramStart"/>
            <w:r w:rsidRPr="004B0CAF">
              <w:t>..);</w:t>
            </w:r>
            <w:proofErr w:type="gramEnd"/>
          </w:p>
          <w:p w:rsidR="003B4BB8" w:rsidRDefault="003B4BB8" w:rsidP="00395DD0">
            <w:pPr>
              <w:pStyle w:val="1"/>
              <w:numPr>
                <w:ilvl w:val="0"/>
                <w:numId w:val="7"/>
              </w:numPr>
              <w:jc w:val="both"/>
            </w:pPr>
            <w:r w:rsidRPr="004B0CAF">
              <w:t>Водяной котел №</w:t>
            </w:r>
            <w:r>
              <w:t xml:space="preserve"> </w:t>
            </w:r>
            <w:r w:rsidRPr="004B0CAF">
              <w:t xml:space="preserve">2 – </w:t>
            </w:r>
            <w:r w:rsidR="000E6BF0">
              <w:t xml:space="preserve">КВа-0,4 </w:t>
            </w:r>
            <w:proofErr w:type="spellStart"/>
            <w:r w:rsidR="000E6BF0">
              <w:t>Гс</w:t>
            </w:r>
            <w:proofErr w:type="spellEnd"/>
            <w:r w:rsidRPr="004B0CAF">
              <w:t xml:space="preserve"> (</w:t>
            </w:r>
            <w:proofErr w:type="spellStart"/>
            <w:r w:rsidRPr="004B0CAF">
              <w:t>рег</w:t>
            </w:r>
            <w:proofErr w:type="spellEnd"/>
            <w:r w:rsidRPr="004B0CAF">
              <w:t xml:space="preserve">. номер </w:t>
            </w:r>
            <w:r>
              <w:t>-</w:t>
            </w:r>
            <w:r w:rsidR="000E6BF0">
              <w:t>2008</w:t>
            </w:r>
            <w:r w:rsidRPr="004B0CAF">
              <w:t xml:space="preserve"> г</w:t>
            </w:r>
            <w:proofErr w:type="gramStart"/>
            <w:r w:rsidRPr="004B0CAF">
              <w:t>..);</w:t>
            </w:r>
            <w:proofErr w:type="gramEnd"/>
          </w:p>
          <w:p w:rsidR="003B4BB8" w:rsidRPr="004B0CAF" w:rsidRDefault="003B4BB8" w:rsidP="00395DD0">
            <w:pPr>
              <w:jc w:val="both"/>
            </w:pPr>
            <w:r w:rsidRPr="004B0CAF">
              <w:t>Сетевые насосы:</w:t>
            </w:r>
          </w:p>
          <w:p w:rsidR="003B4BB8" w:rsidRPr="004B0CAF" w:rsidRDefault="003B4BB8" w:rsidP="00395DD0">
            <w:pPr>
              <w:pStyle w:val="1"/>
              <w:numPr>
                <w:ilvl w:val="0"/>
                <w:numId w:val="29"/>
              </w:numPr>
              <w:jc w:val="both"/>
            </w:pPr>
            <w:r>
              <w:rPr>
                <w:lang w:val="en-US"/>
              </w:rPr>
              <w:t xml:space="preserve">FCE </w:t>
            </w:r>
            <w:r>
              <w:t>65</w:t>
            </w:r>
            <w:r>
              <w:rPr>
                <w:lang w:val="en-US"/>
              </w:rPr>
              <w:t>-</w:t>
            </w:r>
            <w:r>
              <w:t>16</w:t>
            </w:r>
            <w:r>
              <w:rPr>
                <w:lang w:val="en-US"/>
              </w:rPr>
              <w:t>0/</w:t>
            </w:r>
            <w:r>
              <w:t xml:space="preserve">75 – 2 </w:t>
            </w:r>
            <w:proofErr w:type="spellStart"/>
            <w:r>
              <w:t>шт</w:t>
            </w:r>
            <w:proofErr w:type="spellEnd"/>
            <w:r>
              <w:t>;</w:t>
            </w:r>
          </w:p>
          <w:p w:rsidR="003B4BB8" w:rsidRDefault="003B4BB8" w:rsidP="00395DD0">
            <w:pPr>
              <w:pStyle w:val="1"/>
              <w:ind w:left="0"/>
              <w:jc w:val="both"/>
            </w:pPr>
            <w:proofErr w:type="spellStart"/>
            <w:r>
              <w:t>Подпиточный</w:t>
            </w:r>
            <w:proofErr w:type="spellEnd"/>
            <w:r>
              <w:t xml:space="preserve"> насосы</w:t>
            </w:r>
          </w:p>
          <w:p w:rsidR="003B4BB8" w:rsidRPr="004B0CAF" w:rsidRDefault="003B4BB8" w:rsidP="00395DD0">
            <w:pPr>
              <w:pStyle w:val="1"/>
              <w:numPr>
                <w:ilvl w:val="0"/>
                <w:numId w:val="9"/>
              </w:numPr>
              <w:jc w:val="both"/>
            </w:pPr>
            <w:r>
              <w:rPr>
                <w:lang w:val="en-US"/>
              </w:rPr>
              <w:t>FCE 40-125/11</w:t>
            </w:r>
            <w:r>
              <w:t xml:space="preserve"> – 2 шт.</w:t>
            </w:r>
          </w:p>
          <w:p w:rsidR="003B4BB8" w:rsidRPr="004B0CAF" w:rsidRDefault="003B4BB8" w:rsidP="00395DD0">
            <w:pPr>
              <w:jc w:val="both"/>
            </w:pPr>
            <w:r w:rsidRPr="004B0CAF">
              <w:t>Водоподготовка – «</w:t>
            </w:r>
            <w:r>
              <w:t>Комплексон</w:t>
            </w:r>
            <w:r w:rsidRPr="004B0CAF">
              <w:t>»</w:t>
            </w:r>
          </w:p>
          <w:p w:rsidR="003B4BB8" w:rsidRPr="004B0CAF" w:rsidRDefault="003B4BB8" w:rsidP="00395DD0">
            <w:pPr>
              <w:pStyle w:val="1"/>
              <w:jc w:val="both"/>
            </w:pP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r w:rsidRPr="004B0CAF">
              <w:t>б) параметры установленной тепловой мощности теплофикационного оборудования и теплофикационной установки;</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0E6BF0">
            <w:pPr>
              <w:rPr>
                <w:rFonts w:eastAsia="Calibri"/>
              </w:rPr>
            </w:pPr>
            <w:r w:rsidRPr="004B0CAF">
              <w:t xml:space="preserve">Установленная тепловая мощность </w:t>
            </w:r>
            <w:r w:rsidR="000E6BF0">
              <w:t xml:space="preserve">0,689 </w:t>
            </w:r>
            <w:r w:rsidRPr="004B0CAF">
              <w:t>Гкал/</w:t>
            </w:r>
            <w:proofErr w:type="gramStart"/>
            <w:r w:rsidRPr="004B0CAF">
              <w:t>ч</w:t>
            </w:r>
            <w:proofErr w:type="gramEnd"/>
            <w:r w:rsidRPr="004B0CAF">
              <w:t xml:space="preserve"> (</w:t>
            </w:r>
            <w:r w:rsidR="000E6BF0">
              <w:t>0,8</w:t>
            </w:r>
            <w:r>
              <w:t xml:space="preserve"> </w:t>
            </w:r>
            <w:r w:rsidRPr="004B0CAF">
              <w:t>МВт)</w:t>
            </w: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r w:rsidRPr="004B0CAF">
              <w:t>в) ограничения тепловой мощности и параметры располагаемой тепловой мощности;</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0E6BF0">
            <w:pPr>
              <w:rPr>
                <w:rFonts w:eastAsia="Calibri"/>
              </w:rPr>
            </w:pPr>
            <w:r w:rsidRPr="004B0CAF">
              <w:t xml:space="preserve">Располагаемая тепловая мощность </w:t>
            </w:r>
            <w:r w:rsidR="000E6BF0">
              <w:t>0,689</w:t>
            </w:r>
            <w:r w:rsidRPr="004B0CAF">
              <w:t xml:space="preserve"> Гкал/</w:t>
            </w:r>
            <w:proofErr w:type="gramStart"/>
            <w:r w:rsidRPr="004B0CAF">
              <w:t>ч</w:t>
            </w:r>
            <w:proofErr w:type="gramEnd"/>
            <w:r w:rsidRPr="004B0CAF">
              <w:t xml:space="preserve"> (</w:t>
            </w:r>
            <w:r w:rsidR="000E6BF0">
              <w:t>0,8</w:t>
            </w:r>
            <w:r>
              <w:t xml:space="preserve"> </w:t>
            </w:r>
            <w:r w:rsidRPr="004B0CAF">
              <w:t>МВт);</w:t>
            </w: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r w:rsidRPr="004B0CAF">
              <w:t>г) объем потребления тепловой энергии (мощности) и теплоносителя на собственные и хозяйственные нужды и параметры тепловой мощности нетто;</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rPr>
                <w:rFonts w:eastAsia="Calibri"/>
              </w:rPr>
            </w:pPr>
            <w:r w:rsidRPr="004B0CAF">
              <w:t xml:space="preserve">Расход тепловой энергии на собственные нужды котельной </w:t>
            </w:r>
            <w:r w:rsidR="00F910ED">
              <w:t>28,033</w:t>
            </w:r>
            <w:r w:rsidRPr="004B0CAF">
              <w:t xml:space="preserve"> Гкал/год (по прогнозным данным на 201</w:t>
            </w:r>
            <w:r>
              <w:t>4</w:t>
            </w:r>
            <w:r w:rsidRPr="004B0CAF">
              <w:t xml:space="preserve"> г.).</w:t>
            </w:r>
          </w:p>
          <w:p w:rsidR="003B4BB8" w:rsidRPr="004B0CAF" w:rsidRDefault="003B4BB8" w:rsidP="00F910ED">
            <w:pPr>
              <w:rPr>
                <w:rFonts w:eastAsia="Calibri"/>
              </w:rPr>
            </w:pPr>
            <w:r w:rsidRPr="004B0CAF">
              <w:t xml:space="preserve">Тепловая мощность нетто </w:t>
            </w:r>
            <w:r w:rsidR="000E6BF0">
              <w:t>0,6</w:t>
            </w:r>
            <w:r w:rsidR="00F910ED">
              <w:t>75</w:t>
            </w:r>
            <w:r w:rsidRPr="005C6BEE">
              <w:t xml:space="preserve"> Гкал/</w:t>
            </w:r>
            <w:proofErr w:type="gramStart"/>
            <w:r w:rsidRPr="005C6BEE">
              <w:t>ч</w:t>
            </w:r>
            <w:proofErr w:type="gramEnd"/>
            <w:r w:rsidRPr="005C6BEE">
              <w:t>.</w:t>
            </w: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proofErr w:type="spellStart"/>
            <w:r w:rsidRPr="004B0CAF">
              <w:t>д</w:t>
            </w:r>
            <w:proofErr w:type="spellEnd"/>
            <w:r w:rsidRPr="004B0CAF">
              <w:t>)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rPr>
                <w:rFonts w:eastAsia="Calibri"/>
              </w:rPr>
            </w:pPr>
            <w:r>
              <w:t xml:space="preserve">Год ввода в эксплуатацию </w:t>
            </w:r>
            <w:r w:rsidR="000E6BF0">
              <w:t>2008</w:t>
            </w:r>
            <w:r w:rsidRPr="004B0CAF">
              <w:t>г.;</w:t>
            </w:r>
          </w:p>
          <w:p w:rsidR="003B4BB8" w:rsidRPr="004B0CAF" w:rsidRDefault="003B4BB8" w:rsidP="000E6BF0">
            <w:pPr>
              <w:rPr>
                <w:rFonts w:eastAsia="Calibri"/>
              </w:rPr>
            </w:pPr>
            <w:r>
              <w:t>20</w:t>
            </w:r>
            <w:r w:rsidR="000E6BF0">
              <w:t>08</w:t>
            </w:r>
            <w:r w:rsidRPr="004B0CAF">
              <w:t xml:space="preserve"> г. – </w:t>
            </w:r>
            <w:r w:rsidR="000E6BF0">
              <w:t>строительство модуля</w:t>
            </w: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r w:rsidRPr="004B0CAF">
              <w:t>е) схемы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rPr>
                <w:rFonts w:eastAsia="Calibri"/>
              </w:rPr>
            </w:pPr>
            <w:r w:rsidRPr="004B0CAF">
              <w:t>источник комбинированной выработки тепловой и электрической энергии отсутствует</w:t>
            </w: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r w:rsidRPr="004B0CAF">
              <w:t xml:space="preserve">ж) способ регулирования отпуска тепловой энергии от источников тепловой энергии с обоснованием </w:t>
            </w:r>
            <w:proofErr w:type="gramStart"/>
            <w:r w:rsidRPr="004B0CAF">
              <w:t>выбора графика изменения температур теплоносителя</w:t>
            </w:r>
            <w:proofErr w:type="gramEnd"/>
            <w:r w:rsidRPr="004B0CAF">
              <w:t>;</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rPr>
                <w:rFonts w:eastAsia="Calibri"/>
              </w:rPr>
            </w:pPr>
            <w:r w:rsidRPr="004B0CAF">
              <w:t>Качественный</w:t>
            </w:r>
            <w:r>
              <w:t xml:space="preserve"> </w:t>
            </w:r>
            <w:r w:rsidRPr="004B0CAF">
              <w:t xml:space="preserve"> выбор температурного графика обусловлен преобладанием отопительной и технологической нагрузки и непосредственным присоединением абонентов к тепловым сетям</w:t>
            </w: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proofErr w:type="spellStart"/>
            <w:r w:rsidRPr="004B0CAF">
              <w:lastRenderedPageBreak/>
              <w:t>з</w:t>
            </w:r>
            <w:proofErr w:type="spellEnd"/>
            <w:r w:rsidRPr="004B0CAF">
              <w:t>) среднегодовая загрузка оборудования;</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rPr>
                <w:rFonts w:eastAsia="Calibri"/>
              </w:rPr>
            </w:pPr>
            <w:r w:rsidRPr="004B0CAF">
              <w:t xml:space="preserve">Ресурсы – всего, Гкал (в год): </w:t>
            </w:r>
            <w:r>
              <w:rPr>
                <w:sz w:val="22"/>
                <w:szCs w:val="22"/>
              </w:rPr>
              <w:t xml:space="preserve">7485,84 </w:t>
            </w:r>
            <w:r w:rsidRPr="004B0CAF">
              <w:t>Гкал (прогноз 201</w:t>
            </w:r>
            <w:r>
              <w:t>4</w:t>
            </w:r>
            <w:r w:rsidRPr="004B0CAF">
              <w:t xml:space="preserve"> г.)</w:t>
            </w: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r w:rsidRPr="004B0CAF">
              <w:t>и) способы учета тепла, отпущенного в тепловые сети;</w:t>
            </w:r>
          </w:p>
        </w:tc>
        <w:tc>
          <w:tcPr>
            <w:tcW w:w="5589" w:type="dxa"/>
            <w:tcBorders>
              <w:top w:val="single" w:sz="4" w:space="0" w:color="auto"/>
              <w:left w:val="single" w:sz="4" w:space="0" w:color="auto"/>
              <w:bottom w:val="single" w:sz="4" w:space="0" w:color="auto"/>
              <w:right w:val="single" w:sz="4" w:space="0" w:color="auto"/>
            </w:tcBorders>
          </w:tcPr>
          <w:p w:rsidR="003B4BB8" w:rsidRPr="000E6BF0" w:rsidRDefault="003B4BB8" w:rsidP="000E6BF0">
            <w:pPr>
              <w:rPr>
                <w:rFonts w:eastAsia="Calibri"/>
              </w:rPr>
            </w:pPr>
            <w:r w:rsidRPr="004B0CAF">
              <w:rPr>
                <w:rFonts w:eastAsia="Calibri"/>
              </w:rPr>
              <w:t xml:space="preserve">Способ учета тепловой энергии – прибор  учета газа марки </w:t>
            </w:r>
            <w:r w:rsidR="000E6BF0">
              <w:rPr>
                <w:lang w:val="en-US"/>
              </w:rPr>
              <w:t>RVG</w:t>
            </w:r>
            <w:r w:rsidR="000E6BF0" w:rsidRPr="000E6BF0">
              <w:t>-</w:t>
            </w:r>
            <w:r w:rsidR="000E6BF0">
              <w:rPr>
                <w:lang w:val="en-US"/>
              </w:rPr>
              <w:t>G</w:t>
            </w:r>
            <w:r w:rsidR="000E6BF0" w:rsidRPr="000E6BF0">
              <w:t>-16</w:t>
            </w: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r w:rsidRPr="004B0CAF">
              <w:t>к) статистика отказов и восстановлений оборудования источников тепловой энергии;</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rPr>
                <w:rFonts w:eastAsia="Calibri"/>
              </w:rPr>
            </w:pPr>
            <w:r w:rsidRPr="004B0CAF">
              <w:t>Средняя частота отказов и восстановлений оборудования –  отсутствует</w:t>
            </w:r>
          </w:p>
        </w:tc>
      </w:tr>
      <w:tr w:rsidR="003B4BB8" w:rsidRPr="004B0CAF" w:rsidTr="00395DD0">
        <w:trPr>
          <w:trHeight w:val="300"/>
        </w:trPr>
        <w:tc>
          <w:tcPr>
            <w:tcW w:w="4300"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ind w:firstLine="142"/>
              <w:jc w:val="both"/>
              <w:rPr>
                <w:rFonts w:eastAsia="Calibri"/>
              </w:rPr>
            </w:pPr>
            <w:r w:rsidRPr="004B0CAF">
              <w:t>л) предписания надзорных органов по запрещению дальнейшей эксплуатации источников тепловой энергии.</w:t>
            </w:r>
          </w:p>
        </w:tc>
        <w:tc>
          <w:tcPr>
            <w:tcW w:w="5589" w:type="dxa"/>
            <w:tcBorders>
              <w:top w:val="single" w:sz="4" w:space="0" w:color="auto"/>
              <w:left w:val="single" w:sz="4" w:space="0" w:color="auto"/>
              <w:bottom w:val="single" w:sz="4" w:space="0" w:color="auto"/>
              <w:right w:val="single" w:sz="4" w:space="0" w:color="auto"/>
            </w:tcBorders>
          </w:tcPr>
          <w:p w:rsidR="003B4BB8" w:rsidRPr="004B0CAF" w:rsidRDefault="003B4BB8" w:rsidP="00395DD0">
            <w:pPr>
              <w:rPr>
                <w:rFonts w:eastAsia="Calibri"/>
              </w:rPr>
            </w:pPr>
            <w:r w:rsidRPr="004B0CAF">
              <w:rPr>
                <w:rFonts w:eastAsia="Calibri"/>
              </w:rPr>
              <w:t>Предписания надзорных органов по запрещению дальнейшей эксплуатации источников тепловой энергии отсутствуют.</w:t>
            </w:r>
          </w:p>
        </w:tc>
      </w:tr>
    </w:tbl>
    <w:p w:rsidR="003B4BB8" w:rsidRDefault="003B4BB8" w:rsidP="003B4BB8">
      <w:pPr>
        <w:pStyle w:val="2"/>
      </w:pPr>
    </w:p>
    <w:p w:rsidR="003B4BB8" w:rsidRDefault="003B4BB8" w:rsidP="003B4BB8">
      <w:pPr>
        <w:pStyle w:val="2"/>
        <w:jc w:val="center"/>
      </w:pPr>
      <w:r>
        <w:t>Часть 3. Тепловые сети, сооружения на них и тепловые пункты</w:t>
      </w:r>
    </w:p>
    <w:p w:rsidR="003B4BB8" w:rsidRDefault="003B4BB8" w:rsidP="003B4BB8">
      <w:pPr>
        <w:rPr>
          <w:b/>
        </w:rPr>
      </w:pPr>
    </w:p>
    <w:p w:rsidR="003B4BB8" w:rsidRDefault="003B4BB8" w:rsidP="003B4BB8">
      <w:pPr>
        <w:tabs>
          <w:tab w:val="left" w:pos="4253"/>
        </w:tabs>
        <w:spacing w:line="360" w:lineRule="auto"/>
        <w:jc w:val="both"/>
      </w:pPr>
      <w:r>
        <w:t xml:space="preserve">             Описание тепловых сетей источников теплоснабжения МО </w:t>
      </w:r>
      <w:r w:rsidR="000E6BF0">
        <w:t>«</w:t>
      </w:r>
      <w:proofErr w:type="spellStart"/>
      <w:r w:rsidR="000E6BF0">
        <w:t>Маловоложикьинское</w:t>
      </w:r>
      <w:proofErr w:type="spellEnd"/>
      <w:r w:rsidR="000E6BF0">
        <w:t xml:space="preserve">» </w:t>
      </w:r>
      <w:r>
        <w:t>представлено на рис.3.</w:t>
      </w:r>
    </w:p>
    <w:p w:rsidR="003B4BB8" w:rsidRPr="000E6BF0" w:rsidRDefault="003B4BB8" w:rsidP="003B4BB8">
      <w:pPr>
        <w:tabs>
          <w:tab w:val="left" w:pos="3765"/>
        </w:tabs>
        <w:spacing w:line="360" w:lineRule="auto"/>
        <w:ind w:firstLine="1134"/>
        <w:jc w:val="center"/>
      </w:pPr>
      <w:r>
        <w:t xml:space="preserve"> Описание тепловой сети котельной № </w:t>
      </w:r>
      <w:r w:rsidR="000E6BF0" w:rsidRPr="000E6BF0">
        <w:t>6</w:t>
      </w:r>
      <w:r>
        <w:t xml:space="preserve">, </w:t>
      </w:r>
      <w:r w:rsidR="000E6BF0">
        <w:rPr>
          <w:lang w:val="en-US"/>
        </w:rPr>
        <w:t>c</w:t>
      </w:r>
      <w:r w:rsidR="000E6BF0">
        <w:t>.</w:t>
      </w:r>
      <w:proofErr w:type="spellStart"/>
      <w:r w:rsidR="000E6BF0">
        <w:t>М.Воложикья</w:t>
      </w:r>
      <w:proofErr w:type="spellEnd"/>
    </w:p>
    <w:tbl>
      <w:tblPr>
        <w:tblpPr w:leftFromText="180" w:rightFromText="180" w:vertAnchor="text" w:horzAnchor="page" w:tblpX="1153" w:tblpY="290"/>
        <w:tblOverlap w:val="neve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5"/>
        <w:gridCol w:w="6473"/>
      </w:tblGrid>
      <w:tr w:rsidR="003B4BB8" w:rsidTr="00395DD0">
        <w:tc>
          <w:tcPr>
            <w:tcW w:w="3755" w:type="dxa"/>
          </w:tcPr>
          <w:p w:rsidR="003B4BB8" w:rsidRDefault="003B4BB8" w:rsidP="00395DD0">
            <w:pPr>
              <w:tabs>
                <w:tab w:val="left" w:pos="3765"/>
              </w:tabs>
              <w:spacing w:line="360" w:lineRule="auto"/>
              <w:jc w:val="center"/>
            </w:pPr>
            <w:r>
              <w:t>Показатели</w:t>
            </w:r>
          </w:p>
        </w:tc>
        <w:tc>
          <w:tcPr>
            <w:tcW w:w="6473" w:type="dxa"/>
          </w:tcPr>
          <w:p w:rsidR="003B4BB8" w:rsidRDefault="003B4BB8" w:rsidP="00395DD0">
            <w:pPr>
              <w:tabs>
                <w:tab w:val="left" w:pos="3765"/>
              </w:tabs>
              <w:spacing w:line="360" w:lineRule="auto"/>
              <w:ind w:right="623"/>
              <w:jc w:val="center"/>
            </w:pPr>
            <w:r>
              <w:t>Описание, значения</w:t>
            </w:r>
          </w:p>
        </w:tc>
      </w:tr>
      <w:tr w:rsidR="003B4BB8" w:rsidTr="00395DD0">
        <w:tc>
          <w:tcPr>
            <w:tcW w:w="10228" w:type="dxa"/>
            <w:gridSpan w:val="2"/>
          </w:tcPr>
          <w:p w:rsidR="003B4BB8" w:rsidRPr="000E6BF0" w:rsidRDefault="003B4BB8" w:rsidP="000E6BF0">
            <w:pPr>
              <w:tabs>
                <w:tab w:val="left" w:pos="3765"/>
              </w:tabs>
              <w:spacing w:line="360" w:lineRule="auto"/>
              <w:jc w:val="center"/>
            </w:pPr>
            <w:r>
              <w:t xml:space="preserve">1. Котельная № </w:t>
            </w:r>
            <w:r w:rsidR="000E6BF0" w:rsidRPr="000E6BF0">
              <w:t>6</w:t>
            </w:r>
            <w:r>
              <w:t xml:space="preserve"> </w:t>
            </w:r>
            <w:r w:rsidR="000E6BF0">
              <w:rPr>
                <w:lang w:val="en-US"/>
              </w:rPr>
              <w:t>c</w:t>
            </w:r>
            <w:r w:rsidR="000E6BF0">
              <w:t>.</w:t>
            </w:r>
            <w:proofErr w:type="spellStart"/>
            <w:r w:rsidR="000E6BF0">
              <w:t>М.Воложикья</w:t>
            </w:r>
            <w:proofErr w:type="spellEnd"/>
          </w:p>
        </w:tc>
      </w:tr>
      <w:tr w:rsidR="003B4BB8" w:rsidTr="00395DD0">
        <w:tc>
          <w:tcPr>
            <w:tcW w:w="3755" w:type="dxa"/>
          </w:tcPr>
          <w:p w:rsidR="003B4BB8" w:rsidRDefault="003B4BB8" w:rsidP="00395DD0">
            <w:pPr>
              <w:tabs>
                <w:tab w:val="left" w:pos="3765"/>
              </w:tabs>
              <w:jc w:val="both"/>
            </w:pPr>
            <w:r>
              <w:t xml:space="preserve">1) описание структуры тепловых сетей от каждого источника тепловой энергии, </w:t>
            </w:r>
            <w:proofErr w:type="gramStart"/>
            <w:r>
              <w:t>от</w:t>
            </w:r>
            <w:proofErr w:type="gramEnd"/>
            <w:r>
              <w:t xml:space="preserve"> магистральных до центральных тепловых пунктов (если имеются таковые) или до ввода в жилой квартал или промышленный объект</w:t>
            </w:r>
          </w:p>
        </w:tc>
        <w:tc>
          <w:tcPr>
            <w:tcW w:w="6473" w:type="dxa"/>
          </w:tcPr>
          <w:p w:rsidR="003B4BB8" w:rsidRDefault="003B4BB8" w:rsidP="000E6BF0">
            <w:pPr>
              <w:tabs>
                <w:tab w:val="left" w:pos="3765"/>
              </w:tabs>
              <w:jc w:val="both"/>
            </w:pPr>
            <w:r>
              <w:t xml:space="preserve">Для системы теплоснабжения от котельной № </w:t>
            </w:r>
            <w:r w:rsidR="000E6BF0">
              <w:t>6</w:t>
            </w:r>
            <w:r>
              <w:t xml:space="preserve"> «центральная» качественное регулирование отпуска тепловой энергии в сетевой воде потребителям. Расчетный температурный график – 95/70</w:t>
            </w:r>
            <w:proofErr w:type="gramStart"/>
            <w:r>
              <w:t xml:space="preserve"> ºС</w:t>
            </w:r>
            <w:proofErr w:type="gramEnd"/>
            <w:r>
              <w:t xml:space="preserve"> при расчетной температуре наружного воздуха -34 ºС</w:t>
            </w:r>
          </w:p>
        </w:tc>
      </w:tr>
      <w:tr w:rsidR="003B4BB8" w:rsidTr="00395DD0">
        <w:tc>
          <w:tcPr>
            <w:tcW w:w="3755" w:type="dxa"/>
          </w:tcPr>
          <w:p w:rsidR="003B4BB8" w:rsidRDefault="003B4BB8" w:rsidP="00395DD0">
            <w:pPr>
              <w:tabs>
                <w:tab w:val="left" w:pos="3765"/>
              </w:tabs>
              <w:jc w:val="both"/>
            </w:pPr>
            <w:r>
              <w:t>2) электронные и (или) бумажные карты (схемы) тепловых сетей в зонах действия источников тепловой энергии</w:t>
            </w:r>
          </w:p>
        </w:tc>
        <w:tc>
          <w:tcPr>
            <w:tcW w:w="6473" w:type="dxa"/>
          </w:tcPr>
          <w:p w:rsidR="003B4BB8" w:rsidRDefault="003B4BB8" w:rsidP="00395DD0">
            <w:pPr>
              <w:tabs>
                <w:tab w:val="left" w:pos="3765"/>
              </w:tabs>
              <w:jc w:val="both"/>
            </w:pPr>
          </w:p>
          <w:p w:rsidR="003B4BB8" w:rsidRDefault="003B4BB8" w:rsidP="00395DD0">
            <w:pPr>
              <w:tabs>
                <w:tab w:val="left" w:pos="3765"/>
              </w:tabs>
              <w:jc w:val="both"/>
            </w:pPr>
            <w:r>
              <w:t>Схемы тепловых сетей представлены в Приложении 2</w:t>
            </w:r>
          </w:p>
        </w:tc>
      </w:tr>
      <w:tr w:rsidR="003B4BB8" w:rsidTr="00395DD0">
        <w:trPr>
          <w:trHeight w:val="4662"/>
        </w:trPr>
        <w:tc>
          <w:tcPr>
            <w:tcW w:w="3755" w:type="dxa"/>
          </w:tcPr>
          <w:p w:rsidR="003B4BB8" w:rsidRDefault="003B4BB8" w:rsidP="00395DD0">
            <w:pPr>
              <w:tabs>
                <w:tab w:val="left" w:pos="3765"/>
              </w:tabs>
              <w:jc w:val="both"/>
            </w:pPr>
            <w:r>
              <w:t>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6473" w:type="dxa"/>
          </w:tcPr>
          <w:p w:rsidR="003B4BB8" w:rsidRDefault="003B4BB8" w:rsidP="00395DD0">
            <w:pPr>
              <w:tabs>
                <w:tab w:val="left" w:pos="3765"/>
              </w:tabs>
              <w:jc w:val="both"/>
            </w:pPr>
            <w:r>
              <w:t>Тепловая сеть водяная двухтрубная;</w:t>
            </w:r>
          </w:p>
          <w:p w:rsidR="003B4BB8" w:rsidRDefault="003B4BB8" w:rsidP="00395DD0">
            <w:pPr>
              <w:tabs>
                <w:tab w:val="left" w:pos="3765"/>
              </w:tabs>
              <w:jc w:val="both"/>
            </w:pPr>
            <w:r>
              <w:t>материал трубопроводов – сталь;</w:t>
            </w:r>
          </w:p>
          <w:p w:rsidR="003B4BB8" w:rsidRDefault="003B4BB8" w:rsidP="00395DD0">
            <w:pPr>
              <w:tabs>
                <w:tab w:val="left" w:pos="3765"/>
              </w:tabs>
              <w:jc w:val="both"/>
            </w:pPr>
            <w:r>
              <w:t>преобладающий тип изоляции – стекловолокно, рубероид;</w:t>
            </w:r>
          </w:p>
          <w:p w:rsidR="003B4BB8" w:rsidRDefault="003B4BB8" w:rsidP="00395DD0">
            <w:pPr>
              <w:tabs>
                <w:tab w:val="left" w:pos="3765"/>
              </w:tabs>
              <w:jc w:val="both"/>
            </w:pPr>
            <w:r>
              <w:t>способ прокладки – подземная и надземная</w:t>
            </w:r>
          </w:p>
          <w:p w:rsidR="003B4BB8" w:rsidRDefault="003B4BB8" w:rsidP="00395DD0">
            <w:pPr>
              <w:tabs>
                <w:tab w:val="left" w:pos="3765"/>
              </w:tabs>
              <w:jc w:val="both"/>
            </w:pPr>
            <w:r>
              <w:t xml:space="preserve">начало эксплуатации – </w:t>
            </w:r>
            <w:r w:rsidRPr="000E6BF0">
              <w:rPr>
                <w:b/>
                <w:color w:val="C00000"/>
              </w:rPr>
              <w:t>1986</w:t>
            </w:r>
            <w:r>
              <w:t xml:space="preserve"> г.</w:t>
            </w:r>
          </w:p>
          <w:p w:rsidR="003B4BB8" w:rsidRDefault="003B4BB8" w:rsidP="00395DD0">
            <w:pPr>
              <w:tabs>
                <w:tab w:val="left" w:pos="3765"/>
              </w:tabs>
              <w:jc w:val="both"/>
            </w:pPr>
            <w:r>
              <w:t xml:space="preserve">Компенсация температурных удлинений трубопроводов осуществляется за счет естественных изменений направления трассы, а также применения П-образных компенсаторов. В местах прокладки трубопроводов преобладают, в основном, грунты суглинистого типа  по механическому составу. </w:t>
            </w:r>
          </w:p>
          <w:p w:rsidR="003B4BB8" w:rsidRDefault="003B4BB8" w:rsidP="00395DD0">
            <w:pPr>
              <w:tabs>
                <w:tab w:val="left" w:pos="3765"/>
              </w:tabs>
              <w:jc w:val="both"/>
            </w:pPr>
            <w:r>
              <w:t>Основные параметры тепловых сетей (в двухтрубном исполнении):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1E0"/>
            </w:tblPr>
            <w:tblGrid>
              <w:gridCol w:w="2292"/>
              <w:gridCol w:w="805"/>
              <w:gridCol w:w="576"/>
            </w:tblGrid>
            <w:tr w:rsidR="003B4BB8" w:rsidRPr="00E613C5" w:rsidTr="00395DD0">
              <w:tc>
                <w:tcPr>
                  <w:tcW w:w="0" w:type="auto"/>
                  <w:gridSpan w:val="3"/>
                  <w:shd w:val="clear" w:color="auto" w:fill="FFCC00"/>
                </w:tcPr>
                <w:p w:rsidR="003B4BB8" w:rsidRPr="00E613C5" w:rsidRDefault="003B4BB8" w:rsidP="00C03959">
                  <w:pPr>
                    <w:framePr w:hSpace="180" w:wrap="around" w:vAnchor="text" w:hAnchor="page" w:x="1153" w:y="290"/>
                    <w:tabs>
                      <w:tab w:val="left" w:pos="3765"/>
                    </w:tabs>
                    <w:suppressOverlap/>
                    <w:jc w:val="both"/>
                    <w:rPr>
                      <w:b/>
                      <w:sz w:val="16"/>
                      <w:szCs w:val="16"/>
                    </w:rPr>
                  </w:pPr>
                  <w:r w:rsidRPr="00E613C5">
                    <w:rPr>
                      <w:b/>
                      <w:sz w:val="16"/>
                      <w:szCs w:val="16"/>
                    </w:rPr>
                    <w:t>ИТОГО</w:t>
                  </w:r>
                </w:p>
              </w:tc>
            </w:tr>
            <w:tr w:rsidR="003B4BB8" w:rsidRPr="00BE4458" w:rsidTr="00395DD0">
              <w:tc>
                <w:tcPr>
                  <w:tcW w:w="0" w:type="auto"/>
                  <w:shd w:val="clear" w:color="auto" w:fill="auto"/>
                </w:tcPr>
                <w:p w:rsidR="003B4BB8" w:rsidRPr="00E613C5" w:rsidRDefault="003B4BB8" w:rsidP="00C03959">
                  <w:pPr>
                    <w:framePr w:hSpace="180" w:wrap="around" w:vAnchor="text" w:hAnchor="page" w:x="1153" w:y="290"/>
                    <w:tabs>
                      <w:tab w:val="left" w:pos="3765"/>
                    </w:tabs>
                    <w:suppressOverlap/>
                    <w:jc w:val="both"/>
                    <w:rPr>
                      <w:sz w:val="16"/>
                      <w:szCs w:val="16"/>
                    </w:rPr>
                  </w:pPr>
                  <w:r w:rsidRPr="00E613C5">
                    <w:rPr>
                      <w:sz w:val="16"/>
                      <w:szCs w:val="16"/>
                    </w:rPr>
                    <w:t>Общая протяженность сети</w:t>
                  </w:r>
                </w:p>
              </w:tc>
              <w:tc>
                <w:tcPr>
                  <w:tcW w:w="0" w:type="auto"/>
                  <w:shd w:val="clear" w:color="auto" w:fill="auto"/>
                </w:tcPr>
                <w:p w:rsidR="003B4BB8" w:rsidRPr="00E613C5" w:rsidRDefault="003B4BB8" w:rsidP="00C03959">
                  <w:pPr>
                    <w:framePr w:hSpace="180" w:wrap="around" w:vAnchor="text" w:hAnchor="page" w:x="1153" w:y="290"/>
                    <w:tabs>
                      <w:tab w:val="left" w:pos="3765"/>
                    </w:tabs>
                    <w:suppressOverlap/>
                    <w:jc w:val="both"/>
                    <w:rPr>
                      <w:sz w:val="16"/>
                      <w:szCs w:val="16"/>
                    </w:rPr>
                  </w:pPr>
                  <w:r w:rsidRPr="00E613C5">
                    <w:rPr>
                      <w:sz w:val="16"/>
                      <w:szCs w:val="16"/>
                    </w:rPr>
                    <w:t>м</w:t>
                  </w:r>
                </w:p>
              </w:tc>
              <w:tc>
                <w:tcPr>
                  <w:tcW w:w="0" w:type="auto"/>
                  <w:shd w:val="clear" w:color="auto" w:fill="FFCC00"/>
                </w:tcPr>
                <w:p w:rsidR="003B4BB8" w:rsidRPr="00E613C5" w:rsidRDefault="000E6BF0" w:rsidP="00C03959">
                  <w:pPr>
                    <w:framePr w:hSpace="180" w:wrap="around" w:vAnchor="text" w:hAnchor="page" w:x="1153" w:y="290"/>
                    <w:tabs>
                      <w:tab w:val="left" w:pos="5460"/>
                    </w:tabs>
                    <w:suppressOverlap/>
                    <w:jc w:val="center"/>
                    <w:rPr>
                      <w:b/>
                      <w:sz w:val="16"/>
                      <w:szCs w:val="16"/>
                    </w:rPr>
                  </w:pPr>
                  <w:r>
                    <w:rPr>
                      <w:b/>
                      <w:sz w:val="16"/>
                      <w:szCs w:val="16"/>
                    </w:rPr>
                    <w:t>7</w:t>
                  </w:r>
                  <w:r w:rsidR="00CE1061">
                    <w:rPr>
                      <w:b/>
                      <w:sz w:val="16"/>
                      <w:szCs w:val="16"/>
                    </w:rPr>
                    <w:t>60</w:t>
                  </w:r>
                </w:p>
              </w:tc>
            </w:tr>
            <w:tr w:rsidR="003B4BB8" w:rsidRPr="00590AE4" w:rsidTr="00395DD0">
              <w:tc>
                <w:tcPr>
                  <w:tcW w:w="0" w:type="auto"/>
                  <w:shd w:val="clear" w:color="auto" w:fill="auto"/>
                </w:tcPr>
                <w:p w:rsidR="003B4BB8" w:rsidRPr="00E613C5" w:rsidRDefault="003B4BB8" w:rsidP="00C03959">
                  <w:pPr>
                    <w:framePr w:hSpace="180" w:wrap="around" w:vAnchor="text" w:hAnchor="page" w:x="1153" w:y="290"/>
                    <w:tabs>
                      <w:tab w:val="left" w:pos="3765"/>
                    </w:tabs>
                    <w:suppressOverlap/>
                    <w:jc w:val="both"/>
                    <w:rPr>
                      <w:sz w:val="16"/>
                      <w:szCs w:val="16"/>
                    </w:rPr>
                  </w:pPr>
                  <w:r w:rsidRPr="00E613C5">
                    <w:rPr>
                      <w:sz w:val="16"/>
                      <w:szCs w:val="16"/>
                    </w:rPr>
                    <w:t>Материальная характеристика</w:t>
                  </w:r>
                </w:p>
              </w:tc>
              <w:tc>
                <w:tcPr>
                  <w:tcW w:w="0" w:type="auto"/>
                  <w:shd w:val="clear" w:color="auto" w:fill="auto"/>
                </w:tcPr>
                <w:p w:rsidR="003B4BB8" w:rsidRPr="00E613C5" w:rsidRDefault="003B4BB8" w:rsidP="00C03959">
                  <w:pPr>
                    <w:framePr w:hSpace="180" w:wrap="around" w:vAnchor="text" w:hAnchor="page" w:x="1153" w:y="290"/>
                    <w:tabs>
                      <w:tab w:val="left" w:pos="3765"/>
                    </w:tabs>
                    <w:suppressOverlap/>
                    <w:jc w:val="both"/>
                    <w:rPr>
                      <w:sz w:val="16"/>
                      <w:szCs w:val="16"/>
                    </w:rPr>
                  </w:pPr>
                  <w:proofErr w:type="spellStart"/>
                  <w:proofErr w:type="gramStart"/>
                  <w:r w:rsidRPr="00E613C5">
                    <w:rPr>
                      <w:sz w:val="16"/>
                      <w:szCs w:val="16"/>
                    </w:rPr>
                    <w:t>м-м</w:t>
                  </w:r>
                  <w:proofErr w:type="spellEnd"/>
                  <w:proofErr w:type="gramEnd"/>
                </w:p>
              </w:tc>
              <w:tc>
                <w:tcPr>
                  <w:tcW w:w="0" w:type="auto"/>
                  <w:shd w:val="clear" w:color="auto" w:fill="FFCC00"/>
                </w:tcPr>
                <w:p w:rsidR="003B4BB8" w:rsidRPr="00E613C5" w:rsidRDefault="00CE1061" w:rsidP="00C03959">
                  <w:pPr>
                    <w:framePr w:hSpace="180" w:wrap="around" w:vAnchor="text" w:hAnchor="page" w:x="1153" w:y="290"/>
                    <w:tabs>
                      <w:tab w:val="left" w:pos="5460"/>
                    </w:tabs>
                    <w:suppressOverlap/>
                    <w:jc w:val="center"/>
                    <w:rPr>
                      <w:b/>
                      <w:sz w:val="16"/>
                      <w:szCs w:val="16"/>
                    </w:rPr>
                  </w:pPr>
                  <w:r>
                    <w:rPr>
                      <w:b/>
                      <w:sz w:val="16"/>
                      <w:szCs w:val="16"/>
                    </w:rPr>
                    <w:t>66,2</w:t>
                  </w:r>
                </w:p>
              </w:tc>
            </w:tr>
            <w:tr w:rsidR="003B4BB8" w:rsidRPr="00590AE4" w:rsidTr="00395DD0">
              <w:tc>
                <w:tcPr>
                  <w:tcW w:w="0" w:type="auto"/>
                  <w:shd w:val="clear" w:color="auto" w:fill="auto"/>
                </w:tcPr>
                <w:p w:rsidR="003B4BB8" w:rsidRPr="00E613C5" w:rsidRDefault="003B4BB8" w:rsidP="00C03959">
                  <w:pPr>
                    <w:framePr w:hSpace="180" w:wrap="around" w:vAnchor="text" w:hAnchor="page" w:x="1153" w:y="290"/>
                    <w:tabs>
                      <w:tab w:val="left" w:pos="3765"/>
                    </w:tabs>
                    <w:suppressOverlap/>
                    <w:jc w:val="both"/>
                    <w:rPr>
                      <w:sz w:val="16"/>
                      <w:szCs w:val="16"/>
                    </w:rPr>
                  </w:pPr>
                  <w:r w:rsidRPr="00E613C5">
                    <w:rPr>
                      <w:sz w:val="16"/>
                      <w:szCs w:val="16"/>
                    </w:rPr>
                    <w:t>Подключенная нагрузка</w:t>
                  </w:r>
                </w:p>
              </w:tc>
              <w:tc>
                <w:tcPr>
                  <w:tcW w:w="0" w:type="auto"/>
                  <w:shd w:val="clear" w:color="auto" w:fill="auto"/>
                </w:tcPr>
                <w:p w:rsidR="003B4BB8" w:rsidRPr="00E613C5" w:rsidRDefault="003B4BB8" w:rsidP="00C03959">
                  <w:pPr>
                    <w:framePr w:hSpace="180" w:wrap="around" w:vAnchor="text" w:hAnchor="page" w:x="1153" w:y="290"/>
                    <w:tabs>
                      <w:tab w:val="left" w:pos="3765"/>
                    </w:tabs>
                    <w:suppressOverlap/>
                    <w:jc w:val="both"/>
                    <w:rPr>
                      <w:sz w:val="16"/>
                      <w:szCs w:val="16"/>
                    </w:rPr>
                  </w:pPr>
                  <w:r w:rsidRPr="00E613C5">
                    <w:rPr>
                      <w:sz w:val="16"/>
                      <w:szCs w:val="16"/>
                    </w:rPr>
                    <w:t>Гкал/час</w:t>
                  </w:r>
                </w:p>
              </w:tc>
              <w:tc>
                <w:tcPr>
                  <w:tcW w:w="0" w:type="auto"/>
                  <w:shd w:val="clear" w:color="auto" w:fill="FFCC00"/>
                </w:tcPr>
                <w:p w:rsidR="003B4BB8" w:rsidRPr="00E613C5" w:rsidRDefault="00734F77" w:rsidP="00C03959">
                  <w:pPr>
                    <w:framePr w:hSpace="180" w:wrap="around" w:vAnchor="text" w:hAnchor="page" w:x="1153" w:y="290"/>
                    <w:tabs>
                      <w:tab w:val="left" w:pos="5460"/>
                    </w:tabs>
                    <w:suppressOverlap/>
                    <w:jc w:val="center"/>
                    <w:rPr>
                      <w:b/>
                      <w:sz w:val="16"/>
                      <w:szCs w:val="16"/>
                    </w:rPr>
                  </w:pPr>
                  <w:r>
                    <w:rPr>
                      <w:b/>
                      <w:sz w:val="16"/>
                      <w:szCs w:val="16"/>
                    </w:rPr>
                    <w:t>0,296</w:t>
                  </w:r>
                </w:p>
              </w:tc>
            </w:tr>
          </w:tbl>
          <w:p w:rsidR="003B4BB8" w:rsidRDefault="003B4BB8" w:rsidP="00395DD0">
            <w:pPr>
              <w:tabs>
                <w:tab w:val="left" w:pos="3765"/>
              </w:tabs>
              <w:jc w:val="both"/>
            </w:pPr>
            <w:r>
              <w:t>Расчет Тепловой нагрузки приведен в Приложении 3.</w:t>
            </w:r>
          </w:p>
        </w:tc>
      </w:tr>
      <w:tr w:rsidR="003B4BB8" w:rsidTr="00395DD0">
        <w:tc>
          <w:tcPr>
            <w:tcW w:w="3755" w:type="dxa"/>
          </w:tcPr>
          <w:p w:rsidR="003B4BB8" w:rsidRDefault="003B4BB8" w:rsidP="00395DD0">
            <w:pPr>
              <w:tabs>
                <w:tab w:val="left" w:pos="3765"/>
              </w:tabs>
              <w:jc w:val="both"/>
            </w:pPr>
            <w:r>
              <w:lastRenderedPageBreak/>
              <w:t>4) описание типов и количества секционирующей и регулирующей арматуры на тепловых сетях</w:t>
            </w:r>
          </w:p>
        </w:tc>
        <w:tc>
          <w:tcPr>
            <w:tcW w:w="6473" w:type="dxa"/>
          </w:tcPr>
          <w:p w:rsidR="003B4BB8" w:rsidRDefault="003B4BB8" w:rsidP="00395DD0">
            <w:pPr>
              <w:tabs>
                <w:tab w:val="left" w:pos="3765"/>
              </w:tabs>
              <w:jc w:val="both"/>
            </w:pPr>
            <w:r>
              <w:t>Регулирующая арматура на тепловых сетях – вентили, задвижки</w:t>
            </w:r>
          </w:p>
        </w:tc>
      </w:tr>
      <w:tr w:rsidR="003B4BB8" w:rsidTr="00395DD0">
        <w:tc>
          <w:tcPr>
            <w:tcW w:w="3755" w:type="dxa"/>
          </w:tcPr>
          <w:p w:rsidR="003B4BB8" w:rsidRDefault="003B4BB8" w:rsidP="00395DD0">
            <w:pPr>
              <w:tabs>
                <w:tab w:val="left" w:pos="3765"/>
              </w:tabs>
              <w:jc w:val="both"/>
            </w:pPr>
            <w:r>
              <w:t>5) описание типов и строительных особенностей тепловых камер и павильонов</w:t>
            </w:r>
          </w:p>
        </w:tc>
        <w:tc>
          <w:tcPr>
            <w:tcW w:w="6473" w:type="dxa"/>
          </w:tcPr>
          <w:p w:rsidR="003B4BB8" w:rsidRDefault="003B4BB8" w:rsidP="00395DD0">
            <w:pPr>
              <w:tabs>
                <w:tab w:val="left" w:pos="3765"/>
              </w:tabs>
              <w:jc w:val="both"/>
            </w:pPr>
            <w:r>
              <w:t xml:space="preserve">Строительная часть тепловых камер выполнена </w:t>
            </w:r>
            <w:proofErr w:type="gramStart"/>
            <w:r>
              <w:t>из ж</w:t>
            </w:r>
            <w:proofErr w:type="gramEnd"/>
            <w:r>
              <w:t xml:space="preserve">/бетонных колец и кирпича. Высота камеры – не менее 1,8- </w:t>
            </w:r>
            <w:smartTag w:uri="urn:schemas-microsoft-com:office:smarttags" w:element="metricconverter">
              <w:smartTagPr>
                <w:attr w:name="ProductID" w:val="2 м"/>
              </w:smartTagPr>
              <w:r>
                <w:t>2 м</w:t>
              </w:r>
            </w:smartTag>
            <w:r>
              <w:t>.</w:t>
            </w:r>
          </w:p>
          <w:p w:rsidR="003B4BB8" w:rsidRDefault="003B4BB8" w:rsidP="00395DD0">
            <w:pPr>
              <w:tabs>
                <w:tab w:val="left" w:pos="3765"/>
              </w:tabs>
              <w:jc w:val="both"/>
            </w:pPr>
            <w:r>
              <w:t>Назначение – размещение арматуры, проведение ремонтных работ.</w:t>
            </w:r>
          </w:p>
        </w:tc>
      </w:tr>
      <w:tr w:rsidR="003B4BB8" w:rsidTr="00395DD0">
        <w:tc>
          <w:tcPr>
            <w:tcW w:w="3755" w:type="dxa"/>
          </w:tcPr>
          <w:p w:rsidR="003B4BB8" w:rsidRDefault="003B4BB8" w:rsidP="00395DD0">
            <w:pPr>
              <w:tabs>
                <w:tab w:val="left" w:pos="3765"/>
              </w:tabs>
              <w:jc w:val="both"/>
            </w:pPr>
            <w:r>
              <w:t>6) описание графиков регулирования отпуска тепла в тепловые сети с анализом их обоснованности</w:t>
            </w:r>
          </w:p>
        </w:tc>
        <w:tc>
          <w:tcPr>
            <w:tcW w:w="6473" w:type="dxa"/>
          </w:tcPr>
          <w:p w:rsidR="003B4BB8" w:rsidRDefault="003B4BB8" w:rsidP="00395DD0">
            <w:pPr>
              <w:tabs>
                <w:tab w:val="left" w:pos="3765"/>
              </w:tabs>
              <w:jc w:val="both"/>
            </w:pPr>
            <w:r>
              <w:t>Регулирование отпуска теплоты рекомендуется осуществлять качественно по расчетному температурному графику 95/70</w:t>
            </w:r>
            <w:proofErr w:type="gramStart"/>
            <w:r>
              <w:t xml:space="preserve"> ºС</w:t>
            </w:r>
            <w:proofErr w:type="gramEnd"/>
            <w:r>
              <w:t xml:space="preserve"> по следующим причинам:</w:t>
            </w:r>
          </w:p>
          <w:p w:rsidR="003B4BB8" w:rsidRDefault="003B4BB8" w:rsidP="00395DD0">
            <w:pPr>
              <w:numPr>
                <w:ilvl w:val="0"/>
                <w:numId w:val="9"/>
              </w:numPr>
              <w:tabs>
                <w:tab w:val="left" w:pos="3765"/>
              </w:tabs>
              <w:jc w:val="both"/>
            </w:pPr>
            <w:r>
              <w:t>присоединение потребителей к тепловым сетям непосредственное без смешения и без регуляторов расхода на вводах;</w:t>
            </w:r>
          </w:p>
          <w:p w:rsidR="003B4BB8" w:rsidRDefault="003B4BB8" w:rsidP="00395DD0">
            <w:pPr>
              <w:numPr>
                <w:ilvl w:val="0"/>
                <w:numId w:val="9"/>
              </w:numPr>
              <w:tabs>
                <w:tab w:val="left" w:pos="3765"/>
              </w:tabs>
              <w:jc w:val="both"/>
            </w:pPr>
            <w:r>
              <w:t>наличие отопительной нагрузки.</w:t>
            </w:r>
          </w:p>
          <w:p w:rsidR="003B4BB8" w:rsidRPr="00670539" w:rsidRDefault="003B4BB8" w:rsidP="00395DD0">
            <w:pPr>
              <w:tabs>
                <w:tab w:val="left" w:pos="3765"/>
              </w:tabs>
              <w:jc w:val="both"/>
              <w:rPr>
                <w:color w:val="FFFFFF"/>
              </w:rPr>
            </w:pPr>
            <w:r>
              <w:t>Отопительный график строится по значениям температуры, полученным по формулам (для водяных систем отопления и зависимой схеме присоединения):</w:t>
            </w:r>
          </w:p>
          <w:p w:rsidR="003B4BB8" w:rsidRPr="00E46BBC" w:rsidRDefault="003B4BB8" w:rsidP="00395DD0">
            <w:pPr>
              <w:tabs>
                <w:tab w:val="left" w:pos="3765"/>
              </w:tabs>
              <w:jc w:val="both"/>
            </w:pPr>
            <w:r w:rsidRPr="00E46BBC">
              <w:t>Исходные</w:t>
            </w:r>
            <w:r>
              <w:t xml:space="preserve"> данные, таблицы, графики находятся в Приложении 4.</w:t>
            </w:r>
          </w:p>
        </w:tc>
      </w:tr>
      <w:tr w:rsidR="003B4BB8" w:rsidTr="00395DD0">
        <w:tc>
          <w:tcPr>
            <w:tcW w:w="3755" w:type="dxa"/>
          </w:tcPr>
          <w:p w:rsidR="003B4BB8" w:rsidRDefault="003B4BB8" w:rsidP="00395DD0">
            <w:pPr>
              <w:tabs>
                <w:tab w:val="left" w:pos="3765"/>
              </w:tabs>
              <w:jc w:val="both"/>
            </w:pPr>
            <w:r>
              <w:t>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6473" w:type="dxa"/>
          </w:tcPr>
          <w:p w:rsidR="003B4BB8" w:rsidRDefault="003B4BB8" w:rsidP="00395DD0">
            <w:pPr>
              <w:tabs>
                <w:tab w:val="left" w:pos="3765"/>
              </w:tabs>
              <w:jc w:val="both"/>
            </w:pPr>
            <w:proofErr w:type="gramStart"/>
            <w:r>
              <w:t>Реально отпуск тепловой энергии не соответствует температурному графику, характеризуется более низкими температурами в подающей и обратной магистралях, поскольку построен по значениям температур, полученным по формулам, справедливым только для систем воздушного отопления:</w:t>
            </w:r>
            <w:proofErr w:type="gramEnd"/>
          </w:p>
          <w:p w:rsidR="003B4BB8" w:rsidRDefault="003B4BB8" w:rsidP="00395DD0">
            <w:pPr>
              <w:tabs>
                <w:tab w:val="left" w:pos="3765"/>
              </w:tabs>
              <w:jc w:val="both"/>
            </w:pPr>
            <w:r>
              <w:rPr>
                <w:noProof/>
              </w:rPr>
              <w:drawing>
                <wp:inline distT="0" distB="0" distL="0" distR="0">
                  <wp:extent cx="2199640" cy="4400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99640" cy="440055"/>
                          </a:xfrm>
                          <a:prstGeom prst="rect">
                            <a:avLst/>
                          </a:prstGeom>
                          <a:noFill/>
                          <a:ln w="9525">
                            <a:noFill/>
                            <a:miter lim="800000"/>
                            <a:headEnd/>
                            <a:tailEnd/>
                          </a:ln>
                        </pic:spPr>
                      </pic:pic>
                    </a:graphicData>
                  </a:graphic>
                </wp:inline>
              </w:drawing>
            </w:r>
          </w:p>
          <w:p w:rsidR="003B4BB8" w:rsidRDefault="003B4BB8" w:rsidP="00395DD0">
            <w:pPr>
              <w:tabs>
                <w:tab w:val="left" w:pos="3765"/>
              </w:tabs>
              <w:jc w:val="both"/>
            </w:pPr>
            <w:r>
              <w:t>Фактические температурные режимы отпуска тепла в тепловые сети поддерживаются по утвержденному температурному графику 74/55 ºС.</w:t>
            </w:r>
          </w:p>
          <w:p w:rsidR="003B4BB8" w:rsidRPr="009E34C8" w:rsidRDefault="003B4BB8" w:rsidP="00395DD0">
            <w:pPr>
              <w:tabs>
                <w:tab w:val="left" w:pos="3765"/>
              </w:tabs>
              <w:jc w:val="both"/>
            </w:pPr>
          </w:p>
        </w:tc>
      </w:tr>
      <w:tr w:rsidR="003B4BB8" w:rsidTr="00395DD0">
        <w:tc>
          <w:tcPr>
            <w:tcW w:w="3755" w:type="dxa"/>
          </w:tcPr>
          <w:p w:rsidR="003B4BB8" w:rsidRDefault="003B4BB8" w:rsidP="00395DD0">
            <w:pPr>
              <w:tabs>
                <w:tab w:val="left" w:pos="3765"/>
              </w:tabs>
              <w:jc w:val="both"/>
            </w:pPr>
            <w:r>
              <w:t>8) гидравлические режимы тепловых сетей и пьезометрические графики</w:t>
            </w:r>
          </w:p>
        </w:tc>
        <w:tc>
          <w:tcPr>
            <w:tcW w:w="6473" w:type="dxa"/>
          </w:tcPr>
          <w:p w:rsidR="003B4BB8" w:rsidRDefault="003B4BB8" w:rsidP="00395DD0">
            <w:pPr>
              <w:tabs>
                <w:tab w:val="left" w:pos="3765"/>
              </w:tabs>
              <w:jc w:val="both"/>
            </w:pPr>
            <w:r>
              <w:t>Проектная документация</w:t>
            </w:r>
          </w:p>
        </w:tc>
      </w:tr>
      <w:tr w:rsidR="003B4BB8" w:rsidTr="00395DD0">
        <w:tc>
          <w:tcPr>
            <w:tcW w:w="3755" w:type="dxa"/>
          </w:tcPr>
          <w:p w:rsidR="003B4BB8" w:rsidRDefault="003B4BB8" w:rsidP="00395DD0">
            <w:pPr>
              <w:tabs>
                <w:tab w:val="left" w:pos="3765"/>
              </w:tabs>
              <w:jc w:val="both"/>
            </w:pPr>
            <w:r>
              <w:t xml:space="preserve">9) статистика отказов тепловых сетей (аварий, инцидентов) за </w:t>
            </w:r>
            <w:proofErr w:type="gramStart"/>
            <w:r>
              <w:t>последние</w:t>
            </w:r>
            <w:proofErr w:type="gramEnd"/>
            <w:r>
              <w:t xml:space="preserve"> 5 лет</w:t>
            </w:r>
          </w:p>
        </w:tc>
        <w:tc>
          <w:tcPr>
            <w:tcW w:w="6473" w:type="dxa"/>
          </w:tcPr>
          <w:p w:rsidR="003B4BB8" w:rsidRDefault="003B4BB8" w:rsidP="00395DD0">
            <w:pPr>
              <w:tabs>
                <w:tab w:val="left" w:pos="3765"/>
              </w:tabs>
              <w:jc w:val="both"/>
            </w:pPr>
            <w:r>
              <w:t>Статистика отказов тепловых сетей (аварий, инцидентов) отсутствует.</w:t>
            </w:r>
          </w:p>
        </w:tc>
      </w:tr>
      <w:tr w:rsidR="003B4BB8" w:rsidTr="00395DD0">
        <w:tc>
          <w:tcPr>
            <w:tcW w:w="3755" w:type="dxa"/>
          </w:tcPr>
          <w:p w:rsidR="003B4BB8" w:rsidRDefault="003B4BB8" w:rsidP="00395DD0">
            <w:pPr>
              <w:tabs>
                <w:tab w:val="left" w:pos="3765"/>
              </w:tabs>
              <w:jc w:val="both"/>
            </w:pPr>
            <w:proofErr w:type="gramStart"/>
            <w:r>
              <w:t>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tc>
        <w:tc>
          <w:tcPr>
            <w:tcW w:w="6473" w:type="dxa"/>
          </w:tcPr>
          <w:p w:rsidR="003B4BB8" w:rsidRDefault="003B4BB8" w:rsidP="00395DD0">
            <w:pPr>
              <w:tabs>
                <w:tab w:val="left" w:pos="3765"/>
              </w:tabs>
              <w:jc w:val="both"/>
            </w:pPr>
            <w:r>
              <w:t>Статистика восстановлений (аварийно-восстановительных работ) тепловых сетей (аварий, инцидентов) отсутствует.</w:t>
            </w:r>
          </w:p>
        </w:tc>
      </w:tr>
      <w:tr w:rsidR="003B4BB8" w:rsidTr="00395DD0">
        <w:tc>
          <w:tcPr>
            <w:tcW w:w="3755" w:type="dxa"/>
          </w:tcPr>
          <w:p w:rsidR="003B4BB8" w:rsidRDefault="003B4BB8" w:rsidP="00395DD0">
            <w:pPr>
              <w:tabs>
                <w:tab w:val="left" w:pos="3765"/>
              </w:tabs>
              <w:jc w:val="both"/>
            </w:pPr>
            <w:r>
              <w:t>11) описание процедур диагностики состояния тепловых сетей и планирование капитальных (текущих) ремонтов.</w:t>
            </w:r>
          </w:p>
        </w:tc>
        <w:tc>
          <w:tcPr>
            <w:tcW w:w="6473" w:type="dxa"/>
          </w:tcPr>
          <w:p w:rsidR="003B4BB8" w:rsidRDefault="003B4BB8" w:rsidP="00395DD0">
            <w:pPr>
              <w:tabs>
                <w:tab w:val="left" w:pos="3765"/>
              </w:tabs>
              <w:jc w:val="both"/>
            </w:pPr>
            <w:r>
              <w:t>Гидравлические испытания проводятся регулярно.</w:t>
            </w:r>
          </w:p>
        </w:tc>
      </w:tr>
      <w:tr w:rsidR="003B4BB8" w:rsidTr="00395DD0">
        <w:tc>
          <w:tcPr>
            <w:tcW w:w="3755" w:type="dxa"/>
          </w:tcPr>
          <w:p w:rsidR="003B4BB8" w:rsidRDefault="003B4BB8" w:rsidP="00395DD0">
            <w:pPr>
              <w:tabs>
                <w:tab w:val="left" w:pos="3765"/>
              </w:tabs>
              <w:jc w:val="both"/>
            </w:pPr>
            <w:r>
              <w:t xml:space="preserve">12) описание периодичности и </w:t>
            </w:r>
            <w:r>
              <w:lastRenderedPageBreak/>
              <w:t>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6473" w:type="dxa"/>
          </w:tcPr>
          <w:p w:rsidR="003B4BB8" w:rsidRDefault="003B4BB8" w:rsidP="00395DD0">
            <w:pPr>
              <w:tabs>
                <w:tab w:val="left" w:pos="3765"/>
              </w:tabs>
              <w:jc w:val="both"/>
            </w:pPr>
            <w:r>
              <w:lastRenderedPageBreak/>
              <w:t>Летние ремонты проводятся ежегодно.</w:t>
            </w:r>
          </w:p>
        </w:tc>
      </w:tr>
      <w:tr w:rsidR="003B4BB8" w:rsidTr="00395DD0">
        <w:tc>
          <w:tcPr>
            <w:tcW w:w="3755" w:type="dxa"/>
          </w:tcPr>
          <w:p w:rsidR="003B4BB8" w:rsidRDefault="003B4BB8" w:rsidP="00395DD0">
            <w:pPr>
              <w:tabs>
                <w:tab w:val="left" w:pos="3765"/>
              </w:tabs>
              <w:jc w:val="both"/>
            </w:pPr>
            <w:r>
              <w:lastRenderedPageBreak/>
              <w:t>13) описание нормативов технологических потерь при передаче тепловой энергии (мощности), теплоносителя, включаемых в расчет отпущенной тепловой энергии (мощности) и теплоносителя</w:t>
            </w:r>
          </w:p>
        </w:tc>
        <w:tc>
          <w:tcPr>
            <w:tcW w:w="6473" w:type="dxa"/>
          </w:tcPr>
          <w:p w:rsidR="003B4BB8" w:rsidRDefault="003B4BB8" w:rsidP="00395DD0">
            <w:pPr>
              <w:tabs>
                <w:tab w:val="left" w:pos="3765"/>
              </w:tabs>
              <w:jc w:val="both"/>
            </w:pPr>
            <w:r>
              <w:t>Норматив потерь тепловой энергии в тепловых сетях составляет</w:t>
            </w:r>
            <w:r w:rsidRPr="00BD296B">
              <w:rPr>
                <w:color w:val="C00000"/>
              </w:rPr>
              <w:t xml:space="preserve"> </w:t>
            </w:r>
            <w:r w:rsidR="00DF6AA5" w:rsidRPr="00DF6AA5">
              <w:t>142,38</w:t>
            </w:r>
            <w:r w:rsidR="00DF6AA5">
              <w:rPr>
                <w:color w:val="C00000"/>
              </w:rPr>
              <w:t xml:space="preserve"> </w:t>
            </w:r>
            <w:r>
              <w:t>Гкал/год.</w:t>
            </w:r>
          </w:p>
          <w:p w:rsidR="003B4BB8" w:rsidRDefault="003B4BB8" w:rsidP="00395DD0">
            <w:pPr>
              <w:tabs>
                <w:tab w:val="left" w:pos="3765"/>
              </w:tabs>
              <w:jc w:val="both"/>
            </w:pPr>
            <w:r>
              <w:t>Расчет нормативов технологических потерь приведен в Приложении 5</w:t>
            </w:r>
          </w:p>
        </w:tc>
      </w:tr>
      <w:tr w:rsidR="003B4BB8" w:rsidTr="00395DD0">
        <w:tc>
          <w:tcPr>
            <w:tcW w:w="3755" w:type="dxa"/>
          </w:tcPr>
          <w:p w:rsidR="003B4BB8" w:rsidRDefault="003B4BB8" w:rsidP="00395DD0">
            <w:pPr>
              <w:tabs>
                <w:tab w:val="left" w:pos="3765"/>
              </w:tabs>
              <w:jc w:val="both"/>
            </w:pPr>
            <w:proofErr w:type="gramStart"/>
            <w:r>
              <w:t>14) оценку тепловых потерь в тепловых сетях за последние 3 года при отсутствии приборов учета тепловой энергии</w:t>
            </w:r>
            <w:proofErr w:type="gramEnd"/>
          </w:p>
        </w:tc>
        <w:tc>
          <w:tcPr>
            <w:tcW w:w="6473" w:type="dxa"/>
          </w:tcPr>
          <w:p w:rsidR="003B4BB8" w:rsidRDefault="003B4BB8" w:rsidP="00F910ED">
            <w:pPr>
              <w:tabs>
                <w:tab w:val="left" w:pos="3765"/>
              </w:tabs>
              <w:jc w:val="both"/>
            </w:pPr>
            <w:r>
              <w:t xml:space="preserve">Потери тепловой энергии на передачу по сетям </w:t>
            </w:r>
            <w:proofErr w:type="spellStart"/>
            <w:r>
              <w:t>энергоснабжающей</w:t>
            </w:r>
            <w:proofErr w:type="spellEnd"/>
            <w:r>
              <w:t xml:space="preserve"> </w:t>
            </w:r>
            <w:r w:rsidRPr="00F910ED">
              <w:t xml:space="preserve">организации  </w:t>
            </w:r>
            <w:r w:rsidR="00F910ED" w:rsidRPr="00F910ED">
              <w:t>92,347</w:t>
            </w:r>
            <w:r>
              <w:t xml:space="preserve"> Гкал/год (согласно Структуре полезного отпуска тепловой  энергии на 2012 год), что </w:t>
            </w:r>
            <w:r w:rsidRPr="00F910ED">
              <w:t xml:space="preserve">составляет </w:t>
            </w:r>
            <w:r w:rsidR="00F910ED" w:rsidRPr="00F910ED">
              <w:t>7,31</w:t>
            </w:r>
            <w:r>
              <w:t xml:space="preserve"> </w:t>
            </w:r>
            <w:r w:rsidRPr="00AB20AD">
              <w:t>%</w:t>
            </w:r>
            <w:r>
              <w:t xml:space="preserve"> от общей отпущенной тепловой энергии.</w:t>
            </w:r>
          </w:p>
        </w:tc>
      </w:tr>
      <w:tr w:rsidR="003B4BB8" w:rsidTr="00395DD0">
        <w:tc>
          <w:tcPr>
            <w:tcW w:w="3755" w:type="dxa"/>
          </w:tcPr>
          <w:p w:rsidR="003B4BB8" w:rsidRDefault="003B4BB8" w:rsidP="00395DD0">
            <w:pPr>
              <w:tabs>
                <w:tab w:val="left" w:pos="3765"/>
              </w:tabs>
              <w:jc w:val="both"/>
            </w:pPr>
            <w:r>
              <w:t>15) предписание надзорных органов по запрещению дальнейшей эксплуатации участков тепловой сети и результаты их исполнения</w:t>
            </w:r>
          </w:p>
        </w:tc>
        <w:tc>
          <w:tcPr>
            <w:tcW w:w="6473" w:type="dxa"/>
          </w:tcPr>
          <w:p w:rsidR="003B4BB8" w:rsidRDefault="003B4BB8" w:rsidP="00395DD0">
            <w:pPr>
              <w:tabs>
                <w:tab w:val="left" w:pos="3765"/>
              </w:tabs>
              <w:jc w:val="both"/>
            </w:pPr>
            <w:r>
              <w:t>Предписания надзорных органов по запрещению дальнейшей эксплуатации участков тепловых сетей отсутствуют.</w:t>
            </w:r>
          </w:p>
        </w:tc>
      </w:tr>
      <w:tr w:rsidR="003B4BB8" w:rsidTr="00395DD0">
        <w:tc>
          <w:tcPr>
            <w:tcW w:w="3755" w:type="dxa"/>
          </w:tcPr>
          <w:p w:rsidR="003B4BB8" w:rsidRDefault="003B4BB8" w:rsidP="00395DD0">
            <w:pPr>
              <w:tabs>
                <w:tab w:val="left" w:pos="3765"/>
              </w:tabs>
              <w:jc w:val="both"/>
            </w:pPr>
            <w:r>
              <w:t xml:space="preserve">16) описание типов присоединений </w:t>
            </w:r>
            <w:proofErr w:type="spellStart"/>
            <w:r>
              <w:t>теплопотребляющих</w:t>
            </w:r>
            <w:proofErr w:type="spellEnd"/>
            <w: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6473" w:type="dxa"/>
          </w:tcPr>
          <w:p w:rsidR="003B4BB8" w:rsidRDefault="003B4BB8" w:rsidP="00395DD0">
            <w:pPr>
              <w:tabs>
                <w:tab w:val="left" w:pos="3765"/>
              </w:tabs>
              <w:jc w:val="both"/>
            </w:pPr>
            <w:r>
              <w:t>Тип присоединения потребителей к тепловым сетям – непосредственное, зависимое, без смешения, по параллельной схеме включения потребителей с качественным регулированием температуры теплоносителя по температуре наружного воздуха (температурный график 74/55 ºС.;</w:t>
            </w:r>
          </w:p>
          <w:p w:rsidR="003B4BB8" w:rsidRDefault="003B4BB8" w:rsidP="00395DD0">
            <w:pPr>
              <w:tabs>
                <w:tab w:val="left" w:pos="3765"/>
              </w:tabs>
              <w:jc w:val="both"/>
            </w:pPr>
            <w:r>
              <w:t>нагрузки на горячее водоснабжение нет; имеется только отопительная нагрузка.</w:t>
            </w:r>
          </w:p>
        </w:tc>
      </w:tr>
      <w:tr w:rsidR="003B4BB8" w:rsidTr="00395DD0">
        <w:tc>
          <w:tcPr>
            <w:tcW w:w="3755" w:type="dxa"/>
          </w:tcPr>
          <w:p w:rsidR="003B4BB8" w:rsidRDefault="003B4BB8" w:rsidP="00395DD0">
            <w:pPr>
              <w:tabs>
                <w:tab w:val="left" w:pos="3765"/>
              </w:tabs>
              <w:jc w:val="both"/>
            </w:pPr>
            <w:r>
              <w:t>17) сведения о наличии коммерческого приборного учета тепловой энергии, отпущенной на тепловых сетях потребителям, и анализ планов по установке приборов учета тепловой энергии и теплоносителя.</w:t>
            </w:r>
          </w:p>
        </w:tc>
        <w:tc>
          <w:tcPr>
            <w:tcW w:w="6473" w:type="dxa"/>
          </w:tcPr>
          <w:p w:rsidR="003B4BB8" w:rsidRDefault="003B4BB8" w:rsidP="00395DD0">
            <w:pPr>
              <w:tabs>
                <w:tab w:val="left" w:pos="3765"/>
              </w:tabs>
              <w:jc w:val="both"/>
            </w:pPr>
            <w:r>
              <w:t>-</w:t>
            </w:r>
          </w:p>
        </w:tc>
      </w:tr>
      <w:tr w:rsidR="003B4BB8" w:rsidTr="00395DD0">
        <w:tc>
          <w:tcPr>
            <w:tcW w:w="3755" w:type="dxa"/>
          </w:tcPr>
          <w:p w:rsidR="003B4BB8" w:rsidRDefault="003B4BB8" w:rsidP="00395DD0">
            <w:pPr>
              <w:tabs>
                <w:tab w:val="left" w:pos="3765"/>
              </w:tabs>
              <w:jc w:val="both"/>
            </w:pPr>
            <w:r>
              <w:t>18) анализ работы диспетчерских служб теплоснабжающих (</w:t>
            </w:r>
            <w:proofErr w:type="spellStart"/>
            <w:r>
              <w:t>теплосетевых</w:t>
            </w:r>
            <w:proofErr w:type="spellEnd"/>
            <w:r>
              <w:t>) организаций и использование средств автоматизации, телемеханизации и связи</w:t>
            </w:r>
          </w:p>
        </w:tc>
        <w:tc>
          <w:tcPr>
            <w:tcW w:w="6473" w:type="dxa"/>
          </w:tcPr>
          <w:p w:rsidR="003B4BB8" w:rsidRDefault="003B4BB8" w:rsidP="00395DD0">
            <w:pPr>
              <w:tabs>
                <w:tab w:val="left" w:pos="3765"/>
              </w:tabs>
              <w:jc w:val="both"/>
            </w:pPr>
            <w:r>
              <w:t>- нет</w:t>
            </w:r>
          </w:p>
        </w:tc>
      </w:tr>
      <w:tr w:rsidR="003B4BB8" w:rsidTr="00395DD0">
        <w:tc>
          <w:tcPr>
            <w:tcW w:w="3755" w:type="dxa"/>
          </w:tcPr>
          <w:p w:rsidR="003B4BB8" w:rsidRDefault="003B4BB8" w:rsidP="00395DD0">
            <w:pPr>
              <w:tabs>
                <w:tab w:val="left" w:pos="3765"/>
              </w:tabs>
              <w:jc w:val="both"/>
            </w:pPr>
            <w:r>
              <w:t>19) уровень автоматизации и обслуживания центральных тепловых пунктов, насосных станций</w:t>
            </w:r>
          </w:p>
        </w:tc>
        <w:tc>
          <w:tcPr>
            <w:tcW w:w="6473" w:type="dxa"/>
          </w:tcPr>
          <w:p w:rsidR="003B4BB8" w:rsidRDefault="003B4BB8" w:rsidP="00395DD0">
            <w:pPr>
              <w:tabs>
                <w:tab w:val="left" w:pos="3765"/>
              </w:tabs>
              <w:jc w:val="both"/>
            </w:pPr>
            <w:r>
              <w:t>- низкий</w:t>
            </w:r>
          </w:p>
        </w:tc>
      </w:tr>
      <w:tr w:rsidR="003B4BB8" w:rsidTr="00395DD0">
        <w:tc>
          <w:tcPr>
            <w:tcW w:w="3755" w:type="dxa"/>
          </w:tcPr>
          <w:p w:rsidR="003B4BB8" w:rsidRDefault="003B4BB8" w:rsidP="00395DD0">
            <w:pPr>
              <w:tabs>
                <w:tab w:val="left" w:pos="3765"/>
              </w:tabs>
              <w:jc w:val="both"/>
            </w:pPr>
            <w:r>
              <w:lastRenderedPageBreak/>
              <w:t>20) сведения о наличии защиты тепловых сетей от превышения давления</w:t>
            </w:r>
          </w:p>
        </w:tc>
        <w:tc>
          <w:tcPr>
            <w:tcW w:w="6473" w:type="dxa"/>
          </w:tcPr>
          <w:p w:rsidR="003B4BB8" w:rsidRDefault="003B4BB8" w:rsidP="00395DD0">
            <w:pPr>
              <w:tabs>
                <w:tab w:val="left" w:pos="3765"/>
              </w:tabs>
              <w:jc w:val="both"/>
            </w:pPr>
            <w:r>
              <w:t xml:space="preserve">- </w:t>
            </w:r>
          </w:p>
        </w:tc>
      </w:tr>
      <w:tr w:rsidR="003B4BB8" w:rsidTr="00395DD0">
        <w:tc>
          <w:tcPr>
            <w:tcW w:w="3755" w:type="dxa"/>
          </w:tcPr>
          <w:p w:rsidR="003B4BB8" w:rsidRDefault="003B4BB8" w:rsidP="00395DD0">
            <w:pPr>
              <w:tabs>
                <w:tab w:val="left" w:pos="3765"/>
              </w:tabs>
              <w:jc w:val="both"/>
            </w:pPr>
            <w:r>
              <w:t>21) перечень выявленных бесхозяйных тепловых сетей и обоснование выбора организации, уполномоченной на их эксплуатацию</w:t>
            </w:r>
          </w:p>
        </w:tc>
        <w:tc>
          <w:tcPr>
            <w:tcW w:w="6473" w:type="dxa"/>
          </w:tcPr>
          <w:p w:rsidR="003B4BB8" w:rsidRDefault="003B4BB8" w:rsidP="00395DD0">
            <w:pPr>
              <w:tabs>
                <w:tab w:val="left" w:pos="3765"/>
              </w:tabs>
              <w:jc w:val="both"/>
            </w:pPr>
            <w:r>
              <w:t>Бесхозяйных сетей не выявлено.</w:t>
            </w:r>
          </w:p>
        </w:tc>
      </w:tr>
    </w:tbl>
    <w:p w:rsidR="003B4BB8" w:rsidRDefault="003B4BB8" w:rsidP="003B4BB8"/>
    <w:p w:rsidR="003B4BB8" w:rsidRDefault="003B4BB8" w:rsidP="003B4BB8"/>
    <w:p w:rsidR="003B4BB8" w:rsidRDefault="003B4BB8" w:rsidP="003B4BB8"/>
    <w:p w:rsidR="003B4BB8" w:rsidRDefault="003B4BB8" w:rsidP="003B4BB8">
      <w:pPr>
        <w:pStyle w:val="2"/>
        <w:jc w:val="center"/>
      </w:pPr>
      <w:r>
        <w:t>Часть 4. Зоны действия источников тепловой энергии</w:t>
      </w:r>
    </w:p>
    <w:p w:rsidR="003B4BB8" w:rsidRDefault="003B4BB8" w:rsidP="003B4BB8">
      <w:pPr>
        <w:jc w:val="both"/>
      </w:pPr>
    </w:p>
    <w:p w:rsidR="003B4BB8" w:rsidRPr="00B83636" w:rsidRDefault="003B4BB8" w:rsidP="003B4BB8">
      <w:pPr>
        <w:spacing w:line="360" w:lineRule="auto"/>
        <w:jc w:val="both"/>
      </w:pPr>
      <w:r>
        <w:t xml:space="preserve">           На территории МО </w:t>
      </w:r>
      <w:r w:rsidR="00BF553C">
        <w:t>«</w:t>
      </w:r>
      <w:proofErr w:type="spellStart"/>
      <w:r w:rsidR="00BF553C">
        <w:t>Маловоложикьинское</w:t>
      </w:r>
      <w:proofErr w:type="spellEnd"/>
      <w:r w:rsidR="00BF553C">
        <w:t xml:space="preserve">» </w:t>
      </w:r>
      <w:r>
        <w:t xml:space="preserve">действует 1 источник централизованного теплоснабжения. Описание зон действия источника теплоснабжения с указанием адресной привязки и перечнем подключенных объектов приведено в таблице 9. </w:t>
      </w:r>
    </w:p>
    <w:p w:rsidR="003B4BB8" w:rsidRDefault="003B4BB8" w:rsidP="003B4BB8"/>
    <w:p w:rsidR="003B4BB8" w:rsidRDefault="003B4BB8" w:rsidP="003B4BB8">
      <w:pPr>
        <w:jc w:val="center"/>
      </w:pPr>
      <w:r>
        <w:t xml:space="preserve">Зоны действия источников теплоснабжения МО </w:t>
      </w:r>
      <w:r w:rsidR="00BF553C">
        <w:t>«</w:t>
      </w:r>
      <w:proofErr w:type="spellStart"/>
      <w:r w:rsidR="00BF553C">
        <w:t>Маловоложикьинское</w:t>
      </w:r>
      <w:proofErr w:type="spellEnd"/>
      <w:r w:rsidR="00BF553C">
        <w:t>»</w:t>
      </w:r>
    </w:p>
    <w:p w:rsidR="003B4BB8" w:rsidRDefault="003B4BB8" w:rsidP="003B4BB8">
      <w:pPr>
        <w:jc w:val="right"/>
      </w:pPr>
      <w:r>
        <w:t>Таблица 9.</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166"/>
        <w:gridCol w:w="5489"/>
      </w:tblGrid>
      <w:tr w:rsidR="003B4BB8" w:rsidTr="00395DD0">
        <w:tc>
          <w:tcPr>
            <w:tcW w:w="2410" w:type="dxa"/>
          </w:tcPr>
          <w:p w:rsidR="003B4BB8" w:rsidRDefault="003B4BB8" w:rsidP="00395DD0">
            <w:pPr>
              <w:jc w:val="center"/>
            </w:pPr>
            <w:r>
              <w:t>Теплоснабжающая</w:t>
            </w:r>
          </w:p>
          <w:p w:rsidR="003B4BB8" w:rsidRDefault="003B4BB8" w:rsidP="00395DD0">
            <w:pPr>
              <w:jc w:val="center"/>
            </w:pPr>
            <w:r>
              <w:t>организация</w:t>
            </w:r>
          </w:p>
        </w:tc>
        <w:tc>
          <w:tcPr>
            <w:tcW w:w="2166" w:type="dxa"/>
          </w:tcPr>
          <w:p w:rsidR="003B4BB8" w:rsidRDefault="003B4BB8" w:rsidP="00395DD0">
            <w:pPr>
              <w:jc w:val="center"/>
            </w:pPr>
            <w:r>
              <w:t>Вид источника</w:t>
            </w:r>
          </w:p>
          <w:p w:rsidR="003B4BB8" w:rsidRDefault="003B4BB8" w:rsidP="00395DD0">
            <w:pPr>
              <w:jc w:val="center"/>
            </w:pPr>
            <w:r>
              <w:t>теплоснабжения</w:t>
            </w:r>
          </w:p>
        </w:tc>
        <w:tc>
          <w:tcPr>
            <w:tcW w:w="5489" w:type="dxa"/>
          </w:tcPr>
          <w:p w:rsidR="003B4BB8" w:rsidRDefault="003B4BB8" w:rsidP="00395DD0">
            <w:pPr>
              <w:jc w:val="center"/>
            </w:pPr>
            <w:r>
              <w:t>Зоны действия источников теплоснабжения</w:t>
            </w:r>
          </w:p>
        </w:tc>
      </w:tr>
      <w:tr w:rsidR="003B4BB8" w:rsidTr="00395DD0">
        <w:tc>
          <w:tcPr>
            <w:tcW w:w="2410" w:type="dxa"/>
          </w:tcPr>
          <w:p w:rsidR="003B4BB8" w:rsidRDefault="003B4BB8" w:rsidP="00395DD0">
            <w:pPr>
              <w:jc w:val="center"/>
            </w:pPr>
            <w:r>
              <w:t>ООО «</w:t>
            </w:r>
            <w:proofErr w:type="spellStart"/>
            <w:r>
              <w:t>КомтеС</w:t>
            </w:r>
            <w:proofErr w:type="spellEnd"/>
            <w:r>
              <w:t>»</w:t>
            </w:r>
          </w:p>
        </w:tc>
        <w:tc>
          <w:tcPr>
            <w:tcW w:w="2166" w:type="dxa"/>
          </w:tcPr>
          <w:p w:rsidR="003B4BB8" w:rsidRDefault="003B4BB8" w:rsidP="00395DD0">
            <w:pPr>
              <w:jc w:val="center"/>
            </w:pPr>
            <w:r>
              <w:t>Отопительная котельная</w:t>
            </w:r>
          </w:p>
          <w:p w:rsidR="003B4BB8" w:rsidRDefault="003B4BB8" w:rsidP="00BF553C">
            <w:pPr>
              <w:jc w:val="center"/>
            </w:pPr>
            <w:r>
              <w:t xml:space="preserve">№ </w:t>
            </w:r>
            <w:r w:rsidR="00BF553C">
              <w:t>6</w:t>
            </w:r>
            <w:r>
              <w:t xml:space="preserve"> </w:t>
            </w:r>
            <w:proofErr w:type="spellStart"/>
            <w:r w:rsidR="00BF553C">
              <w:t>с.М.Воложикья</w:t>
            </w:r>
            <w:proofErr w:type="spellEnd"/>
          </w:p>
        </w:tc>
        <w:tc>
          <w:tcPr>
            <w:tcW w:w="5489" w:type="dxa"/>
          </w:tcPr>
          <w:p w:rsidR="003B4BB8" w:rsidRPr="00E613C5" w:rsidRDefault="003B4BB8" w:rsidP="00395DD0">
            <w:pPr>
              <w:rPr>
                <w:b/>
              </w:rPr>
            </w:pPr>
            <w:r>
              <w:rPr>
                <w:b/>
              </w:rPr>
              <w:t xml:space="preserve"> </w:t>
            </w:r>
            <w:proofErr w:type="gramStart"/>
            <w:r w:rsidRPr="00E613C5">
              <w:rPr>
                <w:b/>
              </w:rPr>
              <w:t>Юридический</w:t>
            </w:r>
            <w:proofErr w:type="gramEnd"/>
            <w:r w:rsidRPr="00E613C5">
              <w:rPr>
                <w:b/>
              </w:rPr>
              <w:t xml:space="preserve"> лица:</w:t>
            </w:r>
          </w:p>
          <w:p w:rsidR="003B4BB8" w:rsidRDefault="00BF553C" w:rsidP="00395DD0">
            <w:pPr>
              <w:numPr>
                <w:ilvl w:val="0"/>
                <w:numId w:val="12"/>
              </w:numPr>
              <w:tabs>
                <w:tab w:val="num" w:pos="208"/>
              </w:tabs>
              <w:ind w:left="208" w:hanging="141"/>
            </w:pPr>
            <w:r>
              <w:t xml:space="preserve">Здание </w:t>
            </w:r>
            <w:r w:rsidR="003B4BB8">
              <w:t xml:space="preserve"> средней школы </w:t>
            </w:r>
          </w:p>
          <w:p w:rsidR="003B4BB8" w:rsidRDefault="003B4BB8" w:rsidP="00395DD0">
            <w:pPr>
              <w:numPr>
                <w:ilvl w:val="0"/>
                <w:numId w:val="12"/>
              </w:numPr>
              <w:tabs>
                <w:tab w:val="num" w:pos="208"/>
              </w:tabs>
              <w:ind w:left="208" w:hanging="141"/>
            </w:pPr>
            <w:r>
              <w:t xml:space="preserve"> Здание детский садик</w:t>
            </w:r>
          </w:p>
          <w:p w:rsidR="003B4BB8" w:rsidRDefault="003B4BB8" w:rsidP="00395DD0">
            <w:pPr>
              <w:numPr>
                <w:ilvl w:val="0"/>
                <w:numId w:val="12"/>
              </w:numPr>
              <w:tabs>
                <w:tab w:val="num" w:pos="208"/>
              </w:tabs>
              <w:ind w:left="208" w:hanging="141"/>
            </w:pPr>
            <w:r>
              <w:t xml:space="preserve"> Здание СДК</w:t>
            </w:r>
          </w:p>
          <w:p w:rsidR="003B4BB8" w:rsidRDefault="003B4BB8" w:rsidP="00395DD0">
            <w:pPr>
              <w:numPr>
                <w:ilvl w:val="0"/>
                <w:numId w:val="12"/>
              </w:numPr>
              <w:tabs>
                <w:tab w:val="num" w:pos="208"/>
              </w:tabs>
              <w:ind w:left="208" w:hanging="141"/>
            </w:pPr>
            <w:r>
              <w:t>Здание ФАП</w:t>
            </w:r>
          </w:p>
          <w:p w:rsidR="00BF553C" w:rsidRPr="00BF553C" w:rsidRDefault="00BF553C" w:rsidP="00BF553C">
            <w:pPr>
              <w:ind w:left="67"/>
              <w:rPr>
                <w:b/>
              </w:rPr>
            </w:pPr>
            <w:r w:rsidRPr="00BF553C">
              <w:rPr>
                <w:b/>
              </w:rPr>
              <w:t>Физические лица:</w:t>
            </w:r>
          </w:p>
          <w:p w:rsidR="003B4BB8" w:rsidRDefault="003B4BB8" w:rsidP="00395DD0">
            <w:pPr>
              <w:numPr>
                <w:ilvl w:val="0"/>
                <w:numId w:val="12"/>
              </w:numPr>
              <w:tabs>
                <w:tab w:val="num" w:pos="208"/>
              </w:tabs>
              <w:ind w:left="208" w:hanging="141"/>
            </w:pPr>
            <w:r>
              <w:t xml:space="preserve"> </w:t>
            </w:r>
            <w:r w:rsidR="00BF553C">
              <w:t>Здание жилого дома</w:t>
            </w:r>
          </w:p>
          <w:p w:rsidR="003B4BB8" w:rsidRPr="000B7509" w:rsidRDefault="003B4BB8" w:rsidP="00395DD0">
            <w:pPr>
              <w:ind w:left="67"/>
            </w:pPr>
          </w:p>
        </w:tc>
      </w:tr>
    </w:tbl>
    <w:p w:rsidR="003B4BB8" w:rsidRDefault="003B4BB8" w:rsidP="003B4BB8"/>
    <w:p w:rsidR="003B4BB8" w:rsidRDefault="003B4BB8" w:rsidP="003B4BB8">
      <w:pPr>
        <w:spacing w:line="360" w:lineRule="auto"/>
        <w:jc w:val="both"/>
      </w:pPr>
      <w:r>
        <w:t xml:space="preserve">              В число </w:t>
      </w:r>
      <w:proofErr w:type="gramStart"/>
      <w:r>
        <w:t>потребителей тепловой энергии, отапливаемых централизованным источником тепла  входят</w:t>
      </w:r>
      <w:proofErr w:type="gramEnd"/>
      <w:r>
        <w:t xml:space="preserve"> социально значимые объекты.</w:t>
      </w:r>
    </w:p>
    <w:p w:rsidR="003B4BB8" w:rsidRDefault="003B4BB8" w:rsidP="003B4BB8"/>
    <w:p w:rsidR="003B4BB8" w:rsidRDefault="003B4BB8" w:rsidP="003B4BB8">
      <w:pPr>
        <w:pStyle w:val="2"/>
        <w:jc w:val="center"/>
      </w:pPr>
      <w:r>
        <w:t xml:space="preserve">Часть 5. Тепловые нагрузки потребителей тепловой энергии, групп   потребителей тепловой энергии в зонах действия источников </w:t>
      </w:r>
    </w:p>
    <w:p w:rsidR="003B4BB8" w:rsidRPr="00775BEF" w:rsidRDefault="003B4BB8" w:rsidP="003B4BB8">
      <w:pPr>
        <w:jc w:val="center"/>
        <w:rPr>
          <w:b/>
          <w:sz w:val="28"/>
          <w:szCs w:val="28"/>
        </w:rPr>
      </w:pPr>
      <w:r w:rsidRPr="00775BEF">
        <w:rPr>
          <w:b/>
          <w:sz w:val="28"/>
          <w:szCs w:val="28"/>
        </w:rPr>
        <w:t>тепловой энергии</w:t>
      </w:r>
    </w:p>
    <w:p w:rsidR="003B4BB8" w:rsidRDefault="003B4BB8" w:rsidP="003B4BB8">
      <w:pPr>
        <w:jc w:val="center"/>
      </w:pPr>
    </w:p>
    <w:p w:rsidR="003B4BB8" w:rsidRDefault="003B4BB8" w:rsidP="003B4BB8">
      <w:pPr>
        <w:spacing w:line="360" w:lineRule="auto"/>
        <w:ind w:firstLine="1134"/>
        <w:jc w:val="both"/>
      </w:pPr>
      <w:proofErr w:type="gramStart"/>
      <w:r>
        <w:t>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разбивкой тепловых нагрузок на максимальное потребление тепловой энергии на отопление, вентиляцию, горячее водоснабжение и технологические нужды.</w:t>
      </w:r>
      <w:proofErr w:type="gramEnd"/>
    </w:p>
    <w:p w:rsidR="003B4BB8" w:rsidRDefault="003B4BB8" w:rsidP="003B4BB8">
      <w:pPr>
        <w:spacing w:line="360" w:lineRule="auto"/>
        <w:ind w:firstLine="1134"/>
        <w:jc w:val="both"/>
      </w:pPr>
      <w:r>
        <w:lastRenderedPageBreak/>
        <w:t xml:space="preserve">Расчет тепловых нагрузок по источникам тепловой энергии МО </w:t>
      </w:r>
      <w:r w:rsidR="00BF553C">
        <w:t>«</w:t>
      </w:r>
      <w:proofErr w:type="spellStart"/>
      <w:r w:rsidR="00BF553C">
        <w:t>Маловоложикьинское</w:t>
      </w:r>
      <w:proofErr w:type="spellEnd"/>
      <w:r w:rsidR="00BF553C">
        <w:t xml:space="preserve">» </w:t>
      </w:r>
      <w:r>
        <w:t>приведен в Приложении 3.</w:t>
      </w:r>
    </w:p>
    <w:p w:rsidR="003B4BB8" w:rsidRDefault="003B4BB8" w:rsidP="003B4BB8">
      <w:pPr>
        <w:spacing w:line="360" w:lineRule="auto"/>
        <w:jc w:val="both"/>
      </w:pPr>
      <w:r>
        <w:t>Результаты расчета тепловых нагрузок по источникам тепловой энергии сведены в табл. 1 приложения 3.</w:t>
      </w:r>
    </w:p>
    <w:p w:rsidR="003B4BB8" w:rsidRPr="00356C02" w:rsidRDefault="003B4BB8" w:rsidP="003B4BB8">
      <w:pPr>
        <w:jc w:val="center"/>
        <w:rPr>
          <w:b/>
        </w:rPr>
      </w:pPr>
      <w:r w:rsidRPr="00356C02">
        <w:rPr>
          <w:b/>
        </w:rPr>
        <w:t>Структура полезного отпуска тепловой энергии по котельным</w:t>
      </w:r>
    </w:p>
    <w:p w:rsidR="003B4BB8" w:rsidRPr="00356C02" w:rsidRDefault="003B4BB8" w:rsidP="003B4BB8">
      <w:pPr>
        <w:jc w:val="center"/>
        <w:rPr>
          <w:b/>
        </w:rPr>
      </w:pPr>
      <w:r w:rsidRPr="00356C02">
        <w:rPr>
          <w:b/>
        </w:rPr>
        <w:t xml:space="preserve">МО </w:t>
      </w:r>
      <w:r w:rsidR="00BF553C" w:rsidRPr="00BF553C">
        <w:rPr>
          <w:b/>
        </w:rPr>
        <w:t>«</w:t>
      </w:r>
      <w:proofErr w:type="spellStart"/>
      <w:r w:rsidR="00BF553C" w:rsidRPr="00BF553C">
        <w:rPr>
          <w:b/>
        </w:rPr>
        <w:t>Маловоложикьинское</w:t>
      </w:r>
      <w:proofErr w:type="spellEnd"/>
      <w:r w:rsidR="00BF553C" w:rsidRPr="00BF553C">
        <w:rPr>
          <w:b/>
        </w:rPr>
        <w:t>»</w:t>
      </w:r>
      <w:r w:rsidR="00BF553C">
        <w:t xml:space="preserve"> </w:t>
      </w:r>
      <w:r w:rsidRPr="00356C02">
        <w:rPr>
          <w:b/>
        </w:rPr>
        <w:t>(по договорам на 201</w:t>
      </w:r>
      <w:r>
        <w:rPr>
          <w:b/>
        </w:rPr>
        <w:t>4</w:t>
      </w:r>
      <w:r w:rsidRPr="00356C02">
        <w:rPr>
          <w:b/>
        </w:rPr>
        <w:t xml:space="preserve"> г.).</w:t>
      </w:r>
    </w:p>
    <w:p w:rsidR="003B4BB8" w:rsidRDefault="003B4BB8" w:rsidP="003B4BB8">
      <w:pPr>
        <w:spacing w:line="360" w:lineRule="auto"/>
        <w:jc w:val="right"/>
      </w:pPr>
      <w:r>
        <w:t>Таблица 10.</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2114"/>
        <w:gridCol w:w="1305"/>
        <w:gridCol w:w="1417"/>
        <w:gridCol w:w="1394"/>
        <w:gridCol w:w="1079"/>
        <w:gridCol w:w="1535"/>
      </w:tblGrid>
      <w:tr w:rsidR="003B4BB8" w:rsidTr="00395DD0">
        <w:tc>
          <w:tcPr>
            <w:tcW w:w="829" w:type="dxa"/>
          </w:tcPr>
          <w:p w:rsidR="003B4BB8" w:rsidRDefault="003B4BB8" w:rsidP="00395DD0">
            <w:pPr>
              <w:spacing w:line="360" w:lineRule="auto"/>
              <w:jc w:val="both"/>
            </w:pPr>
            <w:r>
              <w:t xml:space="preserve">№ </w:t>
            </w:r>
            <w:proofErr w:type="spellStart"/>
            <w:proofErr w:type="gramStart"/>
            <w:r>
              <w:t>п</w:t>
            </w:r>
            <w:proofErr w:type="spellEnd"/>
            <w:proofErr w:type="gramEnd"/>
            <w:r>
              <w:t>/</w:t>
            </w:r>
            <w:proofErr w:type="spellStart"/>
            <w:r>
              <w:t>п</w:t>
            </w:r>
            <w:proofErr w:type="spellEnd"/>
          </w:p>
        </w:tc>
        <w:tc>
          <w:tcPr>
            <w:tcW w:w="2114" w:type="dxa"/>
          </w:tcPr>
          <w:p w:rsidR="003B4BB8" w:rsidRDefault="003B4BB8" w:rsidP="00395DD0">
            <w:pPr>
              <w:spacing w:line="360" w:lineRule="auto"/>
              <w:jc w:val="both"/>
            </w:pPr>
            <w:r>
              <w:t>Котельная</w:t>
            </w:r>
          </w:p>
        </w:tc>
        <w:tc>
          <w:tcPr>
            <w:tcW w:w="6730" w:type="dxa"/>
            <w:gridSpan w:val="5"/>
          </w:tcPr>
          <w:p w:rsidR="003B4BB8" w:rsidRDefault="003B4BB8" w:rsidP="00395DD0">
            <w:pPr>
              <w:spacing w:line="360" w:lineRule="auto"/>
              <w:jc w:val="both"/>
            </w:pPr>
            <w:r>
              <w:t>Подключенная нагрузка (по договорам на 2014 г.), Гкал/ч</w:t>
            </w:r>
          </w:p>
        </w:tc>
      </w:tr>
      <w:tr w:rsidR="003B4BB8" w:rsidTr="00395DD0">
        <w:tc>
          <w:tcPr>
            <w:tcW w:w="829" w:type="dxa"/>
          </w:tcPr>
          <w:p w:rsidR="003B4BB8" w:rsidRDefault="003B4BB8" w:rsidP="00395DD0">
            <w:pPr>
              <w:jc w:val="center"/>
            </w:pPr>
          </w:p>
        </w:tc>
        <w:tc>
          <w:tcPr>
            <w:tcW w:w="2114" w:type="dxa"/>
          </w:tcPr>
          <w:p w:rsidR="003B4BB8" w:rsidRDefault="003B4BB8" w:rsidP="00395DD0">
            <w:pPr>
              <w:jc w:val="center"/>
            </w:pPr>
          </w:p>
        </w:tc>
        <w:tc>
          <w:tcPr>
            <w:tcW w:w="1305" w:type="dxa"/>
          </w:tcPr>
          <w:p w:rsidR="003B4BB8" w:rsidRDefault="003B4BB8" w:rsidP="00395DD0">
            <w:pPr>
              <w:jc w:val="center"/>
            </w:pPr>
            <w:r>
              <w:t>Всего</w:t>
            </w:r>
          </w:p>
        </w:tc>
        <w:tc>
          <w:tcPr>
            <w:tcW w:w="1417" w:type="dxa"/>
          </w:tcPr>
          <w:p w:rsidR="003B4BB8" w:rsidRDefault="003B4BB8" w:rsidP="00395DD0">
            <w:pPr>
              <w:jc w:val="center"/>
            </w:pPr>
            <w:r>
              <w:t>Отопление</w:t>
            </w:r>
          </w:p>
        </w:tc>
        <w:tc>
          <w:tcPr>
            <w:tcW w:w="1394" w:type="dxa"/>
          </w:tcPr>
          <w:p w:rsidR="003B4BB8" w:rsidRDefault="003B4BB8" w:rsidP="00395DD0">
            <w:pPr>
              <w:ind w:right="-108"/>
              <w:jc w:val="center"/>
            </w:pPr>
            <w:r>
              <w:t>Вентиляция</w:t>
            </w:r>
          </w:p>
        </w:tc>
        <w:tc>
          <w:tcPr>
            <w:tcW w:w="1079" w:type="dxa"/>
          </w:tcPr>
          <w:p w:rsidR="003B4BB8" w:rsidRDefault="003B4BB8" w:rsidP="00395DD0">
            <w:pPr>
              <w:jc w:val="center"/>
            </w:pPr>
            <w:r>
              <w:t>ГВС</w:t>
            </w:r>
          </w:p>
        </w:tc>
        <w:tc>
          <w:tcPr>
            <w:tcW w:w="1535" w:type="dxa"/>
          </w:tcPr>
          <w:p w:rsidR="003B4BB8" w:rsidRDefault="003B4BB8" w:rsidP="00395DD0">
            <w:pPr>
              <w:jc w:val="center"/>
            </w:pPr>
            <w:r>
              <w:t>Технология</w:t>
            </w:r>
          </w:p>
        </w:tc>
      </w:tr>
      <w:tr w:rsidR="003B4BB8" w:rsidTr="00395DD0">
        <w:tc>
          <w:tcPr>
            <w:tcW w:w="829" w:type="dxa"/>
          </w:tcPr>
          <w:p w:rsidR="003B4BB8" w:rsidRDefault="003B4BB8" w:rsidP="00395DD0">
            <w:pPr>
              <w:jc w:val="center"/>
            </w:pPr>
            <w:r>
              <w:t>1</w:t>
            </w:r>
          </w:p>
        </w:tc>
        <w:tc>
          <w:tcPr>
            <w:tcW w:w="2114" w:type="dxa"/>
          </w:tcPr>
          <w:p w:rsidR="003B4BB8" w:rsidRDefault="003B4BB8" w:rsidP="00395DD0">
            <w:pPr>
              <w:jc w:val="center"/>
            </w:pPr>
            <w:r>
              <w:t xml:space="preserve">Котельная № </w:t>
            </w:r>
            <w:r w:rsidR="00BF553C">
              <w:t>6</w:t>
            </w:r>
            <w:r>
              <w:t xml:space="preserve"> </w:t>
            </w:r>
            <w:proofErr w:type="spellStart"/>
            <w:r w:rsidR="00BF553C">
              <w:t>с.М.Воложикья</w:t>
            </w:r>
            <w:proofErr w:type="spellEnd"/>
          </w:p>
          <w:p w:rsidR="003B4BB8" w:rsidRDefault="003B4BB8" w:rsidP="00395DD0">
            <w:pPr>
              <w:jc w:val="center"/>
            </w:pPr>
            <w:r>
              <w:t>ООО «</w:t>
            </w:r>
            <w:proofErr w:type="spellStart"/>
            <w:r>
              <w:t>КомтеС</w:t>
            </w:r>
            <w:proofErr w:type="spellEnd"/>
            <w:r>
              <w:t>»</w:t>
            </w:r>
          </w:p>
        </w:tc>
        <w:tc>
          <w:tcPr>
            <w:tcW w:w="1305" w:type="dxa"/>
          </w:tcPr>
          <w:p w:rsidR="003B4BB8" w:rsidRDefault="00734F77" w:rsidP="00395DD0">
            <w:pPr>
              <w:ind w:right="-60"/>
              <w:jc w:val="center"/>
            </w:pPr>
            <w:r>
              <w:t>0,296</w:t>
            </w:r>
          </w:p>
        </w:tc>
        <w:tc>
          <w:tcPr>
            <w:tcW w:w="1417" w:type="dxa"/>
          </w:tcPr>
          <w:p w:rsidR="003B4BB8" w:rsidRDefault="00734F77" w:rsidP="00395DD0">
            <w:pPr>
              <w:jc w:val="center"/>
            </w:pPr>
            <w:r>
              <w:t>0,296</w:t>
            </w:r>
          </w:p>
        </w:tc>
        <w:tc>
          <w:tcPr>
            <w:tcW w:w="1394" w:type="dxa"/>
          </w:tcPr>
          <w:p w:rsidR="003B4BB8" w:rsidRDefault="003B4BB8" w:rsidP="00395DD0">
            <w:pPr>
              <w:ind w:right="-108"/>
              <w:jc w:val="center"/>
            </w:pPr>
            <w:r>
              <w:t>0</w:t>
            </w:r>
          </w:p>
        </w:tc>
        <w:tc>
          <w:tcPr>
            <w:tcW w:w="1079" w:type="dxa"/>
          </w:tcPr>
          <w:p w:rsidR="003B4BB8" w:rsidRDefault="003B4BB8" w:rsidP="00395DD0">
            <w:pPr>
              <w:jc w:val="center"/>
            </w:pPr>
            <w:r>
              <w:t>0</w:t>
            </w:r>
          </w:p>
        </w:tc>
        <w:tc>
          <w:tcPr>
            <w:tcW w:w="1535" w:type="dxa"/>
          </w:tcPr>
          <w:p w:rsidR="003B4BB8" w:rsidRDefault="003B4BB8" w:rsidP="00395DD0">
            <w:pPr>
              <w:jc w:val="center"/>
            </w:pPr>
            <w:r>
              <w:t>0</w:t>
            </w:r>
          </w:p>
        </w:tc>
      </w:tr>
    </w:tbl>
    <w:p w:rsidR="003B4BB8" w:rsidRDefault="003B4BB8" w:rsidP="003B4BB8">
      <w:pPr>
        <w:spacing w:line="360" w:lineRule="auto"/>
        <w:jc w:val="both"/>
      </w:pPr>
    </w:p>
    <w:p w:rsidR="003B4BB8" w:rsidRDefault="00F910ED" w:rsidP="00F910ED">
      <w:pPr>
        <w:jc w:val="center"/>
      </w:pPr>
      <w:r>
        <w:rPr>
          <w:noProof/>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4BB8" w:rsidRDefault="003B4BB8" w:rsidP="003B4BB8">
      <w:pPr>
        <w:jc w:val="center"/>
      </w:pPr>
      <w:r>
        <w:t>Рис.</w:t>
      </w:r>
      <w:r w:rsidR="00F910ED">
        <w:t>2</w:t>
      </w:r>
      <w:r>
        <w:t>.  Расчет тепловых нагрузок по котельной</w:t>
      </w:r>
    </w:p>
    <w:p w:rsidR="003B4BB8" w:rsidRDefault="003B4BB8" w:rsidP="003B4BB8">
      <w:pPr>
        <w:jc w:val="center"/>
      </w:pPr>
    </w:p>
    <w:p w:rsidR="003B4BB8" w:rsidRDefault="00F910ED" w:rsidP="00F910ED">
      <w:pPr>
        <w:jc w:val="center"/>
      </w:pPr>
      <w:r>
        <w:rPr>
          <w:noProof/>
        </w:rPr>
        <w:lastRenderedPageBreak/>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10ED" w:rsidRDefault="00F910ED" w:rsidP="003B4BB8"/>
    <w:p w:rsidR="00F910ED" w:rsidRDefault="00F910ED" w:rsidP="00F910ED">
      <w:pPr>
        <w:jc w:val="center"/>
      </w:pPr>
      <w:r>
        <w:t>Рис.3. Отпуск тепла по потребителям</w:t>
      </w:r>
    </w:p>
    <w:p w:rsidR="00F910ED" w:rsidRDefault="00F910ED" w:rsidP="00F910ED">
      <w:pPr>
        <w:jc w:val="center"/>
      </w:pPr>
    </w:p>
    <w:p w:rsidR="000D25AE" w:rsidRPr="00E805CC" w:rsidRDefault="000D25AE" w:rsidP="00F910ED">
      <w:pPr>
        <w:jc w:val="center"/>
        <w:sectPr w:rsidR="000D25AE" w:rsidRPr="00E805CC" w:rsidSect="00395DD0">
          <w:pgSz w:w="11906" w:h="16838"/>
          <w:pgMar w:top="1134" w:right="851" w:bottom="1134" w:left="1440" w:header="720" w:footer="720" w:gutter="0"/>
          <w:cols w:space="720"/>
          <w:noEndnote/>
          <w:docGrid w:linePitch="326"/>
        </w:sectPr>
      </w:pPr>
    </w:p>
    <w:bookmarkEnd w:id="0"/>
    <w:p w:rsidR="003B4BB8" w:rsidRDefault="003B4BB8" w:rsidP="003B4BB8"/>
    <w:p w:rsidR="003B4BB8" w:rsidRDefault="003B4BB8" w:rsidP="003B4BB8"/>
    <w:p w:rsidR="003B4BB8" w:rsidRDefault="003B4BB8" w:rsidP="003B4BB8">
      <w:pPr>
        <w:jc w:val="center"/>
        <w:rPr>
          <w:b/>
          <w:sz w:val="28"/>
          <w:szCs w:val="28"/>
        </w:rPr>
      </w:pPr>
      <w:r w:rsidRPr="00F97818">
        <w:rPr>
          <w:b/>
          <w:sz w:val="28"/>
          <w:szCs w:val="28"/>
        </w:rPr>
        <w:t>Часть 6. Балан</w:t>
      </w:r>
      <w:r>
        <w:rPr>
          <w:b/>
          <w:sz w:val="28"/>
          <w:szCs w:val="28"/>
        </w:rPr>
        <w:t>сы тепловой мощности и тепловой нагрузки в зонах</w:t>
      </w:r>
    </w:p>
    <w:p w:rsidR="003B4BB8" w:rsidRDefault="003B4BB8" w:rsidP="003B4BB8">
      <w:pPr>
        <w:jc w:val="center"/>
        <w:rPr>
          <w:b/>
          <w:sz w:val="28"/>
          <w:szCs w:val="28"/>
        </w:rPr>
      </w:pPr>
      <w:r>
        <w:rPr>
          <w:b/>
          <w:sz w:val="28"/>
          <w:szCs w:val="28"/>
        </w:rPr>
        <w:t>действия источников тепловой энергии</w:t>
      </w:r>
    </w:p>
    <w:p w:rsidR="003B4BB8" w:rsidRDefault="003B4BB8" w:rsidP="003B4BB8">
      <w:pPr>
        <w:ind w:firstLine="1276"/>
        <w:jc w:val="both"/>
      </w:pPr>
    </w:p>
    <w:p w:rsidR="003B4BB8" w:rsidRDefault="003B4BB8" w:rsidP="003B4BB8">
      <w:pPr>
        <w:spacing w:line="360" w:lineRule="auto"/>
        <w:ind w:firstLine="1276"/>
        <w:jc w:val="both"/>
      </w:pPr>
      <w:proofErr w:type="gramStart"/>
      <w:r>
        <w:t xml:space="preserve">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таблице 11. </w:t>
      </w:r>
      <w:proofErr w:type="gramEnd"/>
    </w:p>
    <w:p w:rsidR="003B4BB8" w:rsidRPr="00356C02" w:rsidRDefault="003B4BB8" w:rsidP="003B4BB8">
      <w:pPr>
        <w:spacing w:line="360" w:lineRule="auto"/>
        <w:ind w:firstLine="1276"/>
        <w:jc w:val="center"/>
        <w:rPr>
          <w:b/>
        </w:rPr>
      </w:pPr>
      <w:r w:rsidRPr="00356C02">
        <w:rPr>
          <w:b/>
        </w:rPr>
        <w:t xml:space="preserve">Баланс тепловой мощности котельных МО </w:t>
      </w:r>
      <w:r w:rsidR="00BF553C" w:rsidRPr="00BF553C">
        <w:rPr>
          <w:b/>
        </w:rPr>
        <w:t>«</w:t>
      </w:r>
      <w:proofErr w:type="spellStart"/>
      <w:r w:rsidR="00BF553C" w:rsidRPr="00BF553C">
        <w:rPr>
          <w:b/>
        </w:rPr>
        <w:t>Маловоложикьинское</w:t>
      </w:r>
      <w:proofErr w:type="spellEnd"/>
      <w:r w:rsidR="00BF553C" w:rsidRPr="00BF553C">
        <w:rPr>
          <w:b/>
        </w:rPr>
        <w:t>»</w:t>
      </w:r>
    </w:p>
    <w:p w:rsidR="003B4BB8" w:rsidRDefault="003B4BB8" w:rsidP="003B4BB8">
      <w:pPr>
        <w:spacing w:line="360" w:lineRule="auto"/>
        <w:jc w:val="right"/>
      </w:pPr>
      <w:r>
        <w:t>Таблица 11.</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607"/>
        <w:gridCol w:w="709"/>
        <w:gridCol w:w="708"/>
        <w:gridCol w:w="851"/>
        <w:gridCol w:w="850"/>
        <w:gridCol w:w="993"/>
        <w:gridCol w:w="992"/>
        <w:gridCol w:w="921"/>
        <w:gridCol w:w="866"/>
        <w:gridCol w:w="1264"/>
      </w:tblGrid>
      <w:tr w:rsidR="003B4BB8" w:rsidTr="00395DD0">
        <w:trPr>
          <w:cantSplit/>
          <w:trHeight w:val="3250"/>
        </w:trPr>
        <w:tc>
          <w:tcPr>
            <w:tcW w:w="486" w:type="dxa"/>
          </w:tcPr>
          <w:p w:rsidR="003B4BB8" w:rsidRPr="00E613C5" w:rsidRDefault="003B4BB8" w:rsidP="00395DD0">
            <w:pPr>
              <w:spacing w:line="360" w:lineRule="auto"/>
              <w:jc w:val="center"/>
              <w:rPr>
                <w:sz w:val="20"/>
                <w:szCs w:val="20"/>
              </w:rPr>
            </w:pPr>
            <w:r w:rsidRPr="00E613C5">
              <w:rPr>
                <w:sz w:val="20"/>
                <w:szCs w:val="20"/>
              </w:rPr>
              <w:t>№</w:t>
            </w:r>
          </w:p>
          <w:p w:rsidR="003B4BB8" w:rsidRPr="00E613C5" w:rsidRDefault="003B4BB8" w:rsidP="00395DD0">
            <w:pPr>
              <w:spacing w:line="360" w:lineRule="auto"/>
              <w:jc w:val="center"/>
              <w:rPr>
                <w:sz w:val="20"/>
                <w:szCs w:val="20"/>
              </w:rPr>
            </w:pPr>
            <w:proofErr w:type="spellStart"/>
            <w:proofErr w:type="gramStart"/>
            <w:r w:rsidRPr="00E613C5">
              <w:rPr>
                <w:sz w:val="20"/>
                <w:szCs w:val="20"/>
              </w:rPr>
              <w:t>п</w:t>
            </w:r>
            <w:proofErr w:type="spellEnd"/>
            <w:proofErr w:type="gramEnd"/>
            <w:r w:rsidRPr="00E613C5">
              <w:rPr>
                <w:sz w:val="20"/>
                <w:szCs w:val="20"/>
              </w:rPr>
              <w:t>/</w:t>
            </w:r>
            <w:proofErr w:type="spellStart"/>
            <w:r w:rsidRPr="00E613C5">
              <w:rPr>
                <w:sz w:val="20"/>
                <w:szCs w:val="20"/>
              </w:rPr>
              <w:t>п</w:t>
            </w:r>
            <w:proofErr w:type="spellEnd"/>
          </w:p>
        </w:tc>
        <w:tc>
          <w:tcPr>
            <w:tcW w:w="1607" w:type="dxa"/>
          </w:tcPr>
          <w:p w:rsidR="003B4BB8" w:rsidRPr="00E613C5" w:rsidRDefault="003B4BB8" w:rsidP="00395DD0">
            <w:pPr>
              <w:spacing w:line="360" w:lineRule="auto"/>
              <w:jc w:val="center"/>
              <w:rPr>
                <w:sz w:val="20"/>
                <w:szCs w:val="20"/>
              </w:rPr>
            </w:pPr>
          </w:p>
          <w:p w:rsidR="003B4BB8" w:rsidRPr="00E613C5" w:rsidRDefault="003B4BB8" w:rsidP="00395DD0">
            <w:pPr>
              <w:spacing w:line="360" w:lineRule="auto"/>
              <w:jc w:val="center"/>
              <w:rPr>
                <w:sz w:val="20"/>
                <w:szCs w:val="20"/>
              </w:rPr>
            </w:pPr>
            <w:r w:rsidRPr="00E613C5">
              <w:rPr>
                <w:sz w:val="20"/>
                <w:szCs w:val="20"/>
              </w:rPr>
              <w:t>Котельная</w:t>
            </w:r>
          </w:p>
        </w:tc>
        <w:tc>
          <w:tcPr>
            <w:tcW w:w="709" w:type="dxa"/>
            <w:textDirection w:val="btLr"/>
          </w:tcPr>
          <w:p w:rsidR="003B4BB8" w:rsidRPr="00E613C5" w:rsidRDefault="003B4BB8" w:rsidP="00395DD0">
            <w:pPr>
              <w:ind w:left="113" w:right="113"/>
              <w:jc w:val="center"/>
              <w:rPr>
                <w:sz w:val="20"/>
                <w:szCs w:val="20"/>
              </w:rPr>
            </w:pPr>
            <w:r w:rsidRPr="00E613C5">
              <w:rPr>
                <w:sz w:val="20"/>
                <w:szCs w:val="20"/>
              </w:rPr>
              <w:t>Установленная мощность, Гкал/</w:t>
            </w:r>
            <w:proofErr w:type="gramStart"/>
            <w:r w:rsidRPr="00E613C5">
              <w:rPr>
                <w:sz w:val="20"/>
                <w:szCs w:val="20"/>
              </w:rPr>
              <w:t>ч</w:t>
            </w:r>
            <w:proofErr w:type="gramEnd"/>
          </w:p>
        </w:tc>
        <w:tc>
          <w:tcPr>
            <w:tcW w:w="708" w:type="dxa"/>
            <w:textDirection w:val="btLr"/>
          </w:tcPr>
          <w:p w:rsidR="003B4BB8" w:rsidRPr="00E613C5" w:rsidRDefault="003B4BB8" w:rsidP="00395DD0">
            <w:pPr>
              <w:ind w:left="113" w:right="113"/>
              <w:jc w:val="center"/>
              <w:rPr>
                <w:sz w:val="20"/>
                <w:szCs w:val="20"/>
              </w:rPr>
            </w:pPr>
            <w:r w:rsidRPr="00E613C5">
              <w:rPr>
                <w:sz w:val="20"/>
                <w:szCs w:val="20"/>
              </w:rPr>
              <w:t>Располагаемая мощность, Гкал/</w:t>
            </w:r>
            <w:proofErr w:type="gramStart"/>
            <w:r w:rsidRPr="00E613C5">
              <w:rPr>
                <w:sz w:val="20"/>
                <w:szCs w:val="20"/>
              </w:rPr>
              <w:t>ч</w:t>
            </w:r>
            <w:proofErr w:type="gramEnd"/>
          </w:p>
        </w:tc>
        <w:tc>
          <w:tcPr>
            <w:tcW w:w="851" w:type="dxa"/>
            <w:textDirection w:val="btLr"/>
          </w:tcPr>
          <w:p w:rsidR="003B4BB8" w:rsidRPr="00E613C5" w:rsidRDefault="003B4BB8" w:rsidP="00395DD0">
            <w:pPr>
              <w:ind w:left="113" w:right="113"/>
              <w:jc w:val="center"/>
              <w:rPr>
                <w:sz w:val="20"/>
                <w:szCs w:val="20"/>
              </w:rPr>
            </w:pPr>
            <w:r w:rsidRPr="00E613C5">
              <w:rPr>
                <w:sz w:val="20"/>
                <w:szCs w:val="20"/>
              </w:rPr>
              <w:t>Собственные нужды, Гкал/</w:t>
            </w:r>
            <w:proofErr w:type="gramStart"/>
            <w:r w:rsidRPr="00E613C5">
              <w:rPr>
                <w:sz w:val="20"/>
                <w:szCs w:val="20"/>
              </w:rPr>
              <w:t>ч</w:t>
            </w:r>
            <w:proofErr w:type="gramEnd"/>
          </w:p>
        </w:tc>
        <w:tc>
          <w:tcPr>
            <w:tcW w:w="850" w:type="dxa"/>
            <w:textDirection w:val="btLr"/>
          </w:tcPr>
          <w:p w:rsidR="003B4BB8" w:rsidRPr="00E613C5" w:rsidRDefault="003B4BB8" w:rsidP="00395DD0">
            <w:pPr>
              <w:ind w:left="113" w:right="113"/>
              <w:jc w:val="center"/>
              <w:rPr>
                <w:sz w:val="20"/>
                <w:szCs w:val="20"/>
              </w:rPr>
            </w:pPr>
            <w:r w:rsidRPr="00E613C5">
              <w:rPr>
                <w:sz w:val="20"/>
                <w:szCs w:val="20"/>
              </w:rPr>
              <w:t>Тепловая мощность нетто, Гкал/</w:t>
            </w:r>
            <w:proofErr w:type="gramStart"/>
            <w:r w:rsidRPr="00E613C5">
              <w:rPr>
                <w:sz w:val="20"/>
                <w:szCs w:val="20"/>
              </w:rPr>
              <w:t>ч</w:t>
            </w:r>
            <w:proofErr w:type="gramEnd"/>
          </w:p>
        </w:tc>
        <w:tc>
          <w:tcPr>
            <w:tcW w:w="993" w:type="dxa"/>
            <w:textDirection w:val="btLr"/>
          </w:tcPr>
          <w:p w:rsidR="003B4BB8" w:rsidRPr="00E613C5" w:rsidRDefault="003B4BB8" w:rsidP="00395DD0">
            <w:pPr>
              <w:ind w:left="113" w:right="113"/>
              <w:jc w:val="center"/>
              <w:rPr>
                <w:sz w:val="20"/>
                <w:szCs w:val="20"/>
              </w:rPr>
            </w:pPr>
            <w:r w:rsidRPr="00E613C5">
              <w:rPr>
                <w:sz w:val="20"/>
                <w:szCs w:val="20"/>
              </w:rPr>
              <w:t>Подключенная нагрузка, Гкал/</w:t>
            </w:r>
            <w:proofErr w:type="gramStart"/>
            <w:r w:rsidRPr="00E613C5">
              <w:rPr>
                <w:sz w:val="20"/>
                <w:szCs w:val="20"/>
              </w:rPr>
              <w:t>ч</w:t>
            </w:r>
            <w:proofErr w:type="gramEnd"/>
          </w:p>
        </w:tc>
        <w:tc>
          <w:tcPr>
            <w:tcW w:w="992" w:type="dxa"/>
            <w:textDirection w:val="btLr"/>
          </w:tcPr>
          <w:p w:rsidR="003B4BB8" w:rsidRPr="00E613C5" w:rsidRDefault="003B4BB8" w:rsidP="00395DD0">
            <w:pPr>
              <w:ind w:left="113" w:right="113"/>
              <w:jc w:val="center"/>
              <w:rPr>
                <w:sz w:val="20"/>
                <w:szCs w:val="20"/>
              </w:rPr>
            </w:pPr>
            <w:r w:rsidRPr="00E613C5">
              <w:rPr>
                <w:sz w:val="20"/>
                <w:szCs w:val="20"/>
              </w:rPr>
              <w:t xml:space="preserve">Резерв (дефицит) мощности </w:t>
            </w:r>
            <w:proofErr w:type="gramStart"/>
            <w:r w:rsidRPr="00E613C5">
              <w:rPr>
                <w:sz w:val="20"/>
                <w:szCs w:val="20"/>
              </w:rPr>
              <w:t xml:space="preserve">( </w:t>
            </w:r>
            <w:proofErr w:type="gramEnd"/>
            <w:r w:rsidRPr="00E613C5">
              <w:rPr>
                <w:sz w:val="20"/>
                <w:szCs w:val="20"/>
              </w:rPr>
              <w:t>с</w:t>
            </w:r>
          </w:p>
          <w:p w:rsidR="003B4BB8" w:rsidRPr="00E613C5" w:rsidRDefault="003B4BB8" w:rsidP="00395DD0">
            <w:pPr>
              <w:ind w:left="113" w:right="113"/>
              <w:jc w:val="center"/>
              <w:rPr>
                <w:sz w:val="20"/>
                <w:szCs w:val="20"/>
              </w:rPr>
            </w:pPr>
            <w:r w:rsidRPr="00E613C5">
              <w:rPr>
                <w:sz w:val="20"/>
                <w:szCs w:val="20"/>
              </w:rPr>
              <w:t>учетом потерь тепловой  энергии и</w:t>
            </w:r>
          </w:p>
          <w:p w:rsidR="003B4BB8" w:rsidRPr="00E613C5" w:rsidRDefault="003B4BB8" w:rsidP="00395DD0">
            <w:pPr>
              <w:ind w:left="113" w:right="113"/>
              <w:jc w:val="center"/>
              <w:rPr>
                <w:sz w:val="20"/>
                <w:szCs w:val="20"/>
              </w:rPr>
            </w:pPr>
            <w:r w:rsidRPr="00E613C5">
              <w:rPr>
                <w:sz w:val="20"/>
                <w:szCs w:val="20"/>
              </w:rPr>
              <w:t>собственных нужд), Гкал/</w:t>
            </w:r>
            <w:proofErr w:type="gramStart"/>
            <w:r w:rsidRPr="00E613C5">
              <w:rPr>
                <w:sz w:val="20"/>
                <w:szCs w:val="20"/>
              </w:rPr>
              <w:t>ч</w:t>
            </w:r>
            <w:proofErr w:type="gramEnd"/>
          </w:p>
        </w:tc>
        <w:tc>
          <w:tcPr>
            <w:tcW w:w="921" w:type="dxa"/>
            <w:textDirection w:val="btLr"/>
          </w:tcPr>
          <w:p w:rsidR="003B4BB8" w:rsidRPr="00E613C5" w:rsidRDefault="003B4BB8" w:rsidP="00395DD0">
            <w:pPr>
              <w:ind w:left="113" w:right="113"/>
              <w:jc w:val="center"/>
              <w:rPr>
                <w:sz w:val="20"/>
                <w:szCs w:val="20"/>
              </w:rPr>
            </w:pPr>
            <w:r w:rsidRPr="00E613C5">
              <w:rPr>
                <w:sz w:val="20"/>
                <w:szCs w:val="20"/>
              </w:rPr>
              <w:t xml:space="preserve">Загрузка котельной, % </w:t>
            </w:r>
            <w:proofErr w:type="gramStart"/>
            <w:r w:rsidRPr="00E613C5">
              <w:rPr>
                <w:sz w:val="20"/>
                <w:szCs w:val="20"/>
              </w:rPr>
              <w:t>от</w:t>
            </w:r>
            <w:proofErr w:type="gramEnd"/>
          </w:p>
          <w:p w:rsidR="003B4BB8" w:rsidRPr="00E613C5" w:rsidRDefault="003B4BB8" w:rsidP="00395DD0">
            <w:pPr>
              <w:ind w:left="113" w:right="113"/>
              <w:jc w:val="center"/>
              <w:rPr>
                <w:sz w:val="20"/>
                <w:szCs w:val="20"/>
              </w:rPr>
            </w:pPr>
            <w:r w:rsidRPr="00E613C5">
              <w:rPr>
                <w:sz w:val="20"/>
                <w:szCs w:val="20"/>
              </w:rPr>
              <w:t>располагаемой мощности</w:t>
            </w:r>
          </w:p>
        </w:tc>
        <w:tc>
          <w:tcPr>
            <w:tcW w:w="866" w:type="dxa"/>
            <w:textDirection w:val="btLr"/>
          </w:tcPr>
          <w:p w:rsidR="003B4BB8" w:rsidRPr="00E613C5" w:rsidRDefault="003B4BB8" w:rsidP="00395DD0">
            <w:pPr>
              <w:ind w:left="113" w:right="113"/>
              <w:jc w:val="center"/>
              <w:rPr>
                <w:sz w:val="20"/>
                <w:szCs w:val="20"/>
              </w:rPr>
            </w:pPr>
            <w:r w:rsidRPr="00E613C5">
              <w:rPr>
                <w:sz w:val="20"/>
                <w:szCs w:val="20"/>
              </w:rPr>
              <w:t>Потери тепловой энергии, Гкал/</w:t>
            </w:r>
            <w:proofErr w:type="gramStart"/>
            <w:r w:rsidRPr="00E613C5">
              <w:rPr>
                <w:sz w:val="20"/>
                <w:szCs w:val="20"/>
              </w:rPr>
              <w:t>ч</w:t>
            </w:r>
            <w:proofErr w:type="gramEnd"/>
          </w:p>
        </w:tc>
        <w:tc>
          <w:tcPr>
            <w:tcW w:w="1264" w:type="dxa"/>
            <w:textDirection w:val="btLr"/>
          </w:tcPr>
          <w:p w:rsidR="003B4BB8" w:rsidRPr="00E613C5" w:rsidRDefault="003B4BB8" w:rsidP="00395DD0">
            <w:pPr>
              <w:ind w:left="113" w:right="113"/>
              <w:jc w:val="center"/>
              <w:rPr>
                <w:sz w:val="20"/>
                <w:szCs w:val="20"/>
              </w:rPr>
            </w:pPr>
            <w:r w:rsidRPr="00E613C5">
              <w:rPr>
                <w:sz w:val="20"/>
                <w:szCs w:val="20"/>
              </w:rPr>
              <w:t xml:space="preserve">Потери теплоносителя, % </w:t>
            </w:r>
            <w:proofErr w:type="gramStart"/>
            <w:r w:rsidRPr="00E613C5">
              <w:rPr>
                <w:sz w:val="20"/>
                <w:szCs w:val="20"/>
              </w:rPr>
              <w:t>от</w:t>
            </w:r>
            <w:proofErr w:type="gramEnd"/>
            <w:r w:rsidRPr="00E613C5">
              <w:rPr>
                <w:sz w:val="20"/>
                <w:szCs w:val="20"/>
              </w:rPr>
              <w:t xml:space="preserve"> отпущенной</w:t>
            </w:r>
          </w:p>
          <w:p w:rsidR="003B4BB8" w:rsidRPr="00E613C5" w:rsidRDefault="003B4BB8" w:rsidP="00395DD0">
            <w:pPr>
              <w:ind w:left="113" w:right="113"/>
              <w:jc w:val="center"/>
              <w:rPr>
                <w:sz w:val="20"/>
                <w:szCs w:val="20"/>
              </w:rPr>
            </w:pPr>
            <w:r w:rsidRPr="00E613C5">
              <w:rPr>
                <w:sz w:val="20"/>
                <w:szCs w:val="20"/>
              </w:rPr>
              <w:t>тепловой энергии</w:t>
            </w:r>
          </w:p>
        </w:tc>
      </w:tr>
      <w:tr w:rsidR="003B4BB8" w:rsidTr="00395DD0">
        <w:tc>
          <w:tcPr>
            <w:tcW w:w="486" w:type="dxa"/>
          </w:tcPr>
          <w:p w:rsidR="003B4BB8" w:rsidRPr="00E613C5" w:rsidRDefault="003B4BB8" w:rsidP="00395DD0">
            <w:pPr>
              <w:spacing w:line="360" w:lineRule="auto"/>
              <w:jc w:val="center"/>
              <w:rPr>
                <w:sz w:val="20"/>
                <w:szCs w:val="20"/>
              </w:rPr>
            </w:pPr>
            <w:r w:rsidRPr="00E613C5">
              <w:rPr>
                <w:sz w:val="20"/>
                <w:szCs w:val="20"/>
              </w:rPr>
              <w:t>1</w:t>
            </w:r>
          </w:p>
        </w:tc>
        <w:tc>
          <w:tcPr>
            <w:tcW w:w="1607" w:type="dxa"/>
          </w:tcPr>
          <w:p w:rsidR="003B4BB8" w:rsidRPr="00E613C5" w:rsidRDefault="003B4BB8" w:rsidP="00395DD0">
            <w:pPr>
              <w:jc w:val="center"/>
              <w:rPr>
                <w:sz w:val="20"/>
                <w:szCs w:val="20"/>
              </w:rPr>
            </w:pPr>
            <w:r w:rsidRPr="00E613C5">
              <w:rPr>
                <w:sz w:val="20"/>
                <w:szCs w:val="20"/>
              </w:rPr>
              <w:t>Котельная №</w:t>
            </w:r>
            <w:r>
              <w:rPr>
                <w:sz w:val="20"/>
                <w:szCs w:val="20"/>
              </w:rPr>
              <w:t xml:space="preserve"> </w:t>
            </w:r>
            <w:r w:rsidR="00BF553C">
              <w:rPr>
                <w:sz w:val="20"/>
                <w:szCs w:val="20"/>
              </w:rPr>
              <w:t>6</w:t>
            </w:r>
            <w:r w:rsidRPr="00E613C5">
              <w:rPr>
                <w:sz w:val="20"/>
                <w:szCs w:val="20"/>
              </w:rPr>
              <w:t xml:space="preserve"> </w:t>
            </w:r>
            <w:proofErr w:type="spellStart"/>
            <w:r w:rsidR="00BF553C">
              <w:rPr>
                <w:sz w:val="20"/>
                <w:szCs w:val="20"/>
              </w:rPr>
              <w:t>с.М.Воложикья</w:t>
            </w:r>
            <w:proofErr w:type="spellEnd"/>
          </w:p>
          <w:p w:rsidR="003B4BB8" w:rsidRPr="00E613C5" w:rsidRDefault="003B4BB8" w:rsidP="00395DD0">
            <w:pPr>
              <w:jc w:val="center"/>
              <w:rPr>
                <w:sz w:val="20"/>
                <w:szCs w:val="20"/>
              </w:rPr>
            </w:pPr>
            <w:r w:rsidRPr="00E613C5">
              <w:rPr>
                <w:sz w:val="20"/>
                <w:szCs w:val="20"/>
              </w:rPr>
              <w:t>ООО «</w:t>
            </w:r>
            <w:proofErr w:type="spellStart"/>
            <w:r>
              <w:rPr>
                <w:sz w:val="20"/>
                <w:szCs w:val="20"/>
              </w:rPr>
              <w:t>КомтеС</w:t>
            </w:r>
            <w:proofErr w:type="spellEnd"/>
            <w:r w:rsidRPr="00E613C5">
              <w:rPr>
                <w:sz w:val="20"/>
                <w:szCs w:val="20"/>
              </w:rPr>
              <w:t>»</w:t>
            </w:r>
          </w:p>
        </w:tc>
        <w:tc>
          <w:tcPr>
            <w:tcW w:w="709" w:type="dxa"/>
          </w:tcPr>
          <w:p w:rsidR="003B4BB8" w:rsidRPr="00E613C5" w:rsidRDefault="00BF553C" w:rsidP="00395DD0">
            <w:pPr>
              <w:spacing w:line="360" w:lineRule="auto"/>
              <w:jc w:val="center"/>
              <w:rPr>
                <w:sz w:val="20"/>
                <w:szCs w:val="20"/>
              </w:rPr>
            </w:pPr>
            <w:r>
              <w:rPr>
                <w:sz w:val="20"/>
                <w:szCs w:val="20"/>
              </w:rPr>
              <w:t>0,689</w:t>
            </w:r>
          </w:p>
        </w:tc>
        <w:tc>
          <w:tcPr>
            <w:tcW w:w="708" w:type="dxa"/>
          </w:tcPr>
          <w:p w:rsidR="003B4BB8" w:rsidRPr="00E613C5" w:rsidRDefault="00BF553C" w:rsidP="00395DD0">
            <w:pPr>
              <w:spacing w:line="360" w:lineRule="auto"/>
              <w:jc w:val="center"/>
              <w:rPr>
                <w:sz w:val="20"/>
                <w:szCs w:val="20"/>
              </w:rPr>
            </w:pPr>
            <w:r>
              <w:rPr>
                <w:sz w:val="20"/>
                <w:szCs w:val="20"/>
              </w:rPr>
              <w:t>0,689</w:t>
            </w:r>
          </w:p>
        </w:tc>
        <w:tc>
          <w:tcPr>
            <w:tcW w:w="851" w:type="dxa"/>
          </w:tcPr>
          <w:p w:rsidR="003B4BB8" w:rsidRPr="00E613C5" w:rsidRDefault="00BF553C" w:rsidP="000D25AE">
            <w:pPr>
              <w:spacing w:line="360" w:lineRule="auto"/>
              <w:jc w:val="center"/>
              <w:rPr>
                <w:sz w:val="20"/>
                <w:szCs w:val="20"/>
              </w:rPr>
            </w:pPr>
            <w:r>
              <w:rPr>
                <w:sz w:val="20"/>
                <w:szCs w:val="20"/>
              </w:rPr>
              <w:t>0,0</w:t>
            </w:r>
            <w:r w:rsidR="000D25AE">
              <w:rPr>
                <w:sz w:val="20"/>
                <w:szCs w:val="20"/>
              </w:rPr>
              <w:t>05</w:t>
            </w:r>
          </w:p>
        </w:tc>
        <w:tc>
          <w:tcPr>
            <w:tcW w:w="850" w:type="dxa"/>
          </w:tcPr>
          <w:p w:rsidR="003B4BB8" w:rsidRPr="00E613C5" w:rsidRDefault="00BF553C" w:rsidP="000D25AE">
            <w:pPr>
              <w:spacing w:line="360" w:lineRule="auto"/>
              <w:rPr>
                <w:sz w:val="20"/>
                <w:szCs w:val="20"/>
              </w:rPr>
            </w:pPr>
            <w:r>
              <w:rPr>
                <w:sz w:val="20"/>
                <w:szCs w:val="20"/>
              </w:rPr>
              <w:t>0,6</w:t>
            </w:r>
            <w:r w:rsidR="000D25AE">
              <w:rPr>
                <w:sz w:val="20"/>
                <w:szCs w:val="20"/>
              </w:rPr>
              <w:t>75</w:t>
            </w:r>
          </w:p>
        </w:tc>
        <w:tc>
          <w:tcPr>
            <w:tcW w:w="993" w:type="dxa"/>
          </w:tcPr>
          <w:p w:rsidR="003B4BB8" w:rsidRPr="00E613C5" w:rsidRDefault="00395424" w:rsidP="00734F77">
            <w:pPr>
              <w:tabs>
                <w:tab w:val="left" w:pos="5460"/>
              </w:tabs>
              <w:jc w:val="center"/>
              <w:rPr>
                <w:sz w:val="20"/>
                <w:szCs w:val="20"/>
              </w:rPr>
            </w:pPr>
            <w:r>
              <w:rPr>
                <w:sz w:val="20"/>
                <w:szCs w:val="20"/>
              </w:rPr>
              <w:t>0,</w:t>
            </w:r>
            <w:r w:rsidR="00734F77">
              <w:rPr>
                <w:sz w:val="20"/>
                <w:szCs w:val="20"/>
              </w:rPr>
              <w:t>296</w:t>
            </w:r>
          </w:p>
        </w:tc>
        <w:tc>
          <w:tcPr>
            <w:tcW w:w="992" w:type="dxa"/>
          </w:tcPr>
          <w:p w:rsidR="003B4BB8" w:rsidRPr="00E613C5" w:rsidRDefault="003B4BB8" w:rsidP="00395424">
            <w:pPr>
              <w:spacing w:line="360" w:lineRule="auto"/>
              <w:jc w:val="center"/>
              <w:rPr>
                <w:sz w:val="20"/>
                <w:szCs w:val="20"/>
              </w:rPr>
            </w:pPr>
            <w:r>
              <w:rPr>
                <w:sz w:val="20"/>
                <w:szCs w:val="20"/>
              </w:rPr>
              <w:t>0,</w:t>
            </w:r>
            <w:r w:rsidR="00395424">
              <w:rPr>
                <w:sz w:val="20"/>
                <w:szCs w:val="20"/>
              </w:rPr>
              <w:t>354</w:t>
            </w:r>
          </w:p>
        </w:tc>
        <w:tc>
          <w:tcPr>
            <w:tcW w:w="921" w:type="dxa"/>
          </w:tcPr>
          <w:p w:rsidR="003B4BB8" w:rsidRPr="00E613C5" w:rsidRDefault="00395424" w:rsidP="00395DD0">
            <w:pPr>
              <w:spacing w:line="360" w:lineRule="auto"/>
              <w:jc w:val="center"/>
              <w:rPr>
                <w:sz w:val="20"/>
                <w:szCs w:val="20"/>
              </w:rPr>
            </w:pPr>
            <w:r>
              <w:rPr>
                <w:sz w:val="20"/>
                <w:szCs w:val="20"/>
              </w:rPr>
              <w:t>45,7</w:t>
            </w:r>
          </w:p>
        </w:tc>
        <w:tc>
          <w:tcPr>
            <w:tcW w:w="866" w:type="dxa"/>
          </w:tcPr>
          <w:p w:rsidR="003B4BB8" w:rsidRPr="00E613C5" w:rsidRDefault="003B4BB8" w:rsidP="000D25AE">
            <w:pPr>
              <w:spacing w:line="360" w:lineRule="auto"/>
              <w:jc w:val="center"/>
              <w:rPr>
                <w:sz w:val="20"/>
                <w:szCs w:val="20"/>
              </w:rPr>
            </w:pPr>
            <w:r>
              <w:rPr>
                <w:sz w:val="20"/>
                <w:szCs w:val="20"/>
              </w:rPr>
              <w:t>0,</w:t>
            </w:r>
            <w:r w:rsidR="00395424">
              <w:rPr>
                <w:sz w:val="20"/>
                <w:szCs w:val="20"/>
              </w:rPr>
              <w:t>0</w:t>
            </w:r>
            <w:r w:rsidR="000D25AE">
              <w:rPr>
                <w:sz w:val="20"/>
                <w:szCs w:val="20"/>
              </w:rPr>
              <w:t>17</w:t>
            </w:r>
          </w:p>
        </w:tc>
        <w:tc>
          <w:tcPr>
            <w:tcW w:w="1264" w:type="dxa"/>
          </w:tcPr>
          <w:p w:rsidR="003B4BB8" w:rsidRPr="00E613C5" w:rsidRDefault="000D25AE" w:rsidP="00395DD0">
            <w:pPr>
              <w:spacing w:line="360" w:lineRule="auto"/>
              <w:jc w:val="center"/>
              <w:rPr>
                <w:sz w:val="20"/>
                <w:szCs w:val="20"/>
                <w:highlight w:val="yellow"/>
              </w:rPr>
            </w:pPr>
            <w:r>
              <w:rPr>
                <w:sz w:val="20"/>
                <w:szCs w:val="20"/>
                <w:highlight w:val="yellow"/>
              </w:rPr>
              <w:t>7,31</w:t>
            </w:r>
          </w:p>
        </w:tc>
      </w:tr>
      <w:tr w:rsidR="003B4BB8" w:rsidTr="00395DD0">
        <w:tc>
          <w:tcPr>
            <w:tcW w:w="486" w:type="dxa"/>
          </w:tcPr>
          <w:p w:rsidR="003B4BB8" w:rsidRPr="00E613C5" w:rsidRDefault="003B4BB8" w:rsidP="00395DD0">
            <w:pPr>
              <w:spacing w:line="360" w:lineRule="auto"/>
              <w:jc w:val="center"/>
              <w:rPr>
                <w:sz w:val="20"/>
                <w:szCs w:val="20"/>
              </w:rPr>
            </w:pPr>
          </w:p>
        </w:tc>
        <w:tc>
          <w:tcPr>
            <w:tcW w:w="1607" w:type="dxa"/>
          </w:tcPr>
          <w:p w:rsidR="003B4BB8" w:rsidRPr="00E613C5" w:rsidRDefault="003B4BB8" w:rsidP="00395DD0">
            <w:pPr>
              <w:jc w:val="center"/>
              <w:rPr>
                <w:b/>
              </w:rPr>
            </w:pPr>
            <w:r w:rsidRPr="00E613C5">
              <w:rPr>
                <w:b/>
              </w:rPr>
              <w:t>Итого</w:t>
            </w:r>
          </w:p>
        </w:tc>
        <w:tc>
          <w:tcPr>
            <w:tcW w:w="709" w:type="dxa"/>
          </w:tcPr>
          <w:p w:rsidR="003B4BB8" w:rsidRPr="00E613C5" w:rsidRDefault="00BF553C" w:rsidP="00395DD0">
            <w:pPr>
              <w:spacing w:line="360" w:lineRule="auto"/>
              <w:jc w:val="center"/>
              <w:rPr>
                <w:b/>
                <w:sz w:val="20"/>
                <w:szCs w:val="20"/>
              </w:rPr>
            </w:pPr>
            <w:r>
              <w:rPr>
                <w:b/>
                <w:sz w:val="20"/>
                <w:szCs w:val="20"/>
              </w:rPr>
              <w:t>0,689</w:t>
            </w:r>
          </w:p>
        </w:tc>
        <w:tc>
          <w:tcPr>
            <w:tcW w:w="708" w:type="dxa"/>
          </w:tcPr>
          <w:p w:rsidR="003B4BB8" w:rsidRPr="00E613C5" w:rsidRDefault="00BF553C" w:rsidP="00395DD0">
            <w:pPr>
              <w:spacing w:line="360" w:lineRule="auto"/>
              <w:jc w:val="center"/>
              <w:rPr>
                <w:b/>
                <w:sz w:val="20"/>
                <w:szCs w:val="20"/>
              </w:rPr>
            </w:pPr>
            <w:r>
              <w:rPr>
                <w:b/>
                <w:sz w:val="20"/>
                <w:szCs w:val="20"/>
              </w:rPr>
              <w:t>0,689</w:t>
            </w:r>
          </w:p>
        </w:tc>
        <w:tc>
          <w:tcPr>
            <w:tcW w:w="851" w:type="dxa"/>
            <w:vAlign w:val="bottom"/>
          </w:tcPr>
          <w:p w:rsidR="003B4BB8" w:rsidRPr="00C61DE0" w:rsidRDefault="00BF553C" w:rsidP="000D25AE">
            <w:pPr>
              <w:spacing w:line="360" w:lineRule="auto"/>
              <w:jc w:val="center"/>
              <w:rPr>
                <w:b/>
                <w:szCs w:val="20"/>
              </w:rPr>
            </w:pPr>
            <w:r>
              <w:rPr>
                <w:b/>
                <w:sz w:val="22"/>
                <w:szCs w:val="20"/>
              </w:rPr>
              <w:t>0,0</w:t>
            </w:r>
            <w:r w:rsidR="000D25AE">
              <w:rPr>
                <w:b/>
                <w:sz w:val="22"/>
                <w:szCs w:val="20"/>
              </w:rPr>
              <w:t>05</w:t>
            </w:r>
          </w:p>
        </w:tc>
        <w:tc>
          <w:tcPr>
            <w:tcW w:w="850" w:type="dxa"/>
          </w:tcPr>
          <w:p w:rsidR="003B4BB8" w:rsidRPr="00E613C5" w:rsidRDefault="00BF553C" w:rsidP="000D25AE">
            <w:pPr>
              <w:spacing w:line="360" w:lineRule="auto"/>
              <w:jc w:val="center"/>
              <w:rPr>
                <w:b/>
                <w:sz w:val="20"/>
                <w:szCs w:val="20"/>
              </w:rPr>
            </w:pPr>
            <w:r>
              <w:rPr>
                <w:b/>
                <w:sz w:val="20"/>
                <w:szCs w:val="20"/>
              </w:rPr>
              <w:t>0,6</w:t>
            </w:r>
            <w:r w:rsidR="000D25AE">
              <w:rPr>
                <w:b/>
                <w:sz w:val="20"/>
                <w:szCs w:val="20"/>
              </w:rPr>
              <w:t>75</w:t>
            </w:r>
          </w:p>
        </w:tc>
        <w:tc>
          <w:tcPr>
            <w:tcW w:w="993" w:type="dxa"/>
          </w:tcPr>
          <w:p w:rsidR="003B4BB8" w:rsidRPr="00E613C5" w:rsidRDefault="00395424" w:rsidP="00395DD0">
            <w:pPr>
              <w:tabs>
                <w:tab w:val="left" w:pos="5460"/>
              </w:tabs>
              <w:jc w:val="center"/>
              <w:rPr>
                <w:b/>
                <w:sz w:val="20"/>
                <w:szCs w:val="20"/>
              </w:rPr>
            </w:pPr>
            <w:r>
              <w:rPr>
                <w:b/>
                <w:sz w:val="20"/>
                <w:szCs w:val="20"/>
              </w:rPr>
              <w:t>0,</w:t>
            </w:r>
            <w:r w:rsidR="00734F77">
              <w:rPr>
                <w:b/>
                <w:sz w:val="20"/>
                <w:szCs w:val="20"/>
              </w:rPr>
              <w:t>296</w:t>
            </w:r>
          </w:p>
        </w:tc>
        <w:tc>
          <w:tcPr>
            <w:tcW w:w="992" w:type="dxa"/>
          </w:tcPr>
          <w:p w:rsidR="003B4BB8" w:rsidRPr="00E613C5" w:rsidRDefault="003B4BB8" w:rsidP="00395424">
            <w:pPr>
              <w:spacing w:line="360" w:lineRule="auto"/>
              <w:jc w:val="center"/>
              <w:rPr>
                <w:b/>
                <w:sz w:val="20"/>
                <w:szCs w:val="20"/>
              </w:rPr>
            </w:pPr>
            <w:r>
              <w:rPr>
                <w:b/>
                <w:sz w:val="20"/>
                <w:szCs w:val="20"/>
              </w:rPr>
              <w:t>0,</w:t>
            </w:r>
            <w:r w:rsidR="00395424">
              <w:rPr>
                <w:b/>
                <w:sz w:val="20"/>
                <w:szCs w:val="20"/>
              </w:rPr>
              <w:t>354</w:t>
            </w:r>
          </w:p>
        </w:tc>
        <w:tc>
          <w:tcPr>
            <w:tcW w:w="921" w:type="dxa"/>
          </w:tcPr>
          <w:p w:rsidR="003B4BB8" w:rsidRPr="00E613C5" w:rsidRDefault="00395424" w:rsidP="00395DD0">
            <w:pPr>
              <w:spacing w:line="360" w:lineRule="auto"/>
              <w:jc w:val="center"/>
              <w:rPr>
                <w:b/>
                <w:sz w:val="20"/>
                <w:szCs w:val="20"/>
              </w:rPr>
            </w:pPr>
            <w:r>
              <w:rPr>
                <w:b/>
                <w:sz w:val="20"/>
                <w:szCs w:val="20"/>
              </w:rPr>
              <w:t>45,7</w:t>
            </w:r>
          </w:p>
        </w:tc>
        <w:tc>
          <w:tcPr>
            <w:tcW w:w="866" w:type="dxa"/>
          </w:tcPr>
          <w:p w:rsidR="003B4BB8" w:rsidRPr="00E613C5" w:rsidRDefault="003B4BB8" w:rsidP="0070043C">
            <w:pPr>
              <w:spacing w:line="360" w:lineRule="auto"/>
              <w:jc w:val="center"/>
              <w:rPr>
                <w:b/>
                <w:sz w:val="20"/>
                <w:szCs w:val="20"/>
              </w:rPr>
            </w:pPr>
            <w:r>
              <w:rPr>
                <w:b/>
                <w:sz w:val="20"/>
                <w:szCs w:val="20"/>
              </w:rPr>
              <w:t>0,</w:t>
            </w:r>
            <w:r w:rsidR="00395424">
              <w:rPr>
                <w:b/>
                <w:sz w:val="20"/>
                <w:szCs w:val="20"/>
              </w:rPr>
              <w:t>0</w:t>
            </w:r>
            <w:r w:rsidR="000D25AE">
              <w:rPr>
                <w:b/>
                <w:sz w:val="20"/>
                <w:szCs w:val="20"/>
              </w:rPr>
              <w:t>17</w:t>
            </w:r>
          </w:p>
        </w:tc>
        <w:tc>
          <w:tcPr>
            <w:tcW w:w="1264" w:type="dxa"/>
          </w:tcPr>
          <w:p w:rsidR="003B4BB8" w:rsidRPr="00E613C5" w:rsidRDefault="000D25AE" w:rsidP="00395DD0">
            <w:pPr>
              <w:spacing w:line="360" w:lineRule="auto"/>
              <w:jc w:val="center"/>
              <w:rPr>
                <w:b/>
                <w:sz w:val="20"/>
                <w:szCs w:val="20"/>
              </w:rPr>
            </w:pPr>
            <w:r>
              <w:rPr>
                <w:b/>
                <w:sz w:val="20"/>
                <w:szCs w:val="20"/>
              </w:rPr>
              <w:t>7,31</w:t>
            </w:r>
          </w:p>
        </w:tc>
      </w:tr>
    </w:tbl>
    <w:p w:rsidR="003B4BB8" w:rsidRDefault="003B4BB8" w:rsidP="003B4BB8">
      <w:pPr>
        <w:spacing w:line="360" w:lineRule="auto"/>
        <w:jc w:val="both"/>
      </w:pPr>
    </w:p>
    <w:p w:rsidR="003B4BB8" w:rsidRDefault="003B4BB8" w:rsidP="003B4BB8">
      <w:pPr>
        <w:spacing w:line="360" w:lineRule="auto"/>
        <w:ind w:firstLine="1276"/>
        <w:jc w:val="both"/>
      </w:pPr>
      <w:r>
        <w:t xml:space="preserve"> Дефицита тепловой мощности по источникам тепловой энергии: котельная № </w:t>
      </w:r>
      <w:r w:rsidR="00395424">
        <w:t>6</w:t>
      </w:r>
      <w:r>
        <w:t xml:space="preserve"> не выявлено. Источник имеет резерв мощности.</w:t>
      </w:r>
    </w:p>
    <w:p w:rsidR="003B4BB8" w:rsidRDefault="003B4BB8" w:rsidP="003B4BB8">
      <w:pPr>
        <w:jc w:val="center"/>
      </w:pPr>
    </w:p>
    <w:p w:rsidR="003B4BB8" w:rsidRPr="00356C02" w:rsidRDefault="003B4BB8" w:rsidP="003B4BB8">
      <w:pPr>
        <w:jc w:val="center"/>
        <w:rPr>
          <w:b/>
        </w:rPr>
      </w:pPr>
      <w:r w:rsidRPr="00356C02">
        <w:rPr>
          <w:b/>
        </w:rPr>
        <w:t>Структура полезного отпуска тепловой энергии</w:t>
      </w:r>
    </w:p>
    <w:p w:rsidR="00395424" w:rsidRDefault="003B4BB8" w:rsidP="00395424">
      <w:pPr>
        <w:jc w:val="center"/>
      </w:pPr>
      <w:r w:rsidRPr="00356C02">
        <w:rPr>
          <w:b/>
        </w:rPr>
        <w:t xml:space="preserve">от котельных МО </w:t>
      </w:r>
      <w:r w:rsidR="00395424" w:rsidRPr="00395424">
        <w:rPr>
          <w:b/>
        </w:rPr>
        <w:t>«</w:t>
      </w:r>
      <w:proofErr w:type="spellStart"/>
      <w:r w:rsidR="00395424" w:rsidRPr="00395424">
        <w:rPr>
          <w:b/>
        </w:rPr>
        <w:t>Маловоложикьинское</w:t>
      </w:r>
      <w:proofErr w:type="spellEnd"/>
      <w:r w:rsidR="00395424" w:rsidRPr="00395424">
        <w:rPr>
          <w:b/>
        </w:rPr>
        <w:t>»</w:t>
      </w:r>
      <w:r w:rsidR="00395424">
        <w:t xml:space="preserve"> </w:t>
      </w:r>
    </w:p>
    <w:p w:rsidR="003B4BB8" w:rsidRDefault="003B4BB8" w:rsidP="00395424">
      <w:pPr>
        <w:jc w:val="right"/>
      </w:pPr>
      <w:r>
        <w:t>Таблица 12.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2464"/>
        <w:gridCol w:w="1559"/>
        <w:gridCol w:w="1559"/>
        <w:gridCol w:w="1134"/>
        <w:gridCol w:w="1187"/>
        <w:gridCol w:w="1471"/>
      </w:tblGrid>
      <w:tr w:rsidR="003B4BB8" w:rsidTr="00395DD0">
        <w:tc>
          <w:tcPr>
            <w:tcW w:w="513" w:type="dxa"/>
            <w:vMerge w:val="restart"/>
          </w:tcPr>
          <w:p w:rsidR="003B4BB8" w:rsidRPr="00E613C5" w:rsidRDefault="003B4BB8" w:rsidP="00395DD0">
            <w:pPr>
              <w:jc w:val="center"/>
            </w:pPr>
            <w:r w:rsidRPr="00E613C5">
              <w:rPr>
                <w:sz w:val="22"/>
                <w:szCs w:val="22"/>
              </w:rPr>
              <w:t>№</w:t>
            </w:r>
          </w:p>
          <w:p w:rsidR="003B4BB8" w:rsidRPr="00E613C5" w:rsidRDefault="003B4BB8" w:rsidP="00395DD0">
            <w:pPr>
              <w:jc w:val="center"/>
            </w:pPr>
            <w:proofErr w:type="spellStart"/>
            <w:proofErr w:type="gramStart"/>
            <w:r w:rsidRPr="00E613C5">
              <w:rPr>
                <w:sz w:val="22"/>
                <w:szCs w:val="22"/>
              </w:rPr>
              <w:t>п</w:t>
            </w:r>
            <w:proofErr w:type="spellEnd"/>
            <w:proofErr w:type="gramEnd"/>
            <w:r w:rsidRPr="00E613C5">
              <w:rPr>
                <w:sz w:val="22"/>
                <w:szCs w:val="22"/>
              </w:rPr>
              <w:t>/</w:t>
            </w:r>
            <w:proofErr w:type="spellStart"/>
            <w:r w:rsidRPr="00E613C5">
              <w:rPr>
                <w:sz w:val="22"/>
                <w:szCs w:val="22"/>
              </w:rPr>
              <w:t>п</w:t>
            </w:r>
            <w:proofErr w:type="spellEnd"/>
          </w:p>
        </w:tc>
        <w:tc>
          <w:tcPr>
            <w:tcW w:w="2464" w:type="dxa"/>
            <w:vMerge w:val="restart"/>
          </w:tcPr>
          <w:p w:rsidR="003B4BB8" w:rsidRPr="00E613C5" w:rsidRDefault="003B4BB8" w:rsidP="00395DD0">
            <w:pPr>
              <w:jc w:val="center"/>
            </w:pPr>
            <w:r w:rsidRPr="00E613C5">
              <w:rPr>
                <w:sz w:val="22"/>
                <w:szCs w:val="22"/>
              </w:rPr>
              <w:t>Котельная</w:t>
            </w:r>
          </w:p>
        </w:tc>
        <w:tc>
          <w:tcPr>
            <w:tcW w:w="1559" w:type="dxa"/>
            <w:vMerge w:val="restart"/>
          </w:tcPr>
          <w:p w:rsidR="003B4BB8" w:rsidRPr="00E613C5" w:rsidRDefault="003B4BB8" w:rsidP="00395DD0">
            <w:pPr>
              <w:jc w:val="center"/>
            </w:pPr>
            <w:r w:rsidRPr="00E613C5">
              <w:rPr>
                <w:sz w:val="22"/>
                <w:szCs w:val="22"/>
              </w:rPr>
              <w:t>Производство</w:t>
            </w:r>
          </w:p>
          <w:p w:rsidR="003B4BB8" w:rsidRPr="00E613C5" w:rsidRDefault="003B4BB8" w:rsidP="00395DD0">
            <w:pPr>
              <w:jc w:val="center"/>
            </w:pPr>
            <w:r w:rsidRPr="00E613C5">
              <w:rPr>
                <w:sz w:val="22"/>
                <w:szCs w:val="22"/>
              </w:rPr>
              <w:t>тепловой</w:t>
            </w:r>
          </w:p>
          <w:p w:rsidR="003B4BB8" w:rsidRPr="00E613C5" w:rsidRDefault="003B4BB8" w:rsidP="00395DD0">
            <w:pPr>
              <w:jc w:val="center"/>
            </w:pPr>
            <w:r w:rsidRPr="00E613C5">
              <w:rPr>
                <w:sz w:val="22"/>
                <w:szCs w:val="22"/>
              </w:rPr>
              <w:t>энергии,</w:t>
            </w:r>
          </w:p>
          <w:p w:rsidR="003B4BB8" w:rsidRPr="00E613C5" w:rsidRDefault="003B4BB8" w:rsidP="00395DD0">
            <w:pPr>
              <w:jc w:val="center"/>
            </w:pPr>
            <w:r w:rsidRPr="00E613C5">
              <w:rPr>
                <w:sz w:val="22"/>
                <w:szCs w:val="22"/>
              </w:rPr>
              <w:t>Гкал/год</w:t>
            </w:r>
          </w:p>
        </w:tc>
        <w:tc>
          <w:tcPr>
            <w:tcW w:w="1559" w:type="dxa"/>
            <w:vMerge w:val="restart"/>
          </w:tcPr>
          <w:p w:rsidR="003B4BB8" w:rsidRPr="00E613C5" w:rsidRDefault="003B4BB8" w:rsidP="00395DD0">
            <w:pPr>
              <w:jc w:val="center"/>
            </w:pPr>
            <w:r w:rsidRPr="00E613C5">
              <w:rPr>
                <w:sz w:val="22"/>
                <w:szCs w:val="22"/>
              </w:rPr>
              <w:t>Собственные</w:t>
            </w:r>
          </w:p>
          <w:p w:rsidR="003B4BB8" w:rsidRPr="00E613C5" w:rsidRDefault="003B4BB8" w:rsidP="00395DD0">
            <w:pPr>
              <w:jc w:val="center"/>
            </w:pPr>
            <w:r w:rsidRPr="00E613C5">
              <w:rPr>
                <w:sz w:val="22"/>
                <w:szCs w:val="22"/>
              </w:rPr>
              <w:t>нужды</w:t>
            </w:r>
          </w:p>
          <w:p w:rsidR="003B4BB8" w:rsidRPr="00E613C5" w:rsidRDefault="003B4BB8" w:rsidP="00395DD0">
            <w:pPr>
              <w:jc w:val="center"/>
            </w:pPr>
            <w:r w:rsidRPr="00E613C5">
              <w:rPr>
                <w:sz w:val="22"/>
                <w:szCs w:val="22"/>
              </w:rPr>
              <w:t>котельной,</w:t>
            </w:r>
          </w:p>
          <w:p w:rsidR="003B4BB8" w:rsidRPr="00E613C5" w:rsidRDefault="003B4BB8" w:rsidP="00395DD0">
            <w:pPr>
              <w:jc w:val="center"/>
            </w:pPr>
            <w:r w:rsidRPr="00E613C5">
              <w:rPr>
                <w:sz w:val="22"/>
                <w:szCs w:val="22"/>
              </w:rPr>
              <w:t xml:space="preserve"> Гкал/год</w:t>
            </w:r>
          </w:p>
        </w:tc>
        <w:tc>
          <w:tcPr>
            <w:tcW w:w="1134" w:type="dxa"/>
            <w:vMerge w:val="restart"/>
          </w:tcPr>
          <w:p w:rsidR="003B4BB8" w:rsidRPr="00E613C5" w:rsidRDefault="003B4BB8" w:rsidP="00395DD0">
            <w:pPr>
              <w:jc w:val="center"/>
            </w:pPr>
            <w:r w:rsidRPr="00E613C5">
              <w:rPr>
                <w:sz w:val="22"/>
                <w:szCs w:val="22"/>
              </w:rPr>
              <w:t>Потери</w:t>
            </w:r>
          </w:p>
          <w:p w:rsidR="003B4BB8" w:rsidRPr="00E613C5" w:rsidRDefault="003B4BB8" w:rsidP="00395DD0">
            <w:pPr>
              <w:jc w:val="center"/>
            </w:pPr>
            <w:r w:rsidRPr="00E613C5">
              <w:rPr>
                <w:sz w:val="22"/>
                <w:szCs w:val="22"/>
              </w:rPr>
              <w:t>тепловой</w:t>
            </w:r>
          </w:p>
          <w:p w:rsidR="003B4BB8" w:rsidRPr="00E613C5" w:rsidRDefault="003B4BB8" w:rsidP="00395DD0">
            <w:pPr>
              <w:jc w:val="center"/>
            </w:pPr>
            <w:r w:rsidRPr="00E613C5">
              <w:rPr>
                <w:sz w:val="22"/>
                <w:szCs w:val="22"/>
              </w:rPr>
              <w:t>энергии,</w:t>
            </w:r>
          </w:p>
          <w:p w:rsidR="003B4BB8" w:rsidRPr="00E613C5" w:rsidRDefault="003B4BB8" w:rsidP="00395DD0">
            <w:pPr>
              <w:jc w:val="center"/>
            </w:pPr>
            <w:r w:rsidRPr="00E613C5">
              <w:rPr>
                <w:sz w:val="22"/>
                <w:szCs w:val="22"/>
              </w:rPr>
              <w:t>Гкал/год</w:t>
            </w:r>
          </w:p>
        </w:tc>
        <w:tc>
          <w:tcPr>
            <w:tcW w:w="2658" w:type="dxa"/>
            <w:gridSpan w:val="2"/>
          </w:tcPr>
          <w:p w:rsidR="003B4BB8" w:rsidRPr="00E613C5" w:rsidRDefault="003B4BB8" w:rsidP="00395DD0">
            <w:pPr>
              <w:jc w:val="center"/>
            </w:pPr>
            <w:r w:rsidRPr="00E613C5">
              <w:rPr>
                <w:sz w:val="22"/>
                <w:szCs w:val="22"/>
              </w:rPr>
              <w:t>Полезный отпуск</w:t>
            </w:r>
          </w:p>
          <w:p w:rsidR="003B4BB8" w:rsidRPr="00E613C5" w:rsidRDefault="003B4BB8" w:rsidP="00395DD0">
            <w:pPr>
              <w:jc w:val="center"/>
            </w:pPr>
            <w:r w:rsidRPr="00E613C5">
              <w:rPr>
                <w:sz w:val="22"/>
                <w:szCs w:val="22"/>
              </w:rPr>
              <w:t>тепловой энергии</w:t>
            </w:r>
          </w:p>
          <w:p w:rsidR="003B4BB8" w:rsidRPr="00E613C5" w:rsidRDefault="003B4BB8" w:rsidP="00395DD0">
            <w:pPr>
              <w:jc w:val="center"/>
            </w:pPr>
            <w:r w:rsidRPr="00E613C5">
              <w:rPr>
                <w:sz w:val="22"/>
                <w:szCs w:val="22"/>
              </w:rPr>
              <w:t>Гкал/год</w:t>
            </w:r>
          </w:p>
        </w:tc>
      </w:tr>
      <w:tr w:rsidR="003B4BB8" w:rsidTr="00395DD0">
        <w:tc>
          <w:tcPr>
            <w:tcW w:w="513" w:type="dxa"/>
            <w:vMerge/>
          </w:tcPr>
          <w:p w:rsidR="003B4BB8" w:rsidRPr="00E613C5" w:rsidRDefault="003B4BB8" w:rsidP="00395DD0">
            <w:pPr>
              <w:jc w:val="center"/>
            </w:pPr>
          </w:p>
        </w:tc>
        <w:tc>
          <w:tcPr>
            <w:tcW w:w="2464" w:type="dxa"/>
            <w:vMerge/>
          </w:tcPr>
          <w:p w:rsidR="003B4BB8" w:rsidRPr="00E613C5" w:rsidRDefault="003B4BB8" w:rsidP="00395DD0">
            <w:pPr>
              <w:jc w:val="center"/>
            </w:pPr>
          </w:p>
        </w:tc>
        <w:tc>
          <w:tcPr>
            <w:tcW w:w="1559" w:type="dxa"/>
            <w:vMerge/>
          </w:tcPr>
          <w:p w:rsidR="003B4BB8" w:rsidRPr="00E613C5" w:rsidRDefault="003B4BB8" w:rsidP="00395DD0">
            <w:pPr>
              <w:jc w:val="center"/>
            </w:pPr>
          </w:p>
        </w:tc>
        <w:tc>
          <w:tcPr>
            <w:tcW w:w="1559" w:type="dxa"/>
            <w:vMerge/>
          </w:tcPr>
          <w:p w:rsidR="003B4BB8" w:rsidRPr="00E613C5" w:rsidRDefault="003B4BB8" w:rsidP="00395DD0">
            <w:pPr>
              <w:jc w:val="center"/>
            </w:pPr>
          </w:p>
        </w:tc>
        <w:tc>
          <w:tcPr>
            <w:tcW w:w="1134" w:type="dxa"/>
            <w:vMerge/>
          </w:tcPr>
          <w:p w:rsidR="003B4BB8" w:rsidRPr="00E613C5" w:rsidRDefault="003B4BB8" w:rsidP="00395DD0">
            <w:pPr>
              <w:jc w:val="center"/>
            </w:pPr>
          </w:p>
        </w:tc>
        <w:tc>
          <w:tcPr>
            <w:tcW w:w="1187" w:type="dxa"/>
          </w:tcPr>
          <w:p w:rsidR="003B4BB8" w:rsidRPr="00E613C5" w:rsidRDefault="003B4BB8" w:rsidP="00395DD0">
            <w:pPr>
              <w:jc w:val="center"/>
            </w:pPr>
            <w:r w:rsidRPr="00E613C5">
              <w:rPr>
                <w:sz w:val="22"/>
                <w:szCs w:val="22"/>
              </w:rPr>
              <w:t>Всего</w:t>
            </w:r>
          </w:p>
        </w:tc>
        <w:tc>
          <w:tcPr>
            <w:tcW w:w="1471" w:type="dxa"/>
          </w:tcPr>
          <w:p w:rsidR="003B4BB8" w:rsidRPr="00E613C5" w:rsidRDefault="003B4BB8" w:rsidP="00395DD0">
            <w:pPr>
              <w:jc w:val="center"/>
            </w:pPr>
            <w:r w:rsidRPr="00E613C5">
              <w:rPr>
                <w:sz w:val="22"/>
                <w:szCs w:val="22"/>
              </w:rPr>
              <w:t>В т.ч. на</w:t>
            </w:r>
          </w:p>
          <w:p w:rsidR="003B4BB8" w:rsidRPr="00E613C5" w:rsidRDefault="003B4BB8" w:rsidP="00395DD0">
            <w:pPr>
              <w:jc w:val="center"/>
            </w:pPr>
            <w:r w:rsidRPr="00E613C5">
              <w:rPr>
                <w:sz w:val="22"/>
                <w:szCs w:val="22"/>
              </w:rPr>
              <w:t>нужды</w:t>
            </w:r>
          </w:p>
          <w:p w:rsidR="003B4BB8" w:rsidRPr="00E613C5" w:rsidRDefault="003B4BB8" w:rsidP="00395DD0">
            <w:pPr>
              <w:jc w:val="center"/>
            </w:pPr>
            <w:r w:rsidRPr="00E613C5">
              <w:rPr>
                <w:sz w:val="22"/>
                <w:szCs w:val="22"/>
              </w:rPr>
              <w:t>предприятия,</w:t>
            </w:r>
          </w:p>
          <w:p w:rsidR="003B4BB8" w:rsidRPr="00E613C5" w:rsidRDefault="003B4BB8" w:rsidP="00395DD0">
            <w:pPr>
              <w:jc w:val="center"/>
            </w:pPr>
            <w:r w:rsidRPr="00E613C5">
              <w:rPr>
                <w:sz w:val="22"/>
                <w:szCs w:val="22"/>
              </w:rPr>
              <w:t>Гкал/год</w:t>
            </w:r>
          </w:p>
        </w:tc>
      </w:tr>
      <w:tr w:rsidR="003B4BB8" w:rsidTr="00395DD0">
        <w:tc>
          <w:tcPr>
            <w:tcW w:w="513" w:type="dxa"/>
          </w:tcPr>
          <w:p w:rsidR="003B4BB8" w:rsidRPr="00E613C5" w:rsidRDefault="003B4BB8" w:rsidP="00395DD0">
            <w:pPr>
              <w:spacing w:line="360" w:lineRule="auto"/>
              <w:jc w:val="center"/>
              <w:rPr>
                <w:sz w:val="20"/>
                <w:szCs w:val="20"/>
              </w:rPr>
            </w:pPr>
            <w:r w:rsidRPr="00E613C5">
              <w:rPr>
                <w:sz w:val="20"/>
                <w:szCs w:val="20"/>
              </w:rPr>
              <w:t>1</w:t>
            </w:r>
          </w:p>
        </w:tc>
        <w:tc>
          <w:tcPr>
            <w:tcW w:w="2464" w:type="dxa"/>
          </w:tcPr>
          <w:p w:rsidR="003B4BB8" w:rsidRPr="00E613C5" w:rsidRDefault="003B4BB8" w:rsidP="00395DD0">
            <w:pPr>
              <w:jc w:val="center"/>
              <w:rPr>
                <w:sz w:val="20"/>
                <w:szCs w:val="20"/>
              </w:rPr>
            </w:pPr>
            <w:r w:rsidRPr="00E613C5">
              <w:rPr>
                <w:sz w:val="20"/>
                <w:szCs w:val="20"/>
              </w:rPr>
              <w:t>Котельная №</w:t>
            </w:r>
            <w:r>
              <w:rPr>
                <w:sz w:val="20"/>
                <w:szCs w:val="20"/>
              </w:rPr>
              <w:t xml:space="preserve"> </w:t>
            </w:r>
            <w:r w:rsidR="00395424">
              <w:rPr>
                <w:sz w:val="20"/>
                <w:szCs w:val="20"/>
              </w:rPr>
              <w:t>6</w:t>
            </w:r>
            <w:r w:rsidRPr="00E613C5">
              <w:rPr>
                <w:sz w:val="20"/>
                <w:szCs w:val="20"/>
              </w:rPr>
              <w:t xml:space="preserve"> </w:t>
            </w:r>
            <w:proofErr w:type="spellStart"/>
            <w:r w:rsidR="00395424">
              <w:rPr>
                <w:sz w:val="20"/>
                <w:szCs w:val="20"/>
              </w:rPr>
              <w:t>с.М.Воложикья</w:t>
            </w:r>
            <w:proofErr w:type="spellEnd"/>
          </w:p>
          <w:p w:rsidR="003B4BB8" w:rsidRPr="00E613C5" w:rsidRDefault="003B4BB8" w:rsidP="00395DD0">
            <w:pPr>
              <w:jc w:val="center"/>
              <w:rPr>
                <w:sz w:val="20"/>
                <w:szCs w:val="20"/>
              </w:rPr>
            </w:pPr>
            <w:r w:rsidRPr="00E613C5">
              <w:rPr>
                <w:sz w:val="20"/>
                <w:szCs w:val="20"/>
              </w:rPr>
              <w:t>ООО «</w:t>
            </w:r>
            <w:proofErr w:type="spellStart"/>
            <w:r>
              <w:rPr>
                <w:sz w:val="20"/>
                <w:szCs w:val="20"/>
              </w:rPr>
              <w:t>КомтеС</w:t>
            </w:r>
            <w:proofErr w:type="spellEnd"/>
            <w:r w:rsidRPr="00E613C5">
              <w:rPr>
                <w:sz w:val="20"/>
                <w:szCs w:val="20"/>
              </w:rPr>
              <w:t>»</w:t>
            </w:r>
          </w:p>
        </w:tc>
        <w:tc>
          <w:tcPr>
            <w:tcW w:w="1559" w:type="dxa"/>
          </w:tcPr>
          <w:p w:rsidR="003B4BB8" w:rsidRPr="00E613C5" w:rsidRDefault="000D25AE" w:rsidP="00395DD0">
            <w:pPr>
              <w:jc w:val="center"/>
            </w:pPr>
            <w:r>
              <w:t>1263,30</w:t>
            </w:r>
          </w:p>
        </w:tc>
        <w:tc>
          <w:tcPr>
            <w:tcW w:w="1559" w:type="dxa"/>
          </w:tcPr>
          <w:p w:rsidR="003B4BB8" w:rsidRPr="00E613C5" w:rsidRDefault="000D25AE" w:rsidP="00395DD0">
            <w:pPr>
              <w:jc w:val="center"/>
            </w:pPr>
            <w:r>
              <w:t>28,033</w:t>
            </w:r>
          </w:p>
        </w:tc>
        <w:tc>
          <w:tcPr>
            <w:tcW w:w="1134" w:type="dxa"/>
          </w:tcPr>
          <w:p w:rsidR="003B4BB8" w:rsidRPr="00E613C5" w:rsidRDefault="000D25AE" w:rsidP="00395DD0">
            <w:pPr>
              <w:jc w:val="center"/>
            </w:pPr>
            <w:r>
              <w:t>92,347</w:t>
            </w:r>
          </w:p>
        </w:tc>
        <w:tc>
          <w:tcPr>
            <w:tcW w:w="1187" w:type="dxa"/>
          </w:tcPr>
          <w:p w:rsidR="003B4BB8" w:rsidRPr="00E613C5" w:rsidRDefault="000D25AE" w:rsidP="00395DD0">
            <w:pPr>
              <w:jc w:val="center"/>
            </w:pPr>
            <w:r>
              <w:t>1142,92</w:t>
            </w:r>
          </w:p>
        </w:tc>
        <w:tc>
          <w:tcPr>
            <w:tcW w:w="1471" w:type="dxa"/>
          </w:tcPr>
          <w:p w:rsidR="003B4BB8" w:rsidRPr="00E613C5" w:rsidRDefault="003B4BB8" w:rsidP="00395DD0">
            <w:pPr>
              <w:jc w:val="center"/>
            </w:pPr>
            <w:r w:rsidRPr="00E613C5">
              <w:rPr>
                <w:sz w:val="22"/>
                <w:szCs w:val="22"/>
              </w:rPr>
              <w:t>0</w:t>
            </w:r>
          </w:p>
        </w:tc>
      </w:tr>
      <w:tr w:rsidR="003B4BB8" w:rsidTr="00395DD0">
        <w:tc>
          <w:tcPr>
            <w:tcW w:w="513" w:type="dxa"/>
          </w:tcPr>
          <w:p w:rsidR="003B4BB8" w:rsidRPr="00E613C5" w:rsidRDefault="003B4BB8" w:rsidP="00395DD0">
            <w:pPr>
              <w:spacing w:line="360" w:lineRule="auto"/>
              <w:jc w:val="center"/>
              <w:rPr>
                <w:sz w:val="20"/>
                <w:szCs w:val="20"/>
              </w:rPr>
            </w:pPr>
          </w:p>
        </w:tc>
        <w:tc>
          <w:tcPr>
            <w:tcW w:w="2464" w:type="dxa"/>
          </w:tcPr>
          <w:p w:rsidR="003B4BB8" w:rsidRPr="00E613C5" w:rsidRDefault="003B4BB8" w:rsidP="00395DD0">
            <w:pPr>
              <w:jc w:val="center"/>
              <w:rPr>
                <w:b/>
              </w:rPr>
            </w:pPr>
            <w:r w:rsidRPr="00E613C5">
              <w:rPr>
                <w:b/>
              </w:rPr>
              <w:t>Итого</w:t>
            </w:r>
          </w:p>
        </w:tc>
        <w:tc>
          <w:tcPr>
            <w:tcW w:w="1559" w:type="dxa"/>
          </w:tcPr>
          <w:p w:rsidR="003B4BB8" w:rsidRPr="00E613C5" w:rsidRDefault="000D25AE" w:rsidP="00395DD0">
            <w:pPr>
              <w:jc w:val="center"/>
              <w:rPr>
                <w:b/>
              </w:rPr>
            </w:pPr>
            <w:r>
              <w:rPr>
                <w:b/>
              </w:rPr>
              <w:t>1263,30</w:t>
            </w:r>
          </w:p>
        </w:tc>
        <w:tc>
          <w:tcPr>
            <w:tcW w:w="1559" w:type="dxa"/>
          </w:tcPr>
          <w:p w:rsidR="003B4BB8" w:rsidRPr="00E613C5" w:rsidRDefault="000D25AE" w:rsidP="00395DD0">
            <w:pPr>
              <w:jc w:val="center"/>
              <w:rPr>
                <w:b/>
              </w:rPr>
            </w:pPr>
            <w:r>
              <w:rPr>
                <w:b/>
              </w:rPr>
              <w:t>28,033</w:t>
            </w:r>
          </w:p>
        </w:tc>
        <w:tc>
          <w:tcPr>
            <w:tcW w:w="1134" w:type="dxa"/>
          </w:tcPr>
          <w:p w:rsidR="003B4BB8" w:rsidRPr="00E613C5" w:rsidRDefault="000D25AE" w:rsidP="00395DD0">
            <w:pPr>
              <w:jc w:val="center"/>
              <w:rPr>
                <w:b/>
              </w:rPr>
            </w:pPr>
            <w:r>
              <w:rPr>
                <w:b/>
              </w:rPr>
              <w:t>92,347</w:t>
            </w:r>
          </w:p>
        </w:tc>
        <w:tc>
          <w:tcPr>
            <w:tcW w:w="1187" w:type="dxa"/>
          </w:tcPr>
          <w:p w:rsidR="003B4BB8" w:rsidRPr="00E613C5" w:rsidRDefault="000D25AE" w:rsidP="00395DD0">
            <w:pPr>
              <w:jc w:val="center"/>
              <w:rPr>
                <w:b/>
              </w:rPr>
            </w:pPr>
            <w:r>
              <w:rPr>
                <w:b/>
              </w:rPr>
              <w:t>1142,92</w:t>
            </w:r>
          </w:p>
        </w:tc>
        <w:tc>
          <w:tcPr>
            <w:tcW w:w="1471" w:type="dxa"/>
          </w:tcPr>
          <w:p w:rsidR="003B4BB8" w:rsidRPr="00E613C5" w:rsidRDefault="003B4BB8" w:rsidP="00395DD0">
            <w:pPr>
              <w:jc w:val="center"/>
              <w:rPr>
                <w:b/>
              </w:rPr>
            </w:pPr>
            <w:r w:rsidRPr="00E613C5">
              <w:rPr>
                <w:b/>
                <w:sz w:val="22"/>
                <w:szCs w:val="22"/>
              </w:rPr>
              <w:t>0</w:t>
            </w:r>
          </w:p>
        </w:tc>
      </w:tr>
    </w:tbl>
    <w:p w:rsidR="003B4BB8" w:rsidRDefault="003B4BB8" w:rsidP="003B4BB8">
      <w:pPr>
        <w:jc w:val="both"/>
      </w:pPr>
    </w:p>
    <w:p w:rsidR="003B4BB8" w:rsidRDefault="000D25AE" w:rsidP="000D25AE">
      <w:pPr>
        <w:jc w:val="center"/>
      </w:pPr>
      <w:r>
        <w:rPr>
          <w:noProof/>
        </w:rPr>
        <w:lastRenderedPageBreak/>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25AE" w:rsidRDefault="000D25AE" w:rsidP="000D25AE">
      <w:pPr>
        <w:jc w:val="center"/>
        <w:rPr>
          <w:b/>
          <w:sz w:val="28"/>
          <w:szCs w:val="28"/>
        </w:rPr>
      </w:pPr>
      <w:r w:rsidRPr="00CD6725">
        <w:rPr>
          <w:szCs w:val="28"/>
        </w:rPr>
        <w:t>Рис.4</w:t>
      </w:r>
      <w:r w:rsidRPr="00CD6725">
        <w:rPr>
          <w:sz w:val="28"/>
          <w:szCs w:val="28"/>
        </w:rPr>
        <w:t>.</w:t>
      </w:r>
      <w:r>
        <w:rPr>
          <w:b/>
          <w:sz w:val="28"/>
          <w:szCs w:val="28"/>
        </w:rPr>
        <w:t xml:space="preserve"> </w:t>
      </w:r>
      <w:r w:rsidRPr="00695653">
        <w:t>Структура полезного отпуска тепловой энергии</w:t>
      </w:r>
      <w:r>
        <w:t xml:space="preserve"> по котельной № 6 д</w:t>
      </w:r>
      <w:proofErr w:type="gramStart"/>
      <w:r>
        <w:t>.М</w:t>
      </w:r>
      <w:proofErr w:type="gramEnd"/>
      <w:r>
        <w:t xml:space="preserve">алая </w:t>
      </w:r>
      <w:proofErr w:type="spellStart"/>
      <w:r>
        <w:t>Валожикья</w:t>
      </w:r>
      <w:proofErr w:type="spellEnd"/>
      <w:r>
        <w:t>.</w:t>
      </w:r>
    </w:p>
    <w:p w:rsidR="003B4BB8" w:rsidRDefault="003B4BB8" w:rsidP="000D25AE">
      <w:pPr>
        <w:jc w:val="center"/>
        <w:rPr>
          <w:b/>
          <w:sz w:val="28"/>
          <w:szCs w:val="28"/>
        </w:rPr>
      </w:pPr>
    </w:p>
    <w:p w:rsidR="003B4BB8" w:rsidRPr="00E222AA" w:rsidRDefault="003B4BB8" w:rsidP="003B4BB8">
      <w:pPr>
        <w:jc w:val="center"/>
        <w:rPr>
          <w:b/>
          <w:sz w:val="28"/>
          <w:szCs w:val="28"/>
        </w:rPr>
      </w:pPr>
      <w:r w:rsidRPr="00E222AA">
        <w:rPr>
          <w:b/>
          <w:sz w:val="28"/>
          <w:szCs w:val="28"/>
        </w:rPr>
        <w:t>Часть 7. Балансы теплоносителя</w:t>
      </w:r>
    </w:p>
    <w:p w:rsidR="003B4BB8" w:rsidRPr="00E222AA" w:rsidRDefault="003B4BB8" w:rsidP="003B4BB8">
      <w:pPr>
        <w:jc w:val="both"/>
        <w:rPr>
          <w:b/>
        </w:rPr>
      </w:pPr>
    </w:p>
    <w:p w:rsidR="003B4BB8" w:rsidRDefault="003B4BB8" w:rsidP="003B4BB8">
      <w:pPr>
        <w:spacing w:line="360" w:lineRule="auto"/>
        <w:ind w:firstLine="720"/>
        <w:jc w:val="both"/>
      </w:pPr>
      <w:r>
        <w:t xml:space="preserve">       Балансы производительности водоподготовительных установок теплоносителя для тепловых сетей в зонах действия систем теплоснабжения и источников тепловой энергии приведены в таблице 13.</w:t>
      </w:r>
    </w:p>
    <w:p w:rsidR="003B4BB8" w:rsidRPr="00356C02" w:rsidRDefault="003B4BB8" w:rsidP="003B4BB8">
      <w:pPr>
        <w:jc w:val="center"/>
        <w:rPr>
          <w:b/>
        </w:rPr>
      </w:pPr>
      <w:r w:rsidRPr="00356C02">
        <w:rPr>
          <w:b/>
        </w:rPr>
        <w:t>Балансы теплоносителя</w:t>
      </w:r>
    </w:p>
    <w:p w:rsidR="003B4BB8" w:rsidRDefault="003B4BB8" w:rsidP="003B4BB8">
      <w:pPr>
        <w:jc w:val="right"/>
      </w:pPr>
      <w: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430"/>
        <w:gridCol w:w="1637"/>
        <w:gridCol w:w="1621"/>
        <w:gridCol w:w="937"/>
        <w:gridCol w:w="2399"/>
      </w:tblGrid>
      <w:tr w:rsidR="003B4BB8" w:rsidTr="00395DD0">
        <w:tc>
          <w:tcPr>
            <w:tcW w:w="0" w:type="auto"/>
          </w:tcPr>
          <w:p w:rsidR="003B4BB8" w:rsidRPr="00E613C5" w:rsidRDefault="003B4BB8" w:rsidP="00395DD0">
            <w:pPr>
              <w:jc w:val="center"/>
            </w:pPr>
            <w:r w:rsidRPr="00E613C5">
              <w:rPr>
                <w:sz w:val="22"/>
                <w:szCs w:val="22"/>
              </w:rPr>
              <w:t>№</w:t>
            </w:r>
          </w:p>
          <w:p w:rsidR="003B4BB8" w:rsidRPr="00E613C5" w:rsidRDefault="003B4BB8" w:rsidP="00395DD0">
            <w:pPr>
              <w:jc w:val="center"/>
            </w:pPr>
            <w:proofErr w:type="spellStart"/>
            <w:proofErr w:type="gramStart"/>
            <w:r w:rsidRPr="00E613C5">
              <w:rPr>
                <w:sz w:val="22"/>
                <w:szCs w:val="22"/>
              </w:rPr>
              <w:t>п</w:t>
            </w:r>
            <w:proofErr w:type="spellEnd"/>
            <w:proofErr w:type="gramEnd"/>
            <w:r w:rsidRPr="00E613C5">
              <w:rPr>
                <w:sz w:val="22"/>
                <w:szCs w:val="22"/>
              </w:rPr>
              <w:t>/</w:t>
            </w:r>
            <w:proofErr w:type="spellStart"/>
            <w:r w:rsidRPr="00E613C5">
              <w:rPr>
                <w:sz w:val="22"/>
                <w:szCs w:val="22"/>
              </w:rPr>
              <w:t>п</w:t>
            </w:r>
            <w:proofErr w:type="spellEnd"/>
          </w:p>
        </w:tc>
        <w:tc>
          <w:tcPr>
            <w:tcW w:w="2430" w:type="dxa"/>
          </w:tcPr>
          <w:p w:rsidR="003B4BB8" w:rsidRPr="00E613C5" w:rsidRDefault="003B4BB8" w:rsidP="00395DD0">
            <w:pPr>
              <w:jc w:val="center"/>
            </w:pPr>
            <w:r w:rsidRPr="00E613C5">
              <w:rPr>
                <w:sz w:val="22"/>
                <w:szCs w:val="22"/>
              </w:rPr>
              <w:t>Котельная</w:t>
            </w:r>
          </w:p>
        </w:tc>
        <w:tc>
          <w:tcPr>
            <w:tcW w:w="0" w:type="auto"/>
          </w:tcPr>
          <w:p w:rsidR="003B4BB8" w:rsidRPr="00E613C5" w:rsidRDefault="003B4BB8" w:rsidP="00395DD0">
            <w:pPr>
              <w:jc w:val="center"/>
            </w:pPr>
            <w:proofErr w:type="gramStart"/>
            <w:r w:rsidRPr="00E613C5">
              <w:rPr>
                <w:sz w:val="22"/>
                <w:szCs w:val="22"/>
              </w:rPr>
              <w:t>Установленная</w:t>
            </w:r>
            <w:proofErr w:type="gramEnd"/>
          </w:p>
          <w:p w:rsidR="003B4BB8" w:rsidRPr="00E613C5" w:rsidRDefault="003B4BB8" w:rsidP="00395DD0">
            <w:pPr>
              <w:jc w:val="center"/>
            </w:pPr>
            <w:r w:rsidRPr="00E613C5">
              <w:rPr>
                <w:sz w:val="22"/>
                <w:szCs w:val="22"/>
              </w:rPr>
              <w:t>мощность,</w:t>
            </w:r>
            <w:r w:rsidRPr="00E613C5">
              <w:rPr>
                <w:sz w:val="22"/>
                <w:szCs w:val="22"/>
              </w:rPr>
              <w:br/>
              <w:t>Гкал/</w:t>
            </w:r>
            <w:proofErr w:type="gramStart"/>
            <w:r w:rsidRPr="00E613C5">
              <w:rPr>
                <w:sz w:val="22"/>
                <w:szCs w:val="22"/>
              </w:rPr>
              <w:t>ч</w:t>
            </w:r>
            <w:proofErr w:type="gramEnd"/>
          </w:p>
        </w:tc>
        <w:tc>
          <w:tcPr>
            <w:tcW w:w="0" w:type="auto"/>
          </w:tcPr>
          <w:p w:rsidR="003B4BB8" w:rsidRPr="00E613C5" w:rsidRDefault="003B4BB8" w:rsidP="00395DD0">
            <w:pPr>
              <w:jc w:val="center"/>
            </w:pPr>
            <w:r w:rsidRPr="00E613C5">
              <w:rPr>
                <w:sz w:val="22"/>
                <w:szCs w:val="22"/>
              </w:rPr>
              <w:t xml:space="preserve">Подключенная </w:t>
            </w:r>
          </w:p>
          <w:p w:rsidR="003B4BB8" w:rsidRPr="00E613C5" w:rsidRDefault="003B4BB8" w:rsidP="00395DD0">
            <w:pPr>
              <w:jc w:val="center"/>
            </w:pPr>
            <w:r w:rsidRPr="00E613C5">
              <w:rPr>
                <w:sz w:val="22"/>
                <w:szCs w:val="22"/>
              </w:rPr>
              <w:t>нагрузка,</w:t>
            </w:r>
          </w:p>
          <w:p w:rsidR="003B4BB8" w:rsidRPr="00E613C5" w:rsidRDefault="003B4BB8" w:rsidP="00395DD0">
            <w:pPr>
              <w:jc w:val="center"/>
            </w:pPr>
            <w:r w:rsidRPr="00E613C5">
              <w:rPr>
                <w:sz w:val="22"/>
                <w:szCs w:val="22"/>
              </w:rPr>
              <w:t>Гкал/</w:t>
            </w:r>
            <w:proofErr w:type="gramStart"/>
            <w:r w:rsidRPr="00E613C5">
              <w:rPr>
                <w:sz w:val="22"/>
                <w:szCs w:val="22"/>
              </w:rPr>
              <w:t>ч</w:t>
            </w:r>
            <w:proofErr w:type="gramEnd"/>
          </w:p>
        </w:tc>
        <w:tc>
          <w:tcPr>
            <w:tcW w:w="0" w:type="auto"/>
          </w:tcPr>
          <w:p w:rsidR="003B4BB8" w:rsidRPr="00E613C5" w:rsidRDefault="003B4BB8" w:rsidP="00395DD0">
            <w:pPr>
              <w:jc w:val="center"/>
            </w:pPr>
            <w:r w:rsidRPr="00E613C5">
              <w:rPr>
                <w:sz w:val="22"/>
                <w:szCs w:val="22"/>
              </w:rPr>
              <w:t>Расход</w:t>
            </w:r>
          </w:p>
          <w:p w:rsidR="003B4BB8" w:rsidRPr="00E613C5" w:rsidRDefault="003B4BB8" w:rsidP="00395DD0">
            <w:pPr>
              <w:jc w:val="center"/>
            </w:pPr>
            <w:r w:rsidRPr="00E613C5">
              <w:rPr>
                <w:sz w:val="22"/>
                <w:szCs w:val="22"/>
              </w:rPr>
              <w:t>сетевой</w:t>
            </w:r>
          </w:p>
          <w:p w:rsidR="003B4BB8" w:rsidRPr="00E613C5" w:rsidRDefault="003B4BB8" w:rsidP="00395DD0">
            <w:pPr>
              <w:jc w:val="center"/>
            </w:pPr>
            <w:r w:rsidRPr="00E613C5">
              <w:rPr>
                <w:sz w:val="22"/>
                <w:szCs w:val="22"/>
              </w:rPr>
              <w:t>воды,</w:t>
            </w:r>
          </w:p>
          <w:p w:rsidR="003B4BB8" w:rsidRPr="00E613C5" w:rsidRDefault="003B4BB8" w:rsidP="00395DD0">
            <w:pPr>
              <w:jc w:val="center"/>
            </w:pPr>
            <w:r w:rsidRPr="00E613C5">
              <w:rPr>
                <w:sz w:val="22"/>
                <w:szCs w:val="22"/>
              </w:rPr>
              <w:t>м</w:t>
            </w:r>
            <w:r w:rsidRPr="00E613C5">
              <w:rPr>
                <w:sz w:val="22"/>
                <w:szCs w:val="22"/>
                <w:vertAlign w:val="superscript"/>
              </w:rPr>
              <w:t>3</w:t>
            </w:r>
            <w:r w:rsidRPr="00E613C5">
              <w:rPr>
                <w:sz w:val="22"/>
                <w:szCs w:val="22"/>
              </w:rPr>
              <w:t>/ч</w:t>
            </w:r>
          </w:p>
        </w:tc>
        <w:tc>
          <w:tcPr>
            <w:tcW w:w="0" w:type="auto"/>
          </w:tcPr>
          <w:p w:rsidR="003B4BB8" w:rsidRPr="00E613C5" w:rsidRDefault="003B4BB8" w:rsidP="00395DD0">
            <w:pPr>
              <w:jc w:val="center"/>
            </w:pPr>
            <w:r w:rsidRPr="00E613C5">
              <w:rPr>
                <w:sz w:val="22"/>
                <w:szCs w:val="22"/>
              </w:rPr>
              <w:t>Производительность</w:t>
            </w:r>
          </w:p>
          <w:p w:rsidR="003B4BB8" w:rsidRPr="00E613C5" w:rsidRDefault="003B4BB8" w:rsidP="00395DD0">
            <w:pPr>
              <w:jc w:val="center"/>
            </w:pPr>
            <w:r w:rsidRPr="00E613C5">
              <w:rPr>
                <w:sz w:val="22"/>
                <w:szCs w:val="22"/>
              </w:rPr>
              <w:t>водоподготовительных</w:t>
            </w:r>
          </w:p>
          <w:p w:rsidR="003B4BB8" w:rsidRPr="00E613C5" w:rsidRDefault="003B4BB8" w:rsidP="00395DD0">
            <w:pPr>
              <w:jc w:val="center"/>
            </w:pPr>
            <w:r w:rsidRPr="00E613C5">
              <w:rPr>
                <w:sz w:val="22"/>
                <w:szCs w:val="22"/>
              </w:rPr>
              <w:t xml:space="preserve">установок </w:t>
            </w:r>
            <w:proofErr w:type="gramStart"/>
            <w:r w:rsidRPr="00E613C5">
              <w:rPr>
                <w:sz w:val="22"/>
                <w:szCs w:val="22"/>
              </w:rPr>
              <w:t>в</w:t>
            </w:r>
            <w:proofErr w:type="gramEnd"/>
          </w:p>
          <w:p w:rsidR="003B4BB8" w:rsidRPr="00E613C5" w:rsidRDefault="003B4BB8" w:rsidP="00395DD0">
            <w:pPr>
              <w:jc w:val="center"/>
            </w:pPr>
            <w:r w:rsidRPr="00E613C5">
              <w:rPr>
                <w:sz w:val="22"/>
                <w:szCs w:val="22"/>
              </w:rPr>
              <w:t xml:space="preserve">нормальном </w:t>
            </w:r>
            <w:proofErr w:type="gramStart"/>
            <w:r w:rsidRPr="00E613C5">
              <w:rPr>
                <w:sz w:val="22"/>
                <w:szCs w:val="22"/>
              </w:rPr>
              <w:t>режиме</w:t>
            </w:r>
            <w:proofErr w:type="gramEnd"/>
            <w:r w:rsidRPr="00E613C5">
              <w:rPr>
                <w:sz w:val="22"/>
                <w:szCs w:val="22"/>
              </w:rPr>
              <w:t>,</w:t>
            </w:r>
          </w:p>
          <w:p w:rsidR="003B4BB8" w:rsidRPr="00E613C5" w:rsidRDefault="003B4BB8" w:rsidP="00395DD0">
            <w:pPr>
              <w:jc w:val="center"/>
            </w:pPr>
            <w:r w:rsidRPr="00E613C5">
              <w:rPr>
                <w:sz w:val="22"/>
                <w:szCs w:val="22"/>
              </w:rPr>
              <w:t>м</w:t>
            </w:r>
            <w:r w:rsidRPr="00E613C5">
              <w:rPr>
                <w:sz w:val="22"/>
                <w:szCs w:val="22"/>
                <w:vertAlign w:val="superscript"/>
              </w:rPr>
              <w:t>3</w:t>
            </w:r>
            <w:r w:rsidRPr="00E613C5">
              <w:rPr>
                <w:sz w:val="22"/>
                <w:szCs w:val="22"/>
                <w:vertAlign w:val="subscript"/>
              </w:rPr>
              <w:t>/</w:t>
            </w:r>
            <w:r w:rsidRPr="00E613C5">
              <w:rPr>
                <w:sz w:val="22"/>
                <w:szCs w:val="22"/>
              </w:rPr>
              <w:t>ч</w:t>
            </w:r>
          </w:p>
        </w:tc>
      </w:tr>
      <w:tr w:rsidR="003B4BB8" w:rsidTr="00395DD0">
        <w:tc>
          <w:tcPr>
            <w:tcW w:w="0" w:type="auto"/>
          </w:tcPr>
          <w:p w:rsidR="003B4BB8" w:rsidRDefault="003B4BB8" w:rsidP="00395DD0">
            <w:pPr>
              <w:jc w:val="both"/>
            </w:pPr>
            <w:r>
              <w:t>1</w:t>
            </w:r>
          </w:p>
        </w:tc>
        <w:tc>
          <w:tcPr>
            <w:tcW w:w="2430" w:type="dxa"/>
          </w:tcPr>
          <w:p w:rsidR="003B4BB8" w:rsidRDefault="003B4BB8" w:rsidP="00395DD0">
            <w:pPr>
              <w:jc w:val="center"/>
            </w:pPr>
            <w:r>
              <w:t xml:space="preserve">Котельная № </w:t>
            </w:r>
            <w:r w:rsidR="00395424">
              <w:t>6</w:t>
            </w:r>
          </w:p>
          <w:p w:rsidR="003B4BB8" w:rsidRDefault="00395424" w:rsidP="00395DD0">
            <w:pPr>
              <w:jc w:val="center"/>
            </w:pPr>
            <w:proofErr w:type="spellStart"/>
            <w:r>
              <w:t>С.М.Воложикья</w:t>
            </w:r>
            <w:proofErr w:type="spellEnd"/>
          </w:p>
        </w:tc>
        <w:tc>
          <w:tcPr>
            <w:tcW w:w="0" w:type="auto"/>
          </w:tcPr>
          <w:p w:rsidR="003B4BB8" w:rsidRDefault="00395424" w:rsidP="00395DD0">
            <w:pPr>
              <w:jc w:val="center"/>
            </w:pPr>
            <w:r>
              <w:t>0,689</w:t>
            </w:r>
          </w:p>
        </w:tc>
        <w:tc>
          <w:tcPr>
            <w:tcW w:w="0" w:type="auto"/>
          </w:tcPr>
          <w:p w:rsidR="003B4BB8" w:rsidRDefault="00395424" w:rsidP="0070043C">
            <w:pPr>
              <w:jc w:val="center"/>
            </w:pPr>
            <w:r>
              <w:t>0,</w:t>
            </w:r>
            <w:r w:rsidR="0070043C">
              <w:t>296</w:t>
            </w:r>
          </w:p>
        </w:tc>
        <w:tc>
          <w:tcPr>
            <w:tcW w:w="0" w:type="auto"/>
          </w:tcPr>
          <w:p w:rsidR="003B4BB8" w:rsidRDefault="00734F77" w:rsidP="00395DD0">
            <w:pPr>
              <w:jc w:val="center"/>
            </w:pPr>
            <w:r>
              <w:t>0,02</w:t>
            </w:r>
          </w:p>
        </w:tc>
        <w:tc>
          <w:tcPr>
            <w:tcW w:w="0" w:type="auto"/>
          </w:tcPr>
          <w:p w:rsidR="003B4BB8" w:rsidRPr="00E613C5" w:rsidRDefault="003B4BB8" w:rsidP="00395DD0">
            <w:pPr>
              <w:jc w:val="center"/>
              <w:rPr>
                <w:highlight w:val="yellow"/>
              </w:rPr>
            </w:pPr>
            <w:r>
              <w:t>2,5</w:t>
            </w:r>
          </w:p>
        </w:tc>
      </w:tr>
      <w:tr w:rsidR="003B4BB8" w:rsidTr="00395DD0">
        <w:tc>
          <w:tcPr>
            <w:tcW w:w="0" w:type="auto"/>
          </w:tcPr>
          <w:p w:rsidR="003B4BB8" w:rsidRDefault="003B4BB8" w:rsidP="00395DD0">
            <w:pPr>
              <w:jc w:val="both"/>
            </w:pPr>
          </w:p>
        </w:tc>
        <w:tc>
          <w:tcPr>
            <w:tcW w:w="2430" w:type="dxa"/>
          </w:tcPr>
          <w:p w:rsidR="003B4BB8" w:rsidRPr="00E613C5" w:rsidRDefault="003B4BB8" w:rsidP="00395DD0">
            <w:pPr>
              <w:jc w:val="both"/>
              <w:rPr>
                <w:b/>
              </w:rPr>
            </w:pPr>
            <w:r w:rsidRPr="00E613C5">
              <w:rPr>
                <w:b/>
              </w:rPr>
              <w:t>Итого</w:t>
            </w:r>
          </w:p>
        </w:tc>
        <w:tc>
          <w:tcPr>
            <w:tcW w:w="0" w:type="auto"/>
          </w:tcPr>
          <w:p w:rsidR="003B4BB8" w:rsidRPr="00E613C5" w:rsidRDefault="00395424" w:rsidP="00395DD0">
            <w:pPr>
              <w:jc w:val="center"/>
              <w:rPr>
                <w:b/>
              </w:rPr>
            </w:pPr>
            <w:r>
              <w:rPr>
                <w:b/>
              </w:rPr>
              <w:t>0,689</w:t>
            </w:r>
          </w:p>
        </w:tc>
        <w:tc>
          <w:tcPr>
            <w:tcW w:w="0" w:type="auto"/>
          </w:tcPr>
          <w:p w:rsidR="003B4BB8" w:rsidRPr="00E613C5" w:rsidRDefault="00395424" w:rsidP="0070043C">
            <w:pPr>
              <w:jc w:val="center"/>
              <w:rPr>
                <w:b/>
              </w:rPr>
            </w:pPr>
            <w:r>
              <w:rPr>
                <w:b/>
              </w:rPr>
              <w:t>0,</w:t>
            </w:r>
            <w:r w:rsidR="0070043C">
              <w:rPr>
                <w:b/>
              </w:rPr>
              <w:t>296</w:t>
            </w:r>
          </w:p>
        </w:tc>
        <w:tc>
          <w:tcPr>
            <w:tcW w:w="0" w:type="auto"/>
          </w:tcPr>
          <w:p w:rsidR="003B4BB8" w:rsidRPr="00E613C5" w:rsidRDefault="00734F77" w:rsidP="00395DD0">
            <w:pPr>
              <w:jc w:val="center"/>
              <w:rPr>
                <w:b/>
              </w:rPr>
            </w:pPr>
            <w:r>
              <w:rPr>
                <w:b/>
              </w:rPr>
              <w:t>0,02</w:t>
            </w:r>
          </w:p>
        </w:tc>
        <w:tc>
          <w:tcPr>
            <w:tcW w:w="0" w:type="auto"/>
          </w:tcPr>
          <w:p w:rsidR="003B4BB8" w:rsidRPr="00E613C5" w:rsidRDefault="003B4BB8" w:rsidP="00395DD0">
            <w:pPr>
              <w:jc w:val="center"/>
              <w:rPr>
                <w:b/>
                <w:highlight w:val="yellow"/>
              </w:rPr>
            </w:pPr>
            <w:r>
              <w:rPr>
                <w:b/>
              </w:rPr>
              <w:t>2,5</w:t>
            </w:r>
          </w:p>
        </w:tc>
      </w:tr>
    </w:tbl>
    <w:p w:rsidR="003B4BB8" w:rsidRDefault="003B4BB8" w:rsidP="003B4BB8">
      <w:pPr>
        <w:jc w:val="both"/>
      </w:pPr>
    </w:p>
    <w:p w:rsidR="003B4BB8" w:rsidRDefault="003B4BB8" w:rsidP="003B4BB8">
      <w:pPr>
        <w:spacing w:line="360" w:lineRule="auto"/>
        <w:jc w:val="both"/>
      </w:pPr>
      <w:r>
        <w:t xml:space="preserve">            Водоподготовка имеется на котельных  МО </w:t>
      </w:r>
      <w:r w:rsidR="00395424">
        <w:t>«</w:t>
      </w:r>
      <w:proofErr w:type="spellStart"/>
      <w:r w:rsidR="00395424">
        <w:t>Маловоложикьинское</w:t>
      </w:r>
      <w:proofErr w:type="spellEnd"/>
      <w:r w:rsidR="00395424">
        <w:t>»</w:t>
      </w:r>
    </w:p>
    <w:p w:rsidR="003B4BB8" w:rsidRDefault="003B4BB8" w:rsidP="003B4BB8">
      <w:pPr>
        <w:tabs>
          <w:tab w:val="left" w:pos="567"/>
        </w:tabs>
      </w:pPr>
    </w:p>
    <w:p w:rsidR="003B4BB8" w:rsidRDefault="003B4BB8" w:rsidP="003B4BB8">
      <w:pPr>
        <w:numPr>
          <w:ilvl w:val="1"/>
          <w:numId w:val="7"/>
        </w:numPr>
        <w:tabs>
          <w:tab w:val="left" w:pos="567"/>
        </w:tabs>
      </w:pPr>
      <w:r>
        <w:t xml:space="preserve">Котельная № </w:t>
      </w:r>
      <w:r w:rsidR="00395424">
        <w:t>6</w:t>
      </w:r>
      <w:r>
        <w:t xml:space="preserve"> </w:t>
      </w:r>
      <w:proofErr w:type="spellStart"/>
      <w:r w:rsidR="00395424">
        <w:t>с.М.Воложикья</w:t>
      </w:r>
      <w:proofErr w:type="spellEnd"/>
      <w:r>
        <w:t>:</w:t>
      </w:r>
    </w:p>
    <w:p w:rsidR="003B4BB8" w:rsidRPr="00FE10E2" w:rsidRDefault="003B4BB8" w:rsidP="003B4BB8">
      <w:pPr>
        <w:pStyle w:val="1"/>
        <w:numPr>
          <w:ilvl w:val="0"/>
          <w:numId w:val="7"/>
        </w:numPr>
        <w:jc w:val="both"/>
      </w:pPr>
      <w:r w:rsidRPr="00FE10E2">
        <w:t>Водоподготовка – «Комплексон-</w:t>
      </w:r>
      <w:r>
        <w:t>Н</w:t>
      </w:r>
      <w:r w:rsidRPr="00FE10E2">
        <w:t>», Раствор «</w:t>
      </w:r>
      <w:r>
        <w:t>ОДФ</w:t>
      </w:r>
      <w:r w:rsidRPr="00FE10E2">
        <w:t>».</w:t>
      </w:r>
    </w:p>
    <w:p w:rsidR="003B4BB8" w:rsidRDefault="003B4BB8" w:rsidP="003B4BB8">
      <w:pPr>
        <w:tabs>
          <w:tab w:val="left" w:pos="567"/>
        </w:tabs>
        <w:ind w:left="644"/>
      </w:pPr>
    </w:p>
    <w:p w:rsidR="003B4BB8" w:rsidRDefault="003B4BB8" w:rsidP="003B4BB8"/>
    <w:p w:rsidR="003B4BB8" w:rsidRDefault="003B4BB8" w:rsidP="003B4BB8"/>
    <w:p w:rsidR="003B4BB8" w:rsidRDefault="003B4BB8" w:rsidP="003B4BB8">
      <w:pPr>
        <w:jc w:val="center"/>
        <w:rPr>
          <w:b/>
          <w:sz w:val="28"/>
          <w:szCs w:val="28"/>
        </w:rPr>
      </w:pPr>
      <w:r>
        <w:rPr>
          <w:b/>
          <w:sz w:val="28"/>
          <w:szCs w:val="28"/>
        </w:rPr>
        <w:t>Часть 8. Топливные балансы источников тепловой энергии и система</w:t>
      </w:r>
    </w:p>
    <w:p w:rsidR="003B4BB8" w:rsidRDefault="003B4BB8" w:rsidP="003B4BB8">
      <w:pPr>
        <w:jc w:val="center"/>
        <w:rPr>
          <w:b/>
          <w:sz w:val="28"/>
          <w:szCs w:val="28"/>
        </w:rPr>
      </w:pPr>
      <w:r>
        <w:rPr>
          <w:b/>
          <w:sz w:val="28"/>
          <w:szCs w:val="28"/>
        </w:rPr>
        <w:t>обеспечения топливом</w:t>
      </w:r>
    </w:p>
    <w:p w:rsidR="003B4BB8" w:rsidRDefault="003B4BB8" w:rsidP="003B4BB8">
      <w:pPr>
        <w:jc w:val="both"/>
        <w:rPr>
          <w:b/>
          <w:sz w:val="28"/>
          <w:szCs w:val="28"/>
        </w:rPr>
      </w:pPr>
    </w:p>
    <w:p w:rsidR="003B4BB8" w:rsidRDefault="003B4BB8" w:rsidP="003B4BB8">
      <w:pPr>
        <w:spacing w:line="360" w:lineRule="auto"/>
        <w:jc w:val="both"/>
      </w:pPr>
      <w:r>
        <w:t xml:space="preserve">       Топливный баланс источников тепловой энергии с указанием видов и количества основного топлива приведен в таб.14.</w:t>
      </w:r>
    </w:p>
    <w:p w:rsidR="003B4BB8" w:rsidRPr="00356C02" w:rsidRDefault="003B4BB8" w:rsidP="00395424">
      <w:pPr>
        <w:jc w:val="center"/>
        <w:rPr>
          <w:b/>
        </w:rPr>
      </w:pPr>
      <w:r w:rsidRPr="00356C02">
        <w:rPr>
          <w:b/>
        </w:rPr>
        <w:t>Топливный баланс и</w:t>
      </w:r>
      <w:r>
        <w:rPr>
          <w:b/>
        </w:rPr>
        <w:t xml:space="preserve">сточников тепловой энергии МО </w:t>
      </w:r>
      <w:r w:rsidR="00395424" w:rsidRPr="00395424">
        <w:rPr>
          <w:b/>
        </w:rPr>
        <w:t>«</w:t>
      </w:r>
      <w:proofErr w:type="spellStart"/>
      <w:r w:rsidR="00395424" w:rsidRPr="00395424">
        <w:rPr>
          <w:b/>
        </w:rPr>
        <w:t>Маловоложикьинское</w:t>
      </w:r>
      <w:proofErr w:type="spellEnd"/>
      <w:r w:rsidR="00395424" w:rsidRPr="00395424">
        <w:rPr>
          <w:b/>
        </w:rPr>
        <w:t>»</w:t>
      </w:r>
    </w:p>
    <w:p w:rsidR="003B4BB8" w:rsidRDefault="003B4BB8" w:rsidP="003B4BB8">
      <w:pPr>
        <w:ind w:firstLine="1560"/>
        <w:jc w:val="right"/>
      </w:pPr>
      <w:r>
        <w:lastRenderedPageBreak/>
        <w:t>Таблица. 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2515"/>
        <w:gridCol w:w="1812"/>
        <w:gridCol w:w="1681"/>
        <w:gridCol w:w="1173"/>
        <w:gridCol w:w="931"/>
        <w:gridCol w:w="1262"/>
      </w:tblGrid>
      <w:tr w:rsidR="003B4BB8" w:rsidTr="00395DD0">
        <w:trPr>
          <w:cantSplit/>
          <w:trHeight w:val="4153"/>
        </w:trPr>
        <w:tc>
          <w:tcPr>
            <w:tcW w:w="513" w:type="dxa"/>
          </w:tcPr>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r w:rsidRPr="00E613C5">
              <w:rPr>
                <w:sz w:val="22"/>
                <w:szCs w:val="22"/>
              </w:rPr>
              <w:t>№</w:t>
            </w:r>
          </w:p>
          <w:p w:rsidR="003B4BB8" w:rsidRPr="00E613C5" w:rsidRDefault="003B4BB8" w:rsidP="00395DD0">
            <w:pPr>
              <w:jc w:val="center"/>
            </w:pPr>
            <w:proofErr w:type="spellStart"/>
            <w:proofErr w:type="gramStart"/>
            <w:r w:rsidRPr="00E613C5">
              <w:rPr>
                <w:sz w:val="22"/>
                <w:szCs w:val="22"/>
              </w:rPr>
              <w:t>п</w:t>
            </w:r>
            <w:proofErr w:type="spellEnd"/>
            <w:proofErr w:type="gramEnd"/>
            <w:r w:rsidRPr="00E613C5">
              <w:rPr>
                <w:sz w:val="22"/>
                <w:szCs w:val="22"/>
              </w:rPr>
              <w:t>/</w:t>
            </w:r>
            <w:proofErr w:type="spellStart"/>
            <w:r w:rsidRPr="00E613C5">
              <w:rPr>
                <w:sz w:val="22"/>
                <w:szCs w:val="22"/>
              </w:rPr>
              <w:t>п</w:t>
            </w:r>
            <w:proofErr w:type="spellEnd"/>
          </w:p>
        </w:tc>
        <w:tc>
          <w:tcPr>
            <w:tcW w:w="2515" w:type="dxa"/>
          </w:tcPr>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r w:rsidRPr="00E613C5">
              <w:rPr>
                <w:sz w:val="22"/>
                <w:szCs w:val="22"/>
              </w:rPr>
              <w:t>Котельная</w:t>
            </w:r>
          </w:p>
        </w:tc>
        <w:tc>
          <w:tcPr>
            <w:tcW w:w="1812" w:type="dxa"/>
          </w:tcPr>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roofErr w:type="spellStart"/>
            <w:r w:rsidRPr="00E613C5">
              <w:rPr>
                <w:sz w:val="22"/>
                <w:szCs w:val="22"/>
              </w:rPr>
              <w:t>Котлоагрегаты</w:t>
            </w:r>
            <w:proofErr w:type="spellEnd"/>
            <w:r w:rsidRPr="00E613C5">
              <w:rPr>
                <w:sz w:val="22"/>
                <w:szCs w:val="22"/>
              </w:rPr>
              <w:t xml:space="preserve"> (основные)</w:t>
            </w:r>
          </w:p>
        </w:tc>
        <w:tc>
          <w:tcPr>
            <w:tcW w:w="1681" w:type="dxa"/>
          </w:tcPr>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p>
          <w:p w:rsidR="003B4BB8" w:rsidRPr="00E613C5" w:rsidRDefault="003B4BB8" w:rsidP="00395DD0">
            <w:pPr>
              <w:jc w:val="center"/>
            </w:pPr>
            <w:r w:rsidRPr="00E613C5">
              <w:rPr>
                <w:sz w:val="22"/>
                <w:szCs w:val="22"/>
              </w:rPr>
              <w:t>Вид</w:t>
            </w:r>
          </w:p>
          <w:p w:rsidR="003B4BB8" w:rsidRPr="00E613C5" w:rsidRDefault="003B4BB8" w:rsidP="00395DD0">
            <w:pPr>
              <w:jc w:val="center"/>
            </w:pPr>
            <w:r w:rsidRPr="00E613C5">
              <w:rPr>
                <w:sz w:val="22"/>
                <w:szCs w:val="22"/>
              </w:rPr>
              <w:t>основного</w:t>
            </w:r>
          </w:p>
          <w:p w:rsidR="003B4BB8" w:rsidRPr="00E613C5" w:rsidRDefault="003B4BB8" w:rsidP="00395DD0">
            <w:pPr>
              <w:jc w:val="center"/>
            </w:pPr>
            <w:r w:rsidRPr="00E613C5">
              <w:rPr>
                <w:sz w:val="22"/>
                <w:szCs w:val="22"/>
              </w:rPr>
              <w:t>топлива</w:t>
            </w:r>
          </w:p>
        </w:tc>
        <w:tc>
          <w:tcPr>
            <w:tcW w:w="1173" w:type="dxa"/>
            <w:textDirection w:val="btLr"/>
          </w:tcPr>
          <w:p w:rsidR="003B4BB8" w:rsidRPr="00E613C5" w:rsidRDefault="003B4BB8" w:rsidP="00395DD0">
            <w:pPr>
              <w:ind w:left="113" w:right="113"/>
              <w:jc w:val="center"/>
            </w:pPr>
            <w:r w:rsidRPr="00E613C5">
              <w:rPr>
                <w:sz w:val="22"/>
                <w:szCs w:val="22"/>
              </w:rPr>
              <w:t>Производство тепловой энергии,</w:t>
            </w:r>
          </w:p>
          <w:p w:rsidR="003B4BB8" w:rsidRPr="00E613C5" w:rsidRDefault="003B4BB8" w:rsidP="00395DD0">
            <w:pPr>
              <w:ind w:left="113" w:right="113"/>
              <w:jc w:val="center"/>
            </w:pPr>
            <w:r w:rsidRPr="00E613C5">
              <w:rPr>
                <w:sz w:val="22"/>
                <w:szCs w:val="22"/>
              </w:rPr>
              <w:t>Гкал/год</w:t>
            </w:r>
          </w:p>
        </w:tc>
        <w:tc>
          <w:tcPr>
            <w:tcW w:w="931" w:type="dxa"/>
            <w:textDirection w:val="btLr"/>
          </w:tcPr>
          <w:p w:rsidR="003B4BB8" w:rsidRPr="00E613C5" w:rsidRDefault="003B4BB8" w:rsidP="00395DD0">
            <w:pPr>
              <w:ind w:left="113" w:right="113"/>
              <w:jc w:val="center"/>
            </w:pPr>
            <w:r w:rsidRPr="00E613C5">
              <w:rPr>
                <w:sz w:val="22"/>
                <w:szCs w:val="22"/>
              </w:rPr>
              <w:t>Расход условного топлива на выработку</w:t>
            </w:r>
          </w:p>
          <w:p w:rsidR="003B4BB8" w:rsidRPr="00E613C5" w:rsidRDefault="003B4BB8" w:rsidP="00395DD0">
            <w:pPr>
              <w:ind w:left="113" w:right="113"/>
              <w:jc w:val="center"/>
            </w:pPr>
            <w:r w:rsidRPr="00E613C5">
              <w:rPr>
                <w:sz w:val="22"/>
                <w:szCs w:val="22"/>
              </w:rPr>
              <w:t xml:space="preserve">тепла, </w:t>
            </w:r>
            <w:proofErr w:type="spellStart"/>
            <w:r w:rsidRPr="00E613C5">
              <w:rPr>
                <w:sz w:val="22"/>
                <w:szCs w:val="22"/>
              </w:rPr>
              <w:t>т.у.т</w:t>
            </w:r>
            <w:proofErr w:type="spellEnd"/>
            <w:r w:rsidRPr="00E613C5">
              <w:rPr>
                <w:sz w:val="22"/>
                <w:szCs w:val="22"/>
              </w:rPr>
              <w:t>./год</w:t>
            </w:r>
          </w:p>
        </w:tc>
        <w:tc>
          <w:tcPr>
            <w:tcW w:w="1262" w:type="dxa"/>
            <w:textDirection w:val="btLr"/>
          </w:tcPr>
          <w:p w:rsidR="003B4BB8" w:rsidRPr="00E613C5" w:rsidRDefault="003B4BB8" w:rsidP="00395DD0">
            <w:pPr>
              <w:ind w:left="113" w:right="113"/>
              <w:jc w:val="center"/>
            </w:pPr>
            <w:r w:rsidRPr="00E613C5">
              <w:rPr>
                <w:sz w:val="22"/>
                <w:szCs w:val="22"/>
              </w:rPr>
              <w:t xml:space="preserve">Расход натурального топлива </w:t>
            </w:r>
            <w:proofErr w:type="gramStart"/>
            <w:r w:rsidRPr="00E613C5">
              <w:rPr>
                <w:sz w:val="22"/>
                <w:szCs w:val="22"/>
              </w:rPr>
              <w:t>на</w:t>
            </w:r>
            <w:proofErr w:type="gramEnd"/>
          </w:p>
          <w:p w:rsidR="003B4BB8" w:rsidRPr="00E613C5" w:rsidRDefault="003B4BB8" w:rsidP="00395DD0">
            <w:pPr>
              <w:ind w:left="113" w:right="113"/>
              <w:jc w:val="center"/>
            </w:pPr>
            <w:proofErr w:type="gramStart"/>
            <w:r w:rsidRPr="00E613C5">
              <w:rPr>
                <w:sz w:val="22"/>
                <w:szCs w:val="22"/>
              </w:rPr>
              <w:t>выработку тепла, т/год (для жидкого и</w:t>
            </w:r>
            <w:proofErr w:type="gramEnd"/>
          </w:p>
          <w:p w:rsidR="003B4BB8" w:rsidRPr="00E613C5" w:rsidRDefault="003B4BB8" w:rsidP="00395DD0">
            <w:pPr>
              <w:ind w:left="113" w:right="113"/>
              <w:jc w:val="center"/>
            </w:pPr>
            <w:r w:rsidRPr="00E613C5">
              <w:rPr>
                <w:sz w:val="22"/>
                <w:szCs w:val="22"/>
              </w:rPr>
              <w:t>твердого топлива), тыс</w:t>
            </w:r>
            <w:proofErr w:type="gramStart"/>
            <w:r w:rsidRPr="00E613C5">
              <w:rPr>
                <w:sz w:val="22"/>
                <w:szCs w:val="22"/>
              </w:rPr>
              <w:t>.м</w:t>
            </w:r>
            <w:proofErr w:type="gramEnd"/>
            <w:r w:rsidRPr="00E613C5">
              <w:rPr>
                <w:sz w:val="22"/>
                <w:szCs w:val="22"/>
                <w:vertAlign w:val="superscript"/>
              </w:rPr>
              <w:t>3</w:t>
            </w:r>
            <w:r w:rsidRPr="00E613C5">
              <w:rPr>
                <w:sz w:val="22"/>
                <w:szCs w:val="22"/>
              </w:rPr>
              <w:t>/год (для</w:t>
            </w:r>
          </w:p>
          <w:p w:rsidR="003B4BB8" w:rsidRPr="00E613C5" w:rsidRDefault="003B4BB8" w:rsidP="00395DD0">
            <w:pPr>
              <w:ind w:left="113" w:right="113"/>
              <w:jc w:val="center"/>
            </w:pPr>
            <w:r w:rsidRPr="00E613C5">
              <w:rPr>
                <w:sz w:val="22"/>
                <w:szCs w:val="22"/>
              </w:rPr>
              <w:t>газообразного топлива)</w:t>
            </w:r>
          </w:p>
        </w:tc>
      </w:tr>
      <w:tr w:rsidR="003B4BB8" w:rsidTr="00395DD0">
        <w:tc>
          <w:tcPr>
            <w:tcW w:w="513" w:type="dxa"/>
          </w:tcPr>
          <w:p w:rsidR="003B4BB8" w:rsidRPr="00E613C5" w:rsidRDefault="003B4BB8" w:rsidP="00395DD0">
            <w:pPr>
              <w:spacing w:line="360" w:lineRule="auto"/>
              <w:jc w:val="center"/>
            </w:pPr>
            <w:r w:rsidRPr="00E613C5">
              <w:rPr>
                <w:sz w:val="22"/>
                <w:szCs w:val="22"/>
              </w:rPr>
              <w:t>1</w:t>
            </w:r>
          </w:p>
        </w:tc>
        <w:tc>
          <w:tcPr>
            <w:tcW w:w="2515" w:type="dxa"/>
          </w:tcPr>
          <w:p w:rsidR="003B4BB8" w:rsidRPr="00E613C5" w:rsidRDefault="003B4BB8" w:rsidP="00395DD0">
            <w:pPr>
              <w:jc w:val="center"/>
            </w:pPr>
            <w:r w:rsidRPr="00E613C5">
              <w:rPr>
                <w:sz w:val="22"/>
                <w:szCs w:val="22"/>
              </w:rPr>
              <w:t>Котельная №</w:t>
            </w:r>
            <w:r>
              <w:rPr>
                <w:sz w:val="22"/>
                <w:szCs w:val="22"/>
              </w:rPr>
              <w:t xml:space="preserve"> </w:t>
            </w:r>
            <w:r w:rsidR="00395424">
              <w:rPr>
                <w:sz w:val="22"/>
                <w:szCs w:val="22"/>
              </w:rPr>
              <w:t>6</w:t>
            </w:r>
            <w:r w:rsidRPr="00E613C5">
              <w:rPr>
                <w:sz w:val="22"/>
                <w:szCs w:val="22"/>
              </w:rPr>
              <w:t xml:space="preserve"> </w:t>
            </w:r>
            <w:proofErr w:type="spellStart"/>
            <w:r w:rsidR="00395424">
              <w:rPr>
                <w:sz w:val="22"/>
                <w:szCs w:val="22"/>
              </w:rPr>
              <w:t>с.М.Воложикья</w:t>
            </w:r>
            <w:proofErr w:type="spellEnd"/>
          </w:p>
          <w:p w:rsidR="003B4BB8" w:rsidRPr="00E613C5" w:rsidRDefault="003B4BB8" w:rsidP="00395DD0">
            <w:pPr>
              <w:jc w:val="center"/>
            </w:pPr>
            <w:r w:rsidRPr="00E613C5">
              <w:rPr>
                <w:sz w:val="22"/>
                <w:szCs w:val="22"/>
              </w:rPr>
              <w:t>ООО «</w:t>
            </w:r>
            <w:proofErr w:type="spellStart"/>
            <w:r>
              <w:rPr>
                <w:sz w:val="22"/>
                <w:szCs w:val="22"/>
              </w:rPr>
              <w:t>КомтеС</w:t>
            </w:r>
            <w:proofErr w:type="spellEnd"/>
            <w:r w:rsidRPr="00E613C5">
              <w:rPr>
                <w:sz w:val="22"/>
                <w:szCs w:val="22"/>
              </w:rPr>
              <w:t>»</w:t>
            </w:r>
          </w:p>
        </w:tc>
        <w:tc>
          <w:tcPr>
            <w:tcW w:w="1812" w:type="dxa"/>
          </w:tcPr>
          <w:p w:rsidR="003B4BB8" w:rsidRPr="00E613C5" w:rsidRDefault="003B4BB8" w:rsidP="00395DD0">
            <w:pPr>
              <w:jc w:val="center"/>
            </w:pPr>
            <w:r w:rsidRPr="00E613C5">
              <w:rPr>
                <w:sz w:val="22"/>
                <w:szCs w:val="22"/>
              </w:rPr>
              <w:t>КВ</w:t>
            </w:r>
            <w:r>
              <w:rPr>
                <w:sz w:val="22"/>
                <w:szCs w:val="22"/>
              </w:rPr>
              <w:t>а</w:t>
            </w:r>
            <w:r w:rsidRPr="00E613C5">
              <w:rPr>
                <w:sz w:val="22"/>
                <w:szCs w:val="22"/>
              </w:rPr>
              <w:t>-</w:t>
            </w:r>
            <w:r>
              <w:rPr>
                <w:sz w:val="22"/>
                <w:szCs w:val="22"/>
              </w:rPr>
              <w:t>0,</w:t>
            </w:r>
            <w:r w:rsidR="00395424">
              <w:rPr>
                <w:sz w:val="22"/>
                <w:szCs w:val="22"/>
              </w:rPr>
              <w:t>4</w:t>
            </w:r>
            <w:r>
              <w:rPr>
                <w:sz w:val="22"/>
                <w:szCs w:val="22"/>
              </w:rPr>
              <w:t xml:space="preserve"> </w:t>
            </w:r>
            <w:proofErr w:type="spellStart"/>
            <w:r>
              <w:rPr>
                <w:sz w:val="22"/>
                <w:szCs w:val="22"/>
              </w:rPr>
              <w:t>Гс</w:t>
            </w:r>
            <w:proofErr w:type="spellEnd"/>
          </w:p>
          <w:p w:rsidR="003B4BB8" w:rsidRDefault="003B4BB8" w:rsidP="00395DD0">
            <w:pPr>
              <w:jc w:val="center"/>
              <w:rPr>
                <w:sz w:val="20"/>
              </w:rPr>
            </w:pPr>
            <w:r w:rsidRPr="00F22963">
              <w:rPr>
                <w:sz w:val="20"/>
                <w:szCs w:val="22"/>
              </w:rPr>
              <w:t>(</w:t>
            </w:r>
            <w:r w:rsidR="00395424">
              <w:rPr>
                <w:sz w:val="20"/>
                <w:szCs w:val="22"/>
              </w:rPr>
              <w:t>2</w:t>
            </w:r>
            <w:r w:rsidRPr="00F22963">
              <w:rPr>
                <w:sz w:val="20"/>
                <w:szCs w:val="22"/>
              </w:rPr>
              <w:t xml:space="preserve"> шт.) КПД=91%</w:t>
            </w:r>
          </w:p>
          <w:p w:rsidR="003B4BB8" w:rsidRPr="00E613C5" w:rsidRDefault="003B4BB8" w:rsidP="00395DD0">
            <w:pPr>
              <w:jc w:val="center"/>
            </w:pPr>
          </w:p>
        </w:tc>
        <w:tc>
          <w:tcPr>
            <w:tcW w:w="1681" w:type="dxa"/>
          </w:tcPr>
          <w:p w:rsidR="003B4BB8" w:rsidRPr="00E613C5" w:rsidRDefault="003B4BB8" w:rsidP="00395DD0">
            <w:pPr>
              <w:jc w:val="center"/>
            </w:pPr>
            <w:r w:rsidRPr="00E613C5">
              <w:rPr>
                <w:sz w:val="22"/>
                <w:szCs w:val="22"/>
              </w:rPr>
              <w:t>Природный</w:t>
            </w:r>
          </w:p>
          <w:p w:rsidR="003B4BB8" w:rsidRPr="00E613C5" w:rsidRDefault="003B4BB8" w:rsidP="00395DD0">
            <w:pPr>
              <w:jc w:val="center"/>
            </w:pPr>
            <w:r w:rsidRPr="00E613C5">
              <w:rPr>
                <w:sz w:val="22"/>
                <w:szCs w:val="22"/>
              </w:rPr>
              <w:t>газ</w:t>
            </w:r>
          </w:p>
        </w:tc>
        <w:tc>
          <w:tcPr>
            <w:tcW w:w="1173" w:type="dxa"/>
          </w:tcPr>
          <w:p w:rsidR="003B4BB8" w:rsidRPr="00E613C5" w:rsidRDefault="000D25AE" w:rsidP="000D25AE">
            <w:pPr>
              <w:jc w:val="center"/>
            </w:pPr>
            <w:r>
              <w:t>1263,30</w:t>
            </w:r>
          </w:p>
        </w:tc>
        <w:tc>
          <w:tcPr>
            <w:tcW w:w="931" w:type="dxa"/>
          </w:tcPr>
          <w:p w:rsidR="003B4BB8" w:rsidRPr="00E613C5" w:rsidRDefault="000D25AE" w:rsidP="000D25AE">
            <w:pPr>
              <w:jc w:val="center"/>
            </w:pPr>
            <w:r>
              <w:t>271,66</w:t>
            </w:r>
          </w:p>
        </w:tc>
        <w:tc>
          <w:tcPr>
            <w:tcW w:w="1262" w:type="dxa"/>
          </w:tcPr>
          <w:p w:rsidR="003B4BB8" w:rsidRPr="00E613C5" w:rsidRDefault="000D25AE" w:rsidP="00395DD0">
            <w:pPr>
              <w:jc w:val="center"/>
            </w:pPr>
            <w:r>
              <w:rPr>
                <w:sz w:val="22"/>
                <w:szCs w:val="22"/>
              </w:rPr>
              <w:t>172,70</w:t>
            </w:r>
          </w:p>
        </w:tc>
      </w:tr>
      <w:tr w:rsidR="003B4BB8" w:rsidTr="00395DD0">
        <w:tc>
          <w:tcPr>
            <w:tcW w:w="513" w:type="dxa"/>
          </w:tcPr>
          <w:p w:rsidR="003B4BB8" w:rsidRPr="00E613C5" w:rsidRDefault="003B4BB8" w:rsidP="00395DD0">
            <w:pPr>
              <w:spacing w:line="360" w:lineRule="auto"/>
              <w:jc w:val="center"/>
            </w:pPr>
          </w:p>
        </w:tc>
        <w:tc>
          <w:tcPr>
            <w:tcW w:w="2515" w:type="dxa"/>
          </w:tcPr>
          <w:p w:rsidR="003B4BB8" w:rsidRPr="00E613C5" w:rsidRDefault="003B4BB8" w:rsidP="00395DD0">
            <w:pPr>
              <w:jc w:val="center"/>
              <w:rPr>
                <w:b/>
              </w:rPr>
            </w:pPr>
            <w:r w:rsidRPr="00E613C5">
              <w:rPr>
                <w:b/>
                <w:sz w:val="22"/>
                <w:szCs w:val="22"/>
              </w:rPr>
              <w:t>Итого</w:t>
            </w:r>
          </w:p>
        </w:tc>
        <w:tc>
          <w:tcPr>
            <w:tcW w:w="1812" w:type="dxa"/>
          </w:tcPr>
          <w:p w:rsidR="003B4BB8" w:rsidRPr="00E613C5" w:rsidRDefault="003B4BB8" w:rsidP="00395DD0">
            <w:pPr>
              <w:jc w:val="center"/>
            </w:pPr>
          </w:p>
        </w:tc>
        <w:tc>
          <w:tcPr>
            <w:tcW w:w="1681" w:type="dxa"/>
          </w:tcPr>
          <w:p w:rsidR="003B4BB8" w:rsidRPr="00E613C5" w:rsidRDefault="003B4BB8" w:rsidP="00395DD0">
            <w:pPr>
              <w:jc w:val="center"/>
            </w:pPr>
          </w:p>
        </w:tc>
        <w:tc>
          <w:tcPr>
            <w:tcW w:w="1173" w:type="dxa"/>
          </w:tcPr>
          <w:p w:rsidR="003B4BB8" w:rsidRPr="00E613C5" w:rsidRDefault="000D25AE" w:rsidP="000D25AE">
            <w:pPr>
              <w:jc w:val="center"/>
              <w:rPr>
                <w:b/>
              </w:rPr>
            </w:pPr>
            <w:r>
              <w:rPr>
                <w:b/>
              </w:rPr>
              <w:t>1263,30</w:t>
            </w:r>
          </w:p>
        </w:tc>
        <w:tc>
          <w:tcPr>
            <w:tcW w:w="931" w:type="dxa"/>
          </w:tcPr>
          <w:p w:rsidR="003B4BB8" w:rsidRPr="00E613C5" w:rsidRDefault="000D25AE" w:rsidP="000D25AE">
            <w:pPr>
              <w:jc w:val="center"/>
              <w:rPr>
                <w:b/>
              </w:rPr>
            </w:pPr>
            <w:r>
              <w:rPr>
                <w:b/>
              </w:rPr>
              <w:t>271,66</w:t>
            </w:r>
          </w:p>
        </w:tc>
        <w:tc>
          <w:tcPr>
            <w:tcW w:w="1262" w:type="dxa"/>
          </w:tcPr>
          <w:p w:rsidR="003B4BB8" w:rsidRPr="00E613C5" w:rsidRDefault="000D25AE" w:rsidP="000D25AE">
            <w:pPr>
              <w:jc w:val="center"/>
              <w:rPr>
                <w:b/>
              </w:rPr>
            </w:pPr>
            <w:r>
              <w:rPr>
                <w:b/>
              </w:rPr>
              <w:t>172,70</w:t>
            </w:r>
          </w:p>
        </w:tc>
      </w:tr>
    </w:tbl>
    <w:p w:rsidR="003B4BB8" w:rsidRDefault="003B4BB8" w:rsidP="003B4BB8">
      <w:pPr>
        <w:ind w:firstLine="1560"/>
        <w:jc w:val="both"/>
      </w:pPr>
    </w:p>
    <w:p w:rsidR="003B4BB8" w:rsidRDefault="003B4BB8" w:rsidP="003B4BB8">
      <w:pPr>
        <w:ind w:firstLine="1560"/>
        <w:jc w:val="both"/>
      </w:pPr>
    </w:p>
    <w:p w:rsidR="003B4BB8" w:rsidRDefault="003B4BB8" w:rsidP="003B4BB8">
      <w:pPr>
        <w:spacing w:line="360" w:lineRule="auto"/>
        <w:jc w:val="both"/>
      </w:pPr>
      <w:r>
        <w:t xml:space="preserve">      При составлении топливного баланса принимается низшая теплота сгорания топлива:</w:t>
      </w:r>
    </w:p>
    <w:p w:rsidR="003B4BB8" w:rsidRDefault="003B4BB8" w:rsidP="003B4BB8">
      <w:pPr>
        <w:numPr>
          <w:ilvl w:val="0"/>
          <w:numId w:val="23"/>
        </w:numPr>
        <w:jc w:val="both"/>
      </w:pPr>
      <w:r>
        <w:t>природного газа – 8007 ккал/кг</w:t>
      </w:r>
    </w:p>
    <w:p w:rsidR="003B4BB8" w:rsidRDefault="003B4BB8" w:rsidP="003B4BB8">
      <w:pPr>
        <w:tabs>
          <w:tab w:val="left" w:pos="567"/>
        </w:tabs>
        <w:ind w:left="293"/>
      </w:pPr>
    </w:p>
    <w:p w:rsidR="003B4BB8" w:rsidRDefault="003B4BB8" w:rsidP="003B4BB8">
      <w:pPr>
        <w:spacing w:line="360" w:lineRule="auto"/>
        <w:jc w:val="both"/>
      </w:pPr>
      <w:r>
        <w:t xml:space="preserve">       Для контроля экономичности работы котельных и возможности сопоставления плановых показателей с отчетными потребность в топливе и удельные расходы топлива представлены в расчете на выработку теплоты, отпускаемой с котельной.</w:t>
      </w:r>
    </w:p>
    <w:p w:rsidR="003B4BB8" w:rsidRDefault="003B4BB8" w:rsidP="003B4BB8">
      <w:pPr>
        <w:spacing w:line="360" w:lineRule="auto"/>
        <w:jc w:val="both"/>
      </w:pPr>
      <w:r>
        <w:t xml:space="preserve">      Потребность в топливе на производство теплоты, отпускаемой с котельной, приведена в табл. 15 </w:t>
      </w:r>
    </w:p>
    <w:p w:rsidR="003B4BB8" w:rsidRPr="00395424" w:rsidRDefault="003B4BB8" w:rsidP="003B4BB8">
      <w:pPr>
        <w:jc w:val="center"/>
        <w:rPr>
          <w:b/>
        </w:rPr>
      </w:pPr>
      <w:r w:rsidRPr="00356C02">
        <w:rPr>
          <w:b/>
        </w:rPr>
        <w:t xml:space="preserve">Топливный баланс источников тепловой энергии МО </w:t>
      </w:r>
      <w:r w:rsidR="00395424" w:rsidRPr="00395424">
        <w:rPr>
          <w:b/>
        </w:rPr>
        <w:t>«</w:t>
      </w:r>
      <w:proofErr w:type="spellStart"/>
      <w:r w:rsidR="00395424" w:rsidRPr="00395424">
        <w:rPr>
          <w:b/>
        </w:rPr>
        <w:t>Маловоложикьинское</w:t>
      </w:r>
      <w:proofErr w:type="spellEnd"/>
      <w:r w:rsidR="00395424" w:rsidRPr="00395424">
        <w:rPr>
          <w:b/>
        </w:rPr>
        <w:t>»</w:t>
      </w:r>
    </w:p>
    <w:p w:rsidR="003B4BB8" w:rsidRDefault="003B4BB8" w:rsidP="003B4BB8">
      <w:pPr>
        <w:jc w:val="right"/>
      </w:pPr>
      <w:r>
        <w:t>Таблица  15.</w:t>
      </w: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1559"/>
        <w:gridCol w:w="1330"/>
        <w:gridCol w:w="1162"/>
        <w:gridCol w:w="956"/>
        <w:gridCol w:w="956"/>
        <w:gridCol w:w="1282"/>
      </w:tblGrid>
      <w:tr w:rsidR="003B4BB8" w:rsidTr="00395DD0">
        <w:trPr>
          <w:cantSplit/>
          <w:trHeight w:val="4021"/>
        </w:trPr>
        <w:tc>
          <w:tcPr>
            <w:tcW w:w="709" w:type="dxa"/>
          </w:tcPr>
          <w:p w:rsidR="003B4BB8" w:rsidRPr="00E613C5" w:rsidRDefault="003B4BB8" w:rsidP="00395DD0">
            <w:pPr>
              <w:jc w:val="center"/>
              <w:rPr>
                <w:sz w:val="20"/>
                <w:szCs w:val="20"/>
              </w:rPr>
            </w:pPr>
            <w:r w:rsidRPr="00E613C5">
              <w:rPr>
                <w:sz w:val="20"/>
                <w:szCs w:val="20"/>
              </w:rPr>
              <w:t>№</w:t>
            </w:r>
          </w:p>
          <w:p w:rsidR="003B4BB8" w:rsidRPr="00E613C5" w:rsidRDefault="003B4BB8" w:rsidP="00395DD0">
            <w:pPr>
              <w:jc w:val="center"/>
              <w:rPr>
                <w:sz w:val="20"/>
                <w:szCs w:val="20"/>
              </w:rPr>
            </w:pPr>
            <w:proofErr w:type="spellStart"/>
            <w:proofErr w:type="gramStart"/>
            <w:r w:rsidRPr="00E613C5">
              <w:rPr>
                <w:sz w:val="20"/>
                <w:szCs w:val="20"/>
              </w:rPr>
              <w:t>п</w:t>
            </w:r>
            <w:proofErr w:type="spellEnd"/>
            <w:proofErr w:type="gramEnd"/>
            <w:r w:rsidRPr="00E613C5">
              <w:rPr>
                <w:sz w:val="20"/>
                <w:szCs w:val="20"/>
              </w:rPr>
              <w:t>/</w:t>
            </w:r>
            <w:proofErr w:type="spellStart"/>
            <w:r w:rsidRPr="00E613C5">
              <w:rPr>
                <w:sz w:val="20"/>
                <w:szCs w:val="20"/>
              </w:rPr>
              <w:t>п</w:t>
            </w:r>
            <w:proofErr w:type="spellEnd"/>
          </w:p>
        </w:tc>
        <w:tc>
          <w:tcPr>
            <w:tcW w:w="1843" w:type="dxa"/>
          </w:tcPr>
          <w:p w:rsidR="003B4BB8" w:rsidRPr="00E613C5" w:rsidRDefault="003B4BB8" w:rsidP="00395DD0">
            <w:pPr>
              <w:jc w:val="center"/>
              <w:rPr>
                <w:sz w:val="20"/>
                <w:szCs w:val="20"/>
              </w:rPr>
            </w:pPr>
            <w:r w:rsidRPr="00E613C5">
              <w:rPr>
                <w:sz w:val="20"/>
                <w:szCs w:val="20"/>
              </w:rPr>
              <w:t>Котельная</w:t>
            </w:r>
          </w:p>
        </w:tc>
        <w:tc>
          <w:tcPr>
            <w:tcW w:w="1559" w:type="dxa"/>
          </w:tcPr>
          <w:p w:rsidR="003B4BB8" w:rsidRPr="00E613C5" w:rsidRDefault="003B4BB8" w:rsidP="00395DD0">
            <w:pPr>
              <w:jc w:val="center"/>
              <w:rPr>
                <w:sz w:val="20"/>
                <w:szCs w:val="20"/>
              </w:rPr>
            </w:pPr>
            <w:proofErr w:type="spellStart"/>
            <w:r w:rsidRPr="00E613C5">
              <w:rPr>
                <w:sz w:val="20"/>
                <w:szCs w:val="20"/>
              </w:rPr>
              <w:t>Котлоагрегаты</w:t>
            </w:r>
            <w:proofErr w:type="spellEnd"/>
            <w:r w:rsidRPr="00E613C5">
              <w:rPr>
                <w:sz w:val="20"/>
                <w:szCs w:val="20"/>
              </w:rPr>
              <w:t xml:space="preserve"> </w:t>
            </w:r>
          </w:p>
          <w:p w:rsidR="003B4BB8" w:rsidRPr="00E613C5" w:rsidRDefault="003B4BB8" w:rsidP="00395DD0">
            <w:pPr>
              <w:jc w:val="center"/>
              <w:rPr>
                <w:sz w:val="20"/>
                <w:szCs w:val="20"/>
              </w:rPr>
            </w:pPr>
            <w:r w:rsidRPr="00E613C5">
              <w:rPr>
                <w:sz w:val="20"/>
                <w:szCs w:val="20"/>
              </w:rPr>
              <w:t>(основные)</w:t>
            </w:r>
          </w:p>
        </w:tc>
        <w:tc>
          <w:tcPr>
            <w:tcW w:w="1330" w:type="dxa"/>
          </w:tcPr>
          <w:p w:rsidR="003B4BB8" w:rsidRPr="00E613C5" w:rsidRDefault="003B4BB8" w:rsidP="00395DD0">
            <w:pPr>
              <w:jc w:val="center"/>
              <w:rPr>
                <w:sz w:val="20"/>
                <w:szCs w:val="20"/>
              </w:rPr>
            </w:pPr>
            <w:r w:rsidRPr="00E613C5">
              <w:rPr>
                <w:sz w:val="20"/>
                <w:szCs w:val="20"/>
              </w:rPr>
              <w:t>Вид</w:t>
            </w:r>
          </w:p>
          <w:p w:rsidR="003B4BB8" w:rsidRPr="00E613C5" w:rsidRDefault="003B4BB8" w:rsidP="00395DD0">
            <w:pPr>
              <w:jc w:val="center"/>
              <w:rPr>
                <w:sz w:val="20"/>
                <w:szCs w:val="20"/>
              </w:rPr>
            </w:pPr>
            <w:r w:rsidRPr="00E613C5">
              <w:rPr>
                <w:sz w:val="20"/>
                <w:szCs w:val="20"/>
              </w:rPr>
              <w:t>основного</w:t>
            </w:r>
          </w:p>
          <w:p w:rsidR="003B4BB8" w:rsidRPr="00E613C5" w:rsidRDefault="003B4BB8" w:rsidP="00395DD0">
            <w:pPr>
              <w:jc w:val="center"/>
              <w:rPr>
                <w:sz w:val="20"/>
                <w:szCs w:val="20"/>
              </w:rPr>
            </w:pPr>
            <w:r w:rsidRPr="00E613C5">
              <w:rPr>
                <w:sz w:val="20"/>
                <w:szCs w:val="20"/>
              </w:rPr>
              <w:t>топлива</w:t>
            </w:r>
          </w:p>
        </w:tc>
        <w:tc>
          <w:tcPr>
            <w:tcW w:w="1162" w:type="dxa"/>
            <w:textDirection w:val="btLr"/>
          </w:tcPr>
          <w:p w:rsidR="003B4BB8" w:rsidRPr="00E613C5" w:rsidRDefault="003B4BB8" w:rsidP="00395DD0">
            <w:pPr>
              <w:ind w:left="113" w:right="113"/>
              <w:jc w:val="center"/>
              <w:rPr>
                <w:sz w:val="20"/>
                <w:szCs w:val="20"/>
              </w:rPr>
            </w:pPr>
            <w:r w:rsidRPr="00E613C5">
              <w:rPr>
                <w:sz w:val="20"/>
                <w:szCs w:val="20"/>
              </w:rPr>
              <w:t xml:space="preserve">Количество теплоты, отпускаемой </w:t>
            </w:r>
            <w:proofErr w:type="gramStart"/>
            <w:r w:rsidRPr="00E613C5">
              <w:rPr>
                <w:sz w:val="20"/>
                <w:szCs w:val="20"/>
              </w:rPr>
              <w:t>в</w:t>
            </w:r>
            <w:proofErr w:type="gramEnd"/>
          </w:p>
          <w:p w:rsidR="003B4BB8" w:rsidRPr="00E613C5" w:rsidRDefault="003B4BB8" w:rsidP="00395DD0">
            <w:pPr>
              <w:ind w:left="113" w:right="113"/>
              <w:jc w:val="center"/>
              <w:rPr>
                <w:sz w:val="20"/>
                <w:szCs w:val="20"/>
              </w:rPr>
            </w:pPr>
            <w:r w:rsidRPr="00E613C5">
              <w:rPr>
                <w:sz w:val="20"/>
                <w:szCs w:val="20"/>
              </w:rPr>
              <w:t>тепловую сеть, Гкал/год</w:t>
            </w:r>
          </w:p>
        </w:tc>
        <w:tc>
          <w:tcPr>
            <w:tcW w:w="956" w:type="dxa"/>
            <w:textDirection w:val="btLr"/>
          </w:tcPr>
          <w:p w:rsidR="003B4BB8" w:rsidRPr="00E613C5" w:rsidRDefault="003B4BB8" w:rsidP="00395DD0">
            <w:pPr>
              <w:ind w:left="113" w:right="113"/>
              <w:jc w:val="center"/>
              <w:rPr>
                <w:sz w:val="20"/>
                <w:szCs w:val="20"/>
              </w:rPr>
            </w:pPr>
            <w:r w:rsidRPr="00E613C5">
              <w:rPr>
                <w:sz w:val="20"/>
                <w:szCs w:val="20"/>
              </w:rPr>
              <w:t xml:space="preserve">Удельный расход условного топлива </w:t>
            </w:r>
            <w:proofErr w:type="gramStart"/>
            <w:r w:rsidRPr="00E613C5">
              <w:rPr>
                <w:sz w:val="20"/>
                <w:szCs w:val="20"/>
              </w:rPr>
              <w:t>на</w:t>
            </w:r>
            <w:proofErr w:type="gramEnd"/>
          </w:p>
          <w:p w:rsidR="003B4BB8" w:rsidRPr="00E613C5" w:rsidRDefault="003B4BB8" w:rsidP="00395DD0">
            <w:pPr>
              <w:ind w:left="113" w:right="113"/>
              <w:jc w:val="center"/>
              <w:rPr>
                <w:sz w:val="20"/>
                <w:szCs w:val="20"/>
              </w:rPr>
            </w:pPr>
            <w:r w:rsidRPr="00E613C5">
              <w:rPr>
                <w:sz w:val="20"/>
                <w:szCs w:val="20"/>
              </w:rPr>
              <w:t xml:space="preserve">выработку теплоты, отпускаемой </w:t>
            </w:r>
            <w:proofErr w:type="gramStart"/>
            <w:r w:rsidRPr="00E613C5">
              <w:rPr>
                <w:sz w:val="20"/>
                <w:szCs w:val="20"/>
              </w:rPr>
              <w:t>в</w:t>
            </w:r>
            <w:proofErr w:type="gramEnd"/>
          </w:p>
          <w:p w:rsidR="003B4BB8" w:rsidRPr="00E613C5" w:rsidRDefault="003B4BB8" w:rsidP="00395DD0">
            <w:pPr>
              <w:ind w:left="113" w:right="113"/>
              <w:jc w:val="center"/>
              <w:rPr>
                <w:sz w:val="20"/>
                <w:szCs w:val="20"/>
              </w:rPr>
            </w:pPr>
            <w:r w:rsidRPr="00E613C5">
              <w:rPr>
                <w:sz w:val="20"/>
                <w:szCs w:val="20"/>
              </w:rPr>
              <w:t xml:space="preserve">тепловую сеть, </w:t>
            </w:r>
            <w:proofErr w:type="gramStart"/>
            <w:r w:rsidRPr="00E613C5">
              <w:rPr>
                <w:sz w:val="20"/>
                <w:szCs w:val="20"/>
              </w:rPr>
              <w:t>кг</w:t>
            </w:r>
            <w:proofErr w:type="gramEnd"/>
            <w:r w:rsidRPr="00E613C5">
              <w:rPr>
                <w:sz w:val="20"/>
                <w:szCs w:val="20"/>
              </w:rPr>
              <w:t xml:space="preserve"> </w:t>
            </w:r>
            <w:proofErr w:type="spellStart"/>
            <w:r w:rsidRPr="00E613C5">
              <w:rPr>
                <w:sz w:val="20"/>
                <w:szCs w:val="20"/>
              </w:rPr>
              <w:t>у.т</w:t>
            </w:r>
            <w:proofErr w:type="spellEnd"/>
            <w:r w:rsidRPr="00E613C5">
              <w:rPr>
                <w:sz w:val="20"/>
                <w:szCs w:val="20"/>
              </w:rPr>
              <w:t>./Гкал</w:t>
            </w:r>
          </w:p>
        </w:tc>
        <w:tc>
          <w:tcPr>
            <w:tcW w:w="956" w:type="dxa"/>
            <w:textDirection w:val="btLr"/>
          </w:tcPr>
          <w:p w:rsidR="003B4BB8" w:rsidRPr="00E613C5" w:rsidRDefault="003B4BB8" w:rsidP="00395DD0">
            <w:pPr>
              <w:ind w:left="113" w:right="113"/>
              <w:jc w:val="center"/>
              <w:rPr>
                <w:sz w:val="20"/>
                <w:szCs w:val="20"/>
              </w:rPr>
            </w:pPr>
            <w:r w:rsidRPr="00E613C5">
              <w:rPr>
                <w:sz w:val="20"/>
                <w:szCs w:val="20"/>
              </w:rPr>
              <w:t xml:space="preserve">Потребность в условном топливе </w:t>
            </w:r>
            <w:proofErr w:type="gramStart"/>
            <w:r w:rsidRPr="00E613C5">
              <w:rPr>
                <w:sz w:val="20"/>
                <w:szCs w:val="20"/>
              </w:rPr>
              <w:t>на</w:t>
            </w:r>
            <w:proofErr w:type="gramEnd"/>
          </w:p>
          <w:p w:rsidR="003B4BB8" w:rsidRPr="00E613C5" w:rsidRDefault="003B4BB8" w:rsidP="00395DD0">
            <w:pPr>
              <w:ind w:left="113" w:right="113"/>
              <w:jc w:val="center"/>
              <w:rPr>
                <w:sz w:val="20"/>
                <w:szCs w:val="20"/>
              </w:rPr>
            </w:pPr>
            <w:r w:rsidRPr="00E613C5">
              <w:rPr>
                <w:sz w:val="20"/>
                <w:szCs w:val="20"/>
              </w:rPr>
              <w:t xml:space="preserve">производство теплоты, отпускаемой </w:t>
            </w:r>
            <w:proofErr w:type="gramStart"/>
            <w:r w:rsidRPr="00E613C5">
              <w:rPr>
                <w:sz w:val="20"/>
                <w:szCs w:val="20"/>
              </w:rPr>
              <w:t>с</w:t>
            </w:r>
            <w:proofErr w:type="gramEnd"/>
          </w:p>
          <w:p w:rsidR="003B4BB8" w:rsidRPr="00E613C5" w:rsidRDefault="003B4BB8" w:rsidP="00395DD0">
            <w:pPr>
              <w:ind w:left="113" w:right="113"/>
              <w:jc w:val="center"/>
              <w:rPr>
                <w:sz w:val="20"/>
                <w:szCs w:val="20"/>
              </w:rPr>
            </w:pPr>
            <w:r w:rsidRPr="00E613C5">
              <w:rPr>
                <w:sz w:val="20"/>
                <w:szCs w:val="20"/>
              </w:rPr>
              <w:t xml:space="preserve">котельных, </w:t>
            </w:r>
            <w:proofErr w:type="spellStart"/>
            <w:r w:rsidRPr="00E613C5">
              <w:rPr>
                <w:sz w:val="20"/>
                <w:szCs w:val="20"/>
              </w:rPr>
              <w:t>т.у.т</w:t>
            </w:r>
            <w:proofErr w:type="spellEnd"/>
            <w:r w:rsidRPr="00E613C5">
              <w:rPr>
                <w:sz w:val="20"/>
                <w:szCs w:val="20"/>
              </w:rPr>
              <w:t>./год</w:t>
            </w:r>
          </w:p>
        </w:tc>
        <w:tc>
          <w:tcPr>
            <w:tcW w:w="1282" w:type="dxa"/>
            <w:textDirection w:val="btLr"/>
          </w:tcPr>
          <w:p w:rsidR="003B4BB8" w:rsidRPr="00E613C5" w:rsidRDefault="003B4BB8" w:rsidP="00395DD0">
            <w:pPr>
              <w:ind w:left="113" w:right="113"/>
              <w:jc w:val="center"/>
              <w:rPr>
                <w:sz w:val="20"/>
                <w:szCs w:val="20"/>
              </w:rPr>
            </w:pPr>
            <w:r w:rsidRPr="00E613C5">
              <w:rPr>
                <w:sz w:val="20"/>
                <w:szCs w:val="20"/>
              </w:rPr>
              <w:t xml:space="preserve">Потребность в натуральном топливе </w:t>
            </w:r>
            <w:proofErr w:type="gramStart"/>
            <w:r w:rsidRPr="00E613C5">
              <w:rPr>
                <w:sz w:val="20"/>
                <w:szCs w:val="20"/>
              </w:rPr>
              <w:t>на</w:t>
            </w:r>
            <w:proofErr w:type="gramEnd"/>
          </w:p>
          <w:p w:rsidR="003B4BB8" w:rsidRPr="00E613C5" w:rsidRDefault="003B4BB8" w:rsidP="00395DD0">
            <w:pPr>
              <w:ind w:left="113" w:right="113"/>
              <w:jc w:val="center"/>
              <w:rPr>
                <w:sz w:val="20"/>
                <w:szCs w:val="20"/>
              </w:rPr>
            </w:pPr>
            <w:r w:rsidRPr="00E613C5">
              <w:rPr>
                <w:sz w:val="20"/>
                <w:szCs w:val="20"/>
              </w:rPr>
              <w:t xml:space="preserve">производство теплоты, отпускаемой </w:t>
            </w:r>
            <w:proofErr w:type="gramStart"/>
            <w:r w:rsidRPr="00E613C5">
              <w:rPr>
                <w:sz w:val="20"/>
                <w:szCs w:val="20"/>
              </w:rPr>
              <w:t>с</w:t>
            </w:r>
            <w:proofErr w:type="gramEnd"/>
            <w:r w:rsidRPr="00E613C5">
              <w:rPr>
                <w:sz w:val="20"/>
                <w:szCs w:val="20"/>
              </w:rPr>
              <w:t xml:space="preserve"> </w:t>
            </w:r>
          </w:p>
          <w:p w:rsidR="003B4BB8" w:rsidRPr="00E613C5" w:rsidRDefault="003B4BB8" w:rsidP="00395DD0">
            <w:pPr>
              <w:ind w:left="113" w:right="113"/>
              <w:jc w:val="center"/>
              <w:rPr>
                <w:sz w:val="20"/>
                <w:szCs w:val="20"/>
              </w:rPr>
            </w:pPr>
            <w:r w:rsidRPr="00E613C5">
              <w:rPr>
                <w:sz w:val="20"/>
                <w:szCs w:val="20"/>
              </w:rPr>
              <w:t>котельной, т/год (для твердого топлива), тыс</w:t>
            </w:r>
            <w:proofErr w:type="gramStart"/>
            <w:r w:rsidRPr="00E613C5">
              <w:rPr>
                <w:sz w:val="20"/>
                <w:szCs w:val="20"/>
              </w:rPr>
              <w:t>.м</w:t>
            </w:r>
            <w:proofErr w:type="gramEnd"/>
            <w:r w:rsidRPr="00E613C5">
              <w:rPr>
                <w:sz w:val="20"/>
                <w:szCs w:val="20"/>
                <w:vertAlign w:val="superscript"/>
              </w:rPr>
              <w:t>3</w:t>
            </w:r>
            <w:r w:rsidRPr="00E613C5">
              <w:rPr>
                <w:sz w:val="20"/>
                <w:szCs w:val="20"/>
              </w:rPr>
              <w:t>/год (для газообразного топлива)</w:t>
            </w:r>
          </w:p>
        </w:tc>
      </w:tr>
      <w:tr w:rsidR="003B4BB8" w:rsidTr="00395DD0">
        <w:tc>
          <w:tcPr>
            <w:tcW w:w="709" w:type="dxa"/>
          </w:tcPr>
          <w:p w:rsidR="003B4BB8" w:rsidRPr="00E613C5" w:rsidRDefault="003B4BB8" w:rsidP="00395DD0">
            <w:pPr>
              <w:spacing w:line="360" w:lineRule="auto"/>
              <w:jc w:val="center"/>
            </w:pPr>
            <w:r w:rsidRPr="00E613C5">
              <w:rPr>
                <w:sz w:val="22"/>
                <w:szCs w:val="22"/>
              </w:rPr>
              <w:t>1</w:t>
            </w:r>
          </w:p>
        </w:tc>
        <w:tc>
          <w:tcPr>
            <w:tcW w:w="1843" w:type="dxa"/>
          </w:tcPr>
          <w:p w:rsidR="003B4BB8" w:rsidRPr="00E613C5" w:rsidRDefault="003B4BB8" w:rsidP="00395DD0">
            <w:pPr>
              <w:jc w:val="center"/>
            </w:pPr>
            <w:r w:rsidRPr="00E613C5">
              <w:rPr>
                <w:sz w:val="22"/>
                <w:szCs w:val="22"/>
              </w:rPr>
              <w:t>Котельная №</w:t>
            </w:r>
            <w:r w:rsidR="00395424">
              <w:rPr>
                <w:sz w:val="22"/>
                <w:szCs w:val="22"/>
              </w:rPr>
              <w:t xml:space="preserve"> 6</w:t>
            </w:r>
            <w:r>
              <w:rPr>
                <w:sz w:val="22"/>
                <w:szCs w:val="22"/>
              </w:rPr>
              <w:t xml:space="preserve"> </w:t>
            </w:r>
            <w:proofErr w:type="spellStart"/>
            <w:r w:rsidR="00395424">
              <w:rPr>
                <w:sz w:val="22"/>
                <w:szCs w:val="22"/>
              </w:rPr>
              <w:t>с.М.Воложикья</w:t>
            </w:r>
            <w:proofErr w:type="spellEnd"/>
          </w:p>
          <w:p w:rsidR="003B4BB8" w:rsidRPr="00E613C5" w:rsidRDefault="003B4BB8" w:rsidP="00395DD0">
            <w:pPr>
              <w:jc w:val="center"/>
            </w:pPr>
            <w:r w:rsidRPr="00E613C5">
              <w:rPr>
                <w:sz w:val="22"/>
                <w:szCs w:val="22"/>
              </w:rPr>
              <w:t>ООО «</w:t>
            </w:r>
            <w:proofErr w:type="spellStart"/>
            <w:r>
              <w:rPr>
                <w:sz w:val="22"/>
                <w:szCs w:val="22"/>
              </w:rPr>
              <w:t>КомтеС</w:t>
            </w:r>
            <w:proofErr w:type="spellEnd"/>
            <w:r w:rsidRPr="00E613C5">
              <w:rPr>
                <w:sz w:val="22"/>
                <w:szCs w:val="22"/>
              </w:rPr>
              <w:t>»</w:t>
            </w:r>
          </w:p>
        </w:tc>
        <w:tc>
          <w:tcPr>
            <w:tcW w:w="1559" w:type="dxa"/>
          </w:tcPr>
          <w:p w:rsidR="003B4BB8" w:rsidRPr="00E613C5" w:rsidRDefault="003B4BB8" w:rsidP="00395DD0">
            <w:pPr>
              <w:jc w:val="center"/>
            </w:pPr>
            <w:r w:rsidRPr="00E613C5">
              <w:rPr>
                <w:sz w:val="22"/>
                <w:szCs w:val="22"/>
              </w:rPr>
              <w:t>КВ</w:t>
            </w:r>
            <w:r>
              <w:rPr>
                <w:sz w:val="22"/>
                <w:szCs w:val="22"/>
              </w:rPr>
              <w:t>а</w:t>
            </w:r>
            <w:r w:rsidRPr="00E613C5">
              <w:rPr>
                <w:sz w:val="22"/>
                <w:szCs w:val="22"/>
              </w:rPr>
              <w:t>-</w:t>
            </w:r>
            <w:r>
              <w:rPr>
                <w:sz w:val="22"/>
                <w:szCs w:val="22"/>
              </w:rPr>
              <w:t>0,</w:t>
            </w:r>
            <w:r w:rsidR="00395424">
              <w:rPr>
                <w:sz w:val="22"/>
                <w:szCs w:val="22"/>
              </w:rPr>
              <w:t>4</w:t>
            </w:r>
            <w:r>
              <w:rPr>
                <w:sz w:val="22"/>
                <w:szCs w:val="22"/>
              </w:rPr>
              <w:t xml:space="preserve"> </w:t>
            </w:r>
            <w:proofErr w:type="spellStart"/>
            <w:r>
              <w:rPr>
                <w:sz w:val="22"/>
                <w:szCs w:val="22"/>
              </w:rPr>
              <w:t>Гс</w:t>
            </w:r>
            <w:proofErr w:type="spellEnd"/>
          </w:p>
          <w:p w:rsidR="003B4BB8" w:rsidRPr="00395424" w:rsidRDefault="003B4BB8" w:rsidP="00395424">
            <w:pPr>
              <w:jc w:val="center"/>
              <w:rPr>
                <w:sz w:val="20"/>
              </w:rPr>
            </w:pPr>
            <w:r w:rsidRPr="00F22963">
              <w:rPr>
                <w:sz w:val="20"/>
                <w:szCs w:val="22"/>
              </w:rPr>
              <w:t>(</w:t>
            </w:r>
            <w:r w:rsidR="00395424">
              <w:rPr>
                <w:sz w:val="20"/>
                <w:szCs w:val="22"/>
              </w:rPr>
              <w:t>2</w:t>
            </w:r>
            <w:r w:rsidRPr="00F22963">
              <w:rPr>
                <w:sz w:val="20"/>
                <w:szCs w:val="22"/>
              </w:rPr>
              <w:t xml:space="preserve"> шт.) КПД=91%</w:t>
            </w:r>
          </w:p>
        </w:tc>
        <w:tc>
          <w:tcPr>
            <w:tcW w:w="1330" w:type="dxa"/>
          </w:tcPr>
          <w:p w:rsidR="003B4BB8" w:rsidRPr="00E613C5" w:rsidRDefault="003B4BB8" w:rsidP="00395DD0">
            <w:pPr>
              <w:jc w:val="center"/>
            </w:pPr>
            <w:r w:rsidRPr="00E613C5">
              <w:rPr>
                <w:sz w:val="22"/>
                <w:szCs w:val="22"/>
              </w:rPr>
              <w:t>Природный</w:t>
            </w:r>
          </w:p>
          <w:p w:rsidR="003B4BB8" w:rsidRPr="00E613C5" w:rsidRDefault="003B4BB8" w:rsidP="00395DD0">
            <w:pPr>
              <w:jc w:val="center"/>
            </w:pPr>
            <w:r w:rsidRPr="00E613C5">
              <w:rPr>
                <w:sz w:val="22"/>
                <w:szCs w:val="22"/>
              </w:rPr>
              <w:t>газ</w:t>
            </w:r>
          </w:p>
        </w:tc>
        <w:tc>
          <w:tcPr>
            <w:tcW w:w="1162" w:type="dxa"/>
          </w:tcPr>
          <w:p w:rsidR="003B4BB8" w:rsidRPr="00E613C5" w:rsidRDefault="000D25AE" w:rsidP="00395DD0">
            <w:pPr>
              <w:jc w:val="center"/>
            </w:pPr>
            <w:r>
              <w:t>1142,92</w:t>
            </w:r>
          </w:p>
        </w:tc>
        <w:tc>
          <w:tcPr>
            <w:tcW w:w="956" w:type="dxa"/>
          </w:tcPr>
          <w:p w:rsidR="003B4BB8" w:rsidRPr="00E613C5" w:rsidRDefault="000D25AE" w:rsidP="00395DD0">
            <w:pPr>
              <w:jc w:val="center"/>
            </w:pPr>
            <w:r>
              <w:t>157,3</w:t>
            </w:r>
          </w:p>
        </w:tc>
        <w:tc>
          <w:tcPr>
            <w:tcW w:w="956" w:type="dxa"/>
          </w:tcPr>
          <w:p w:rsidR="003B4BB8" w:rsidRPr="00E613C5" w:rsidRDefault="000D25AE" w:rsidP="00395DD0">
            <w:pPr>
              <w:jc w:val="center"/>
            </w:pPr>
            <w:r>
              <w:t>271,66</w:t>
            </w:r>
          </w:p>
        </w:tc>
        <w:tc>
          <w:tcPr>
            <w:tcW w:w="1282" w:type="dxa"/>
          </w:tcPr>
          <w:p w:rsidR="003B4BB8" w:rsidRPr="00E613C5" w:rsidRDefault="00395424" w:rsidP="00395DD0">
            <w:pPr>
              <w:jc w:val="center"/>
            </w:pPr>
            <w:r>
              <w:t>17</w:t>
            </w:r>
            <w:r w:rsidR="000D25AE">
              <w:t>2,7</w:t>
            </w:r>
          </w:p>
        </w:tc>
      </w:tr>
      <w:tr w:rsidR="003B4BB8" w:rsidTr="00395DD0">
        <w:tc>
          <w:tcPr>
            <w:tcW w:w="709" w:type="dxa"/>
          </w:tcPr>
          <w:p w:rsidR="003B4BB8" w:rsidRPr="00E613C5" w:rsidRDefault="003B4BB8" w:rsidP="00395DD0">
            <w:pPr>
              <w:spacing w:line="360" w:lineRule="auto"/>
              <w:jc w:val="center"/>
            </w:pPr>
          </w:p>
        </w:tc>
        <w:tc>
          <w:tcPr>
            <w:tcW w:w="1843" w:type="dxa"/>
          </w:tcPr>
          <w:p w:rsidR="003B4BB8" w:rsidRPr="00E613C5" w:rsidRDefault="003B4BB8" w:rsidP="00395DD0">
            <w:pPr>
              <w:jc w:val="center"/>
              <w:rPr>
                <w:b/>
              </w:rPr>
            </w:pPr>
            <w:r w:rsidRPr="00E613C5">
              <w:rPr>
                <w:b/>
                <w:sz w:val="22"/>
                <w:szCs w:val="22"/>
              </w:rPr>
              <w:t>Итого</w:t>
            </w:r>
          </w:p>
        </w:tc>
        <w:tc>
          <w:tcPr>
            <w:tcW w:w="1559" w:type="dxa"/>
          </w:tcPr>
          <w:p w:rsidR="003B4BB8" w:rsidRPr="00E613C5" w:rsidRDefault="003B4BB8" w:rsidP="00395DD0">
            <w:pPr>
              <w:jc w:val="center"/>
            </w:pPr>
          </w:p>
        </w:tc>
        <w:tc>
          <w:tcPr>
            <w:tcW w:w="1330" w:type="dxa"/>
          </w:tcPr>
          <w:p w:rsidR="003B4BB8" w:rsidRPr="00E613C5" w:rsidRDefault="003B4BB8" w:rsidP="00395DD0">
            <w:pPr>
              <w:jc w:val="center"/>
            </w:pPr>
          </w:p>
        </w:tc>
        <w:tc>
          <w:tcPr>
            <w:tcW w:w="1162" w:type="dxa"/>
          </w:tcPr>
          <w:p w:rsidR="003B4BB8" w:rsidRPr="00E613C5" w:rsidRDefault="000D25AE" w:rsidP="00395DD0">
            <w:pPr>
              <w:jc w:val="center"/>
              <w:rPr>
                <w:b/>
              </w:rPr>
            </w:pPr>
            <w:r>
              <w:rPr>
                <w:b/>
              </w:rPr>
              <w:t>1142,92</w:t>
            </w:r>
          </w:p>
        </w:tc>
        <w:tc>
          <w:tcPr>
            <w:tcW w:w="956" w:type="dxa"/>
          </w:tcPr>
          <w:p w:rsidR="003B4BB8" w:rsidRPr="00E613C5" w:rsidRDefault="000D25AE" w:rsidP="00395DD0">
            <w:pPr>
              <w:jc w:val="center"/>
              <w:rPr>
                <w:b/>
              </w:rPr>
            </w:pPr>
            <w:r>
              <w:rPr>
                <w:b/>
              </w:rPr>
              <w:t>157,3</w:t>
            </w:r>
          </w:p>
        </w:tc>
        <w:tc>
          <w:tcPr>
            <w:tcW w:w="956" w:type="dxa"/>
          </w:tcPr>
          <w:p w:rsidR="003B4BB8" w:rsidRPr="00E613C5" w:rsidRDefault="000D25AE" w:rsidP="00395DD0">
            <w:pPr>
              <w:jc w:val="center"/>
              <w:rPr>
                <w:b/>
              </w:rPr>
            </w:pPr>
            <w:r>
              <w:rPr>
                <w:b/>
              </w:rPr>
              <w:t>271,66</w:t>
            </w:r>
          </w:p>
        </w:tc>
        <w:tc>
          <w:tcPr>
            <w:tcW w:w="1282" w:type="dxa"/>
          </w:tcPr>
          <w:p w:rsidR="003B4BB8" w:rsidRPr="00E613C5" w:rsidRDefault="00395424" w:rsidP="00395DD0">
            <w:pPr>
              <w:jc w:val="center"/>
              <w:rPr>
                <w:b/>
              </w:rPr>
            </w:pPr>
            <w:r>
              <w:rPr>
                <w:b/>
              </w:rPr>
              <w:t>17</w:t>
            </w:r>
            <w:r w:rsidR="000D25AE">
              <w:rPr>
                <w:b/>
              </w:rPr>
              <w:t>2,7</w:t>
            </w:r>
          </w:p>
        </w:tc>
      </w:tr>
    </w:tbl>
    <w:p w:rsidR="003B4BB8" w:rsidRDefault="003B4BB8" w:rsidP="003B4BB8">
      <w:pPr>
        <w:tabs>
          <w:tab w:val="left" w:pos="567"/>
        </w:tabs>
      </w:pPr>
    </w:p>
    <w:p w:rsidR="003B4BB8" w:rsidRDefault="003B4BB8" w:rsidP="000D25AE">
      <w:pPr>
        <w:tabs>
          <w:tab w:val="left" w:pos="567"/>
        </w:tabs>
        <w:ind w:left="293"/>
        <w:jc w:val="center"/>
      </w:pPr>
      <w:r>
        <w:rPr>
          <w:noProof/>
        </w:rPr>
        <w:drawing>
          <wp:inline distT="0" distB="0" distL="0" distR="0">
            <wp:extent cx="4630588" cy="29847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630527" cy="2984701"/>
                    </a:xfrm>
                    <a:prstGeom prst="rect">
                      <a:avLst/>
                    </a:prstGeom>
                    <a:ln>
                      <a:noFill/>
                    </a:ln>
                    <a:effectLst>
                      <a:softEdge rad="112500"/>
                    </a:effectLst>
                  </pic:spPr>
                </pic:pic>
              </a:graphicData>
            </a:graphic>
          </wp:inline>
        </w:drawing>
      </w:r>
    </w:p>
    <w:p w:rsidR="003B4BB8" w:rsidRDefault="003B4BB8" w:rsidP="003B4BB8">
      <w:pPr>
        <w:tabs>
          <w:tab w:val="left" w:pos="567"/>
        </w:tabs>
      </w:pPr>
    </w:p>
    <w:p w:rsidR="003B4BB8" w:rsidRDefault="003B4BB8" w:rsidP="003B4BB8">
      <w:pPr>
        <w:jc w:val="center"/>
      </w:pPr>
      <w:r>
        <w:t>Рис.</w:t>
      </w:r>
      <w:r w:rsidR="000D25AE">
        <w:t>4</w:t>
      </w:r>
      <w:r>
        <w:t xml:space="preserve">.  Потребление условного топлива в МО </w:t>
      </w:r>
      <w:r w:rsidR="00395424">
        <w:t>«</w:t>
      </w:r>
      <w:proofErr w:type="spellStart"/>
      <w:r w:rsidR="00395424">
        <w:t>Маловоложикьинское</w:t>
      </w:r>
      <w:proofErr w:type="spellEnd"/>
      <w:r w:rsidR="00395424">
        <w:t>»</w:t>
      </w:r>
    </w:p>
    <w:p w:rsidR="003B4BB8" w:rsidRDefault="003B4BB8" w:rsidP="003B4BB8">
      <w:pPr>
        <w:jc w:val="center"/>
        <w:rPr>
          <w:b/>
          <w:sz w:val="28"/>
          <w:szCs w:val="28"/>
        </w:rPr>
      </w:pPr>
      <w:r>
        <w:t xml:space="preserve"> по видам  потребляемого топлива</w:t>
      </w:r>
    </w:p>
    <w:p w:rsidR="003B4BB8" w:rsidRDefault="003B4BB8" w:rsidP="003B4BB8">
      <w:pPr>
        <w:tabs>
          <w:tab w:val="left" w:pos="4690"/>
        </w:tabs>
        <w:rPr>
          <w:b/>
          <w:sz w:val="28"/>
          <w:szCs w:val="28"/>
        </w:rPr>
      </w:pPr>
    </w:p>
    <w:p w:rsidR="003B4BB8" w:rsidRDefault="003B4BB8" w:rsidP="003B4BB8">
      <w:pPr>
        <w:tabs>
          <w:tab w:val="left" w:pos="4690"/>
        </w:tabs>
        <w:jc w:val="center"/>
        <w:rPr>
          <w:b/>
          <w:sz w:val="28"/>
          <w:szCs w:val="28"/>
        </w:rPr>
      </w:pPr>
    </w:p>
    <w:p w:rsidR="003B4BB8" w:rsidRDefault="003B4BB8" w:rsidP="003B4BB8">
      <w:pPr>
        <w:tabs>
          <w:tab w:val="left" w:pos="4690"/>
        </w:tabs>
        <w:jc w:val="center"/>
        <w:rPr>
          <w:b/>
          <w:sz w:val="28"/>
          <w:szCs w:val="28"/>
        </w:rPr>
      </w:pPr>
      <w:r>
        <w:rPr>
          <w:b/>
          <w:sz w:val="28"/>
          <w:szCs w:val="28"/>
        </w:rPr>
        <w:t xml:space="preserve">Часть 9. Технико-экономические показатели </w:t>
      </w:r>
      <w:proofErr w:type="gramStart"/>
      <w:r>
        <w:rPr>
          <w:b/>
          <w:sz w:val="28"/>
          <w:szCs w:val="28"/>
        </w:rPr>
        <w:t>теплоснабжающей</w:t>
      </w:r>
      <w:proofErr w:type="gramEnd"/>
      <w:r>
        <w:rPr>
          <w:b/>
          <w:sz w:val="28"/>
          <w:szCs w:val="28"/>
        </w:rPr>
        <w:t xml:space="preserve"> и</w:t>
      </w:r>
    </w:p>
    <w:p w:rsidR="003B4BB8" w:rsidRDefault="003B4BB8" w:rsidP="003B4BB8">
      <w:pPr>
        <w:tabs>
          <w:tab w:val="left" w:pos="4690"/>
        </w:tabs>
        <w:jc w:val="center"/>
        <w:rPr>
          <w:b/>
          <w:sz w:val="28"/>
          <w:szCs w:val="28"/>
        </w:rPr>
      </w:pPr>
      <w:proofErr w:type="spellStart"/>
      <w:r>
        <w:rPr>
          <w:b/>
          <w:sz w:val="28"/>
          <w:szCs w:val="28"/>
        </w:rPr>
        <w:t>теплосетевой</w:t>
      </w:r>
      <w:proofErr w:type="spellEnd"/>
      <w:r>
        <w:rPr>
          <w:b/>
          <w:sz w:val="28"/>
          <w:szCs w:val="28"/>
        </w:rPr>
        <w:t xml:space="preserve"> организации</w:t>
      </w:r>
    </w:p>
    <w:p w:rsidR="003B4BB8" w:rsidRDefault="003B4BB8" w:rsidP="003B4BB8">
      <w:pPr>
        <w:tabs>
          <w:tab w:val="left" w:pos="4690"/>
        </w:tabs>
        <w:ind w:firstLine="1701"/>
        <w:jc w:val="both"/>
        <w:rPr>
          <w:b/>
          <w:sz w:val="28"/>
          <w:szCs w:val="28"/>
        </w:rPr>
      </w:pPr>
    </w:p>
    <w:p w:rsidR="003B4BB8" w:rsidRDefault="003B4BB8" w:rsidP="003B4BB8">
      <w:pPr>
        <w:tabs>
          <w:tab w:val="left" w:pos="4690"/>
        </w:tabs>
        <w:spacing w:line="360" w:lineRule="auto"/>
        <w:jc w:val="both"/>
      </w:pPr>
      <w:r>
        <w:t xml:space="preserve">       Описание результатов хозяйственной деятельности теплоснабжающей и </w:t>
      </w:r>
      <w:proofErr w:type="spellStart"/>
      <w:r>
        <w:t>теплосетевой</w:t>
      </w:r>
      <w:proofErr w:type="spellEnd"/>
      <w:r>
        <w:t xml:space="preserve"> организации в соответствии с требованиями, устанавливаемыми Правительством Российской Федерации в стандартах раскрытия информации теплоснабжающей организации, </w:t>
      </w:r>
      <w:proofErr w:type="spellStart"/>
      <w:r>
        <w:t>теплосетевой</w:t>
      </w:r>
      <w:proofErr w:type="spellEnd"/>
      <w:r>
        <w:t xml:space="preserve"> организации, представлено в табл. 16</w:t>
      </w:r>
    </w:p>
    <w:p w:rsidR="003B4BB8" w:rsidRDefault="003B4BB8" w:rsidP="003B4BB8">
      <w:pPr>
        <w:tabs>
          <w:tab w:val="left" w:pos="4690"/>
        </w:tabs>
        <w:spacing w:line="360" w:lineRule="auto"/>
        <w:ind w:firstLine="1701"/>
        <w:jc w:val="both"/>
      </w:pPr>
    </w:p>
    <w:p w:rsidR="003B4BB8" w:rsidRDefault="003B4BB8" w:rsidP="003B4BB8">
      <w:pPr>
        <w:tabs>
          <w:tab w:val="left" w:pos="4690"/>
        </w:tabs>
        <w:spacing w:line="360" w:lineRule="auto"/>
        <w:ind w:firstLine="1701"/>
        <w:jc w:val="both"/>
        <w:rPr>
          <w:b/>
        </w:rPr>
      </w:pPr>
      <w:r>
        <w:rPr>
          <w:b/>
        </w:rPr>
        <w:t>ООО «</w:t>
      </w:r>
      <w:proofErr w:type="spellStart"/>
      <w:r>
        <w:rPr>
          <w:b/>
        </w:rPr>
        <w:t>КомтеС</w:t>
      </w:r>
      <w:proofErr w:type="spellEnd"/>
      <w:r>
        <w:rPr>
          <w:b/>
        </w:rPr>
        <w:t xml:space="preserve">» эксплуатирует 1 котельную МО </w:t>
      </w:r>
      <w:r w:rsidR="00395424" w:rsidRPr="00395424">
        <w:rPr>
          <w:b/>
        </w:rPr>
        <w:t>«</w:t>
      </w:r>
      <w:proofErr w:type="spellStart"/>
      <w:r w:rsidR="00395424" w:rsidRPr="00395424">
        <w:rPr>
          <w:b/>
        </w:rPr>
        <w:t>Маловоложикьинское</w:t>
      </w:r>
      <w:proofErr w:type="spellEnd"/>
      <w:r w:rsidR="00395424" w:rsidRPr="00395424">
        <w:rPr>
          <w:b/>
        </w:rPr>
        <w:t>»</w:t>
      </w:r>
    </w:p>
    <w:p w:rsidR="003B4BB8" w:rsidRDefault="003B4BB8" w:rsidP="003B4BB8">
      <w:pPr>
        <w:numPr>
          <w:ilvl w:val="1"/>
          <w:numId w:val="10"/>
        </w:numPr>
        <w:tabs>
          <w:tab w:val="left" w:pos="4690"/>
        </w:tabs>
        <w:spacing w:line="360" w:lineRule="auto"/>
      </w:pPr>
      <w:r>
        <w:t xml:space="preserve">Котельная № </w:t>
      </w:r>
      <w:r w:rsidR="00395424">
        <w:t>6</w:t>
      </w:r>
      <w:r>
        <w:t xml:space="preserve"> </w:t>
      </w:r>
      <w:proofErr w:type="spellStart"/>
      <w:r w:rsidR="00395424">
        <w:t>с.М.Воложикья</w:t>
      </w:r>
      <w:proofErr w:type="spellEnd"/>
    </w:p>
    <w:p w:rsidR="003B4BB8" w:rsidRDefault="003B4BB8" w:rsidP="003B4BB8">
      <w:pPr>
        <w:tabs>
          <w:tab w:val="left" w:pos="4690"/>
        </w:tabs>
        <w:ind w:left="1080"/>
        <w:jc w:val="center"/>
      </w:pPr>
      <w:r>
        <w:t>Технико-экономические показатели</w:t>
      </w:r>
    </w:p>
    <w:p w:rsidR="003B4BB8" w:rsidRDefault="003B4BB8" w:rsidP="003B4BB8">
      <w:pPr>
        <w:tabs>
          <w:tab w:val="left" w:pos="4690"/>
        </w:tabs>
        <w:ind w:left="1080"/>
        <w:jc w:val="center"/>
      </w:pPr>
      <w:r>
        <w:t>теплоснабжающей организац</w:t>
      </w:r>
      <w:proofErr w:type="gramStart"/>
      <w:r>
        <w:t>ии ООО</w:t>
      </w:r>
      <w:proofErr w:type="gramEnd"/>
      <w:r>
        <w:t xml:space="preserve"> «</w:t>
      </w:r>
      <w:proofErr w:type="spellStart"/>
      <w:r>
        <w:t>КомтеС</w:t>
      </w:r>
      <w:proofErr w:type="spellEnd"/>
      <w:r>
        <w:t>»</w:t>
      </w:r>
    </w:p>
    <w:p w:rsidR="003B4BB8" w:rsidRDefault="003B4BB8" w:rsidP="003B4BB8">
      <w:pPr>
        <w:tabs>
          <w:tab w:val="left" w:pos="4690"/>
        </w:tabs>
        <w:ind w:left="1080"/>
        <w:jc w:val="right"/>
      </w:pPr>
      <w:r>
        <w:t>Таблица 16.</w:t>
      </w:r>
    </w:p>
    <w:tbl>
      <w:tblPr>
        <w:tblW w:w="10316"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074"/>
        <w:gridCol w:w="2653"/>
        <w:gridCol w:w="122"/>
        <w:gridCol w:w="972"/>
        <w:gridCol w:w="695"/>
        <w:gridCol w:w="562"/>
        <w:gridCol w:w="557"/>
        <w:gridCol w:w="1313"/>
        <w:gridCol w:w="1792"/>
      </w:tblGrid>
      <w:tr w:rsidR="003B4BB8" w:rsidTr="00C03959">
        <w:tc>
          <w:tcPr>
            <w:tcW w:w="5397" w:type="dxa"/>
            <w:gridSpan w:val="5"/>
          </w:tcPr>
          <w:p w:rsidR="003B4BB8" w:rsidRPr="00EB4F1B" w:rsidRDefault="003B4BB8" w:rsidP="00395DD0">
            <w:pPr>
              <w:tabs>
                <w:tab w:val="left" w:pos="4690"/>
              </w:tabs>
              <w:jc w:val="center"/>
            </w:pPr>
            <w:r w:rsidRPr="00EB4F1B">
              <w:t>Наименование организации</w:t>
            </w:r>
          </w:p>
        </w:tc>
        <w:tc>
          <w:tcPr>
            <w:tcW w:w="4919" w:type="dxa"/>
            <w:gridSpan w:val="5"/>
          </w:tcPr>
          <w:p w:rsidR="003B4BB8" w:rsidRPr="00E613C5" w:rsidRDefault="003B4BB8" w:rsidP="00395DD0">
            <w:pPr>
              <w:tabs>
                <w:tab w:val="left" w:pos="4690"/>
              </w:tabs>
              <w:jc w:val="center"/>
              <w:rPr>
                <w:b/>
              </w:rPr>
            </w:pPr>
            <w:r w:rsidRPr="00E613C5">
              <w:rPr>
                <w:b/>
              </w:rPr>
              <w:t>ООО «</w:t>
            </w:r>
            <w:proofErr w:type="spellStart"/>
            <w:r>
              <w:rPr>
                <w:b/>
              </w:rPr>
              <w:t>КомтеС</w:t>
            </w:r>
            <w:proofErr w:type="spellEnd"/>
            <w:r w:rsidRPr="00E613C5">
              <w:rPr>
                <w:b/>
              </w:rPr>
              <w:t>»</w:t>
            </w:r>
          </w:p>
        </w:tc>
      </w:tr>
      <w:tr w:rsidR="003B4BB8" w:rsidTr="00C03959">
        <w:tc>
          <w:tcPr>
            <w:tcW w:w="5397" w:type="dxa"/>
            <w:gridSpan w:val="5"/>
          </w:tcPr>
          <w:p w:rsidR="003B4BB8" w:rsidRPr="00EB4F1B" w:rsidRDefault="003B4BB8" w:rsidP="00395DD0">
            <w:pPr>
              <w:tabs>
                <w:tab w:val="left" w:pos="4690"/>
              </w:tabs>
              <w:jc w:val="center"/>
            </w:pPr>
            <w:r w:rsidRPr="00EB4F1B">
              <w:t>Наименование муниципального образования</w:t>
            </w:r>
          </w:p>
          <w:p w:rsidR="003B4BB8" w:rsidRPr="00EB4F1B" w:rsidRDefault="003B4BB8" w:rsidP="00395DD0">
            <w:pPr>
              <w:tabs>
                <w:tab w:val="left" w:pos="4690"/>
              </w:tabs>
              <w:jc w:val="center"/>
            </w:pPr>
            <w:r w:rsidRPr="00EB4F1B">
              <w:t>(сельский округ/ муниципальный район)</w:t>
            </w:r>
          </w:p>
        </w:tc>
        <w:tc>
          <w:tcPr>
            <w:tcW w:w="4919" w:type="dxa"/>
            <w:gridSpan w:val="5"/>
          </w:tcPr>
          <w:p w:rsidR="003B4BB8" w:rsidRPr="00EB4F1B" w:rsidRDefault="003B4BB8" w:rsidP="00395DD0">
            <w:pPr>
              <w:tabs>
                <w:tab w:val="left" w:pos="4690"/>
              </w:tabs>
              <w:jc w:val="center"/>
            </w:pPr>
            <w:r>
              <w:t>с</w:t>
            </w:r>
            <w:proofErr w:type="gramStart"/>
            <w:r>
              <w:t>.Б</w:t>
            </w:r>
            <w:proofErr w:type="gramEnd"/>
            <w:r>
              <w:t>ольшая Уча</w:t>
            </w:r>
          </w:p>
          <w:p w:rsidR="003B4BB8" w:rsidRPr="00EB4F1B" w:rsidRDefault="003B4BB8" w:rsidP="00395DD0">
            <w:pPr>
              <w:tabs>
                <w:tab w:val="left" w:pos="4690"/>
              </w:tabs>
              <w:jc w:val="center"/>
            </w:pPr>
            <w:r w:rsidRPr="00EB4F1B">
              <w:t>МО «</w:t>
            </w:r>
            <w:proofErr w:type="spellStart"/>
            <w:r>
              <w:t>Большеучинское</w:t>
            </w:r>
            <w:proofErr w:type="spellEnd"/>
            <w:r w:rsidRPr="00EB4F1B">
              <w:t>»</w:t>
            </w:r>
          </w:p>
        </w:tc>
      </w:tr>
      <w:tr w:rsidR="003B4BB8" w:rsidTr="00C03959">
        <w:tc>
          <w:tcPr>
            <w:tcW w:w="5397" w:type="dxa"/>
            <w:gridSpan w:val="5"/>
          </w:tcPr>
          <w:p w:rsidR="003B4BB8" w:rsidRPr="00EB4F1B" w:rsidRDefault="003B4BB8" w:rsidP="00395DD0">
            <w:pPr>
              <w:tabs>
                <w:tab w:val="left" w:pos="4690"/>
              </w:tabs>
              <w:jc w:val="center"/>
            </w:pPr>
            <w:r w:rsidRPr="00EB4F1B">
              <w:t>Наименование муниципального образования</w:t>
            </w:r>
          </w:p>
          <w:p w:rsidR="003B4BB8" w:rsidRPr="00EB4F1B" w:rsidRDefault="003B4BB8" w:rsidP="00395DD0">
            <w:pPr>
              <w:tabs>
                <w:tab w:val="left" w:pos="4690"/>
              </w:tabs>
              <w:jc w:val="center"/>
            </w:pPr>
            <w:r w:rsidRPr="00EB4F1B">
              <w:t>(городское/сельское поселение)</w:t>
            </w:r>
          </w:p>
        </w:tc>
        <w:tc>
          <w:tcPr>
            <w:tcW w:w="4919" w:type="dxa"/>
            <w:gridSpan w:val="5"/>
          </w:tcPr>
          <w:p w:rsidR="003B4BB8" w:rsidRPr="00EB4F1B" w:rsidRDefault="003B4BB8" w:rsidP="00395DD0">
            <w:pPr>
              <w:tabs>
                <w:tab w:val="left" w:pos="4690"/>
              </w:tabs>
              <w:jc w:val="center"/>
            </w:pPr>
            <w:proofErr w:type="spellStart"/>
            <w:r>
              <w:t>Можгинский</w:t>
            </w:r>
            <w:proofErr w:type="spellEnd"/>
            <w:r w:rsidRPr="00EB4F1B">
              <w:t xml:space="preserve"> район</w:t>
            </w:r>
          </w:p>
          <w:p w:rsidR="003B4BB8" w:rsidRPr="00EB4F1B" w:rsidRDefault="003B4BB8" w:rsidP="00395DD0">
            <w:pPr>
              <w:tabs>
                <w:tab w:val="left" w:pos="4690"/>
              </w:tabs>
              <w:jc w:val="center"/>
            </w:pPr>
            <w:r w:rsidRPr="00EB4F1B">
              <w:t>МО «</w:t>
            </w:r>
            <w:proofErr w:type="spellStart"/>
            <w:r>
              <w:t>Большеучинское</w:t>
            </w:r>
            <w:proofErr w:type="spellEnd"/>
            <w:r w:rsidRPr="00EB4F1B">
              <w:t>»</w:t>
            </w:r>
          </w:p>
        </w:tc>
      </w:tr>
      <w:tr w:rsidR="003B4BB8" w:rsidTr="00C03959">
        <w:tc>
          <w:tcPr>
            <w:tcW w:w="5397" w:type="dxa"/>
            <w:gridSpan w:val="5"/>
          </w:tcPr>
          <w:p w:rsidR="003B4BB8" w:rsidRPr="00EB4F1B" w:rsidRDefault="003B4BB8" w:rsidP="00395DD0">
            <w:pPr>
              <w:tabs>
                <w:tab w:val="left" w:pos="4690"/>
              </w:tabs>
              <w:jc w:val="center"/>
            </w:pPr>
            <w:r w:rsidRPr="00EB4F1B">
              <w:t>Юридический адрес</w:t>
            </w:r>
          </w:p>
        </w:tc>
        <w:tc>
          <w:tcPr>
            <w:tcW w:w="4919" w:type="dxa"/>
            <w:gridSpan w:val="5"/>
          </w:tcPr>
          <w:p w:rsidR="003B4BB8" w:rsidRPr="00EB4F1B" w:rsidRDefault="003B4BB8" w:rsidP="00395DD0">
            <w:pPr>
              <w:tabs>
                <w:tab w:val="left" w:pos="4690"/>
              </w:tabs>
              <w:jc w:val="center"/>
            </w:pPr>
            <w:r>
              <w:t>427765</w:t>
            </w:r>
            <w:r w:rsidRPr="00EB4F1B">
              <w:t xml:space="preserve">, Удмуртская Республика, </w:t>
            </w:r>
            <w:proofErr w:type="spellStart"/>
            <w:r>
              <w:t>Можгинский</w:t>
            </w:r>
            <w:proofErr w:type="spellEnd"/>
            <w:r w:rsidRPr="00EB4F1B">
              <w:t xml:space="preserve"> район, </w:t>
            </w:r>
            <w:r>
              <w:t>с</w:t>
            </w:r>
            <w:proofErr w:type="gramStart"/>
            <w:r>
              <w:t>.Б</w:t>
            </w:r>
            <w:proofErr w:type="gramEnd"/>
            <w:r>
              <w:t>ольшая Уча</w:t>
            </w:r>
            <w:r w:rsidRPr="00EB4F1B">
              <w:t>, ул.</w:t>
            </w:r>
            <w:r>
              <w:t>Садовая</w:t>
            </w:r>
            <w:r w:rsidRPr="00EB4F1B">
              <w:t>,д.</w:t>
            </w:r>
            <w:r>
              <w:t>52</w:t>
            </w:r>
          </w:p>
        </w:tc>
      </w:tr>
      <w:tr w:rsidR="003B4BB8" w:rsidTr="00C03959">
        <w:tc>
          <w:tcPr>
            <w:tcW w:w="5397" w:type="dxa"/>
            <w:gridSpan w:val="5"/>
          </w:tcPr>
          <w:p w:rsidR="003B4BB8" w:rsidRPr="00EB4F1B" w:rsidRDefault="003B4BB8" w:rsidP="00395DD0">
            <w:pPr>
              <w:tabs>
                <w:tab w:val="left" w:pos="4690"/>
              </w:tabs>
              <w:jc w:val="center"/>
            </w:pPr>
            <w:r w:rsidRPr="00EB4F1B">
              <w:t>Почтовый адрес</w:t>
            </w:r>
          </w:p>
        </w:tc>
        <w:tc>
          <w:tcPr>
            <w:tcW w:w="4919" w:type="dxa"/>
            <w:gridSpan w:val="5"/>
          </w:tcPr>
          <w:p w:rsidR="003B4BB8" w:rsidRPr="00EB4F1B" w:rsidRDefault="003B4BB8" w:rsidP="00395DD0">
            <w:pPr>
              <w:tabs>
                <w:tab w:val="left" w:pos="4690"/>
              </w:tabs>
              <w:jc w:val="center"/>
            </w:pPr>
            <w:r>
              <w:t>427765</w:t>
            </w:r>
            <w:r w:rsidRPr="00EB4F1B">
              <w:t xml:space="preserve">, Удмуртская Республика, </w:t>
            </w:r>
            <w:proofErr w:type="spellStart"/>
            <w:r>
              <w:t>Можгинский</w:t>
            </w:r>
            <w:proofErr w:type="spellEnd"/>
            <w:r w:rsidRPr="00EB4F1B">
              <w:t xml:space="preserve"> район, </w:t>
            </w:r>
            <w:r>
              <w:t>с</w:t>
            </w:r>
            <w:proofErr w:type="gramStart"/>
            <w:r>
              <w:t>.Б</w:t>
            </w:r>
            <w:proofErr w:type="gramEnd"/>
            <w:r>
              <w:t>ольшая Уча</w:t>
            </w:r>
            <w:r w:rsidRPr="00EB4F1B">
              <w:t>, ул.</w:t>
            </w:r>
            <w:r>
              <w:t>Садовая</w:t>
            </w:r>
            <w:r w:rsidRPr="00EB4F1B">
              <w:t>,д.</w:t>
            </w:r>
            <w:r>
              <w:t>52</w:t>
            </w:r>
          </w:p>
        </w:tc>
      </w:tr>
      <w:tr w:rsidR="003B4BB8" w:rsidTr="00C03959">
        <w:tc>
          <w:tcPr>
            <w:tcW w:w="5397" w:type="dxa"/>
            <w:gridSpan w:val="5"/>
          </w:tcPr>
          <w:p w:rsidR="003B4BB8" w:rsidRPr="00EB4F1B" w:rsidRDefault="003B4BB8" w:rsidP="00395DD0">
            <w:pPr>
              <w:tabs>
                <w:tab w:val="left" w:pos="4690"/>
              </w:tabs>
              <w:jc w:val="center"/>
            </w:pPr>
            <w:r w:rsidRPr="00EB4F1B">
              <w:lastRenderedPageBreak/>
              <w:t>Ф.И.О руководителя</w:t>
            </w:r>
          </w:p>
        </w:tc>
        <w:tc>
          <w:tcPr>
            <w:tcW w:w="4919" w:type="dxa"/>
            <w:gridSpan w:val="5"/>
          </w:tcPr>
          <w:p w:rsidR="003B4BB8" w:rsidRPr="00EB4F1B" w:rsidRDefault="003B4BB8" w:rsidP="00395DD0">
            <w:pPr>
              <w:tabs>
                <w:tab w:val="left" w:pos="4690"/>
              </w:tabs>
              <w:jc w:val="center"/>
            </w:pPr>
            <w:proofErr w:type="spellStart"/>
            <w:r>
              <w:t>Декусар</w:t>
            </w:r>
            <w:proofErr w:type="spellEnd"/>
            <w:r>
              <w:t xml:space="preserve"> Борис Петрович</w:t>
            </w:r>
          </w:p>
        </w:tc>
      </w:tr>
      <w:tr w:rsidR="003B4BB8" w:rsidTr="00C03959">
        <w:tc>
          <w:tcPr>
            <w:tcW w:w="5397" w:type="dxa"/>
            <w:gridSpan w:val="5"/>
          </w:tcPr>
          <w:p w:rsidR="003B4BB8" w:rsidRPr="00EB4F1B" w:rsidRDefault="003B4BB8" w:rsidP="00395DD0">
            <w:pPr>
              <w:tabs>
                <w:tab w:val="left" w:pos="4690"/>
              </w:tabs>
              <w:jc w:val="center"/>
            </w:pPr>
            <w:r w:rsidRPr="00EB4F1B">
              <w:t>Ф.И.О. бухгалтера</w:t>
            </w:r>
          </w:p>
        </w:tc>
        <w:tc>
          <w:tcPr>
            <w:tcW w:w="4919" w:type="dxa"/>
            <w:gridSpan w:val="5"/>
          </w:tcPr>
          <w:p w:rsidR="003B4BB8" w:rsidRPr="00EB4F1B" w:rsidRDefault="003B4BB8" w:rsidP="00395DD0">
            <w:pPr>
              <w:tabs>
                <w:tab w:val="left" w:pos="4690"/>
              </w:tabs>
              <w:jc w:val="center"/>
            </w:pPr>
            <w:r>
              <w:t>Кашина Валентина Леонидовна</w:t>
            </w:r>
          </w:p>
        </w:tc>
      </w:tr>
      <w:tr w:rsidR="003B4BB8" w:rsidTr="00C03959">
        <w:tc>
          <w:tcPr>
            <w:tcW w:w="5397" w:type="dxa"/>
            <w:gridSpan w:val="5"/>
          </w:tcPr>
          <w:p w:rsidR="003B4BB8" w:rsidRPr="00EB4F1B" w:rsidRDefault="003B4BB8" w:rsidP="00395DD0">
            <w:pPr>
              <w:tabs>
                <w:tab w:val="left" w:pos="4690"/>
              </w:tabs>
              <w:jc w:val="center"/>
            </w:pPr>
            <w:r w:rsidRPr="00EB4F1B">
              <w:t xml:space="preserve">Ф.И.О и должность лица, ответственного </w:t>
            </w:r>
            <w:proofErr w:type="gramStart"/>
            <w:r w:rsidRPr="00EB4F1B">
              <w:t>за</w:t>
            </w:r>
            <w:proofErr w:type="gramEnd"/>
          </w:p>
          <w:p w:rsidR="003B4BB8" w:rsidRPr="00EB4F1B" w:rsidRDefault="003B4BB8" w:rsidP="00395DD0">
            <w:pPr>
              <w:tabs>
                <w:tab w:val="left" w:pos="4690"/>
              </w:tabs>
              <w:jc w:val="center"/>
            </w:pPr>
            <w:r w:rsidRPr="00EB4F1B">
              <w:t>заполнение формы</w:t>
            </w:r>
          </w:p>
        </w:tc>
        <w:tc>
          <w:tcPr>
            <w:tcW w:w="4919" w:type="dxa"/>
            <w:gridSpan w:val="5"/>
          </w:tcPr>
          <w:p w:rsidR="003B4BB8" w:rsidRPr="00EB4F1B" w:rsidRDefault="003B4BB8" w:rsidP="00395DD0">
            <w:pPr>
              <w:tabs>
                <w:tab w:val="left" w:pos="4690"/>
              </w:tabs>
              <w:jc w:val="center"/>
            </w:pPr>
          </w:p>
        </w:tc>
      </w:tr>
      <w:tr w:rsidR="003B4BB8" w:rsidTr="00C03959">
        <w:tc>
          <w:tcPr>
            <w:tcW w:w="5397" w:type="dxa"/>
            <w:gridSpan w:val="5"/>
          </w:tcPr>
          <w:p w:rsidR="003B4BB8" w:rsidRPr="00EB4F1B" w:rsidRDefault="003B4BB8" w:rsidP="00395DD0">
            <w:pPr>
              <w:tabs>
                <w:tab w:val="left" w:pos="4690"/>
              </w:tabs>
              <w:jc w:val="center"/>
            </w:pPr>
            <w:r w:rsidRPr="00EB4F1B">
              <w:t>Контактные телефоны ((код) номер телефона)</w:t>
            </w:r>
          </w:p>
        </w:tc>
        <w:tc>
          <w:tcPr>
            <w:tcW w:w="4919" w:type="dxa"/>
            <w:gridSpan w:val="5"/>
          </w:tcPr>
          <w:p w:rsidR="003B4BB8" w:rsidRPr="00EB4F1B" w:rsidRDefault="003B4BB8" w:rsidP="00395DD0">
            <w:pPr>
              <w:tabs>
                <w:tab w:val="left" w:pos="4690"/>
              </w:tabs>
              <w:jc w:val="center"/>
            </w:pPr>
            <w:r w:rsidRPr="00EB4F1B">
              <w:t>(341</w:t>
            </w:r>
            <w:r>
              <w:t>39</w:t>
            </w:r>
            <w:r w:rsidRPr="00EB4F1B">
              <w:t>)</w:t>
            </w:r>
            <w:r>
              <w:t xml:space="preserve"> 77-5-77</w:t>
            </w:r>
          </w:p>
        </w:tc>
      </w:tr>
      <w:tr w:rsidR="003B4BB8" w:rsidTr="00C03959">
        <w:tc>
          <w:tcPr>
            <w:tcW w:w="5397" w:type="dxa"/>
            <w:gridSpan w:val="5"/>
          </w:tcPr>
          <w:p w:rsidR="003B4BB8" w:rsidRPr="00EB4F1B" w:rsidRDefault="003B4BB8" w:rsidP="00395DD0">
            <w:pPr>
              <w:tabs>
                <w:tab w:val="left" w:pos="4690"/>
              </w:tabs>
              <w:jc w:val="center"/>
            </w:pPr>
            <w:r w:rsidRPr="00EB4F1B">
              <w:t>ИНН</w:t>
            </w:r>
          </w:p>
        </w:tc>
        <w:tc>
          <w:tcPr>
            <w:tcW w:w="4919" w:type="dxa"/>
            <w:gridSpan w:val="5"/>
          </w:tcPr>
          <w:p w:rsidR="003B4BB8" w:rsidRPr="00EB4F1B" w:rsidRDefault="003B4BB8" w:rsidP="00395DD0">
            <w:pPr>
              <w:tabs>
                <w:tab w:val="left" w:pos="4690"/>
              </w:tabs>
              <w:jc w:val="center"/>
            </w:pPr>
            <w:r>
              <w:rPr>
                <w:color w:val="000000"/>
              </w:rPr>
              <w:t>1839000902</w:t>
            </w:r>
          </w:p>
        </w:tc>
      </w:tr>
      <w:tr w:rsidR="003B4BB8" w:rsidTr="00C03959">
        <w:tc>
          <w:tcPr>
            <w:tcW w:w="5397" w:type="dxa"/>
            <w:gridSpan w:val="5"/>
          </w:tcPr>
          <w:p w:rsidR="003B4BB8" w:rsidRPr="00EB4F1B" w:rsidRDefault="003B4BB8" w:rsidP="00395DD0">
            <w:pPr>
              <w:tabs>
                <w:tab w:val="left" w:pos="4690"/>
              </w:tabs>
              <w:jc w:val="center"/>
            </w:pPr>
            <w:r w:rsidRPr="00EB4F1B">
              <w:t>КПП</w:t>
            </w:r>
          </w:p>
        </w:tc>
        <w:tc>
          <w:tcPr>
            <w:tcW w:w="4919" w:type="dxa"/>
            <w:gridSpan w:val="5"/>
          </w:tcPr>
          <w:p w:rsidR="003B4BB8" w:rsidRPr="00EB4F1B" w:rsidRDefault="003B4BB8" w:rsidP="00395DD0">
            <w:pPr>
              <w:tabs>
                <w:tab w:val="left" w:pos="4690"/>
              </w:tabs>
              <w:jc w:val="center"/>
            </w:pPr>
            <w:r>
              <w:rPr>
                <w:color w:val="000000"/>
              </w:rPr>
              <w:t>183901001</w:t>
            </w:r>
          </w:p>
        </w:tc>
      </w:tr>
      <w:tr w:rsidR="003B4BB8" w:rsidTr="00C03959">
        <w:tc>
          <w:tcPr>
            <w:tcW w:w="5397" w:type="dxa"/>
            <w:gridSpan w:val="5"/>
          </w:tcPr>
          <w:p w:rsidR="003B4BB8" w:rsidRPr="00EB4F1B" w:rsidRDefault="003B4BB8" w:rsidP="00395DD0">
            <w:pPr>
              <w:tabs>
                <w:tab w:val="left" w:pos="4690"/>
              </w:tabs>
              <w:jc w:val="center"/>
            </w:pPr>
            <w:r w:rsidRPr="00EB4F1B">
              <w:t>ОГРН</w:t>
            </w:r>
          </w:p>
        </w:tc>
        <w:tc>
          <w:tcPr>
            <w:tcW w:w="4919" w:type="dxa"/>
            <w:gridSpan w:val="5"/>
          </w:tcPr>
          <w:p w:rsidR="003B4BB8" w:rsidRPr="00EB4F1B" w:rsidRDefault="003B4BB8" w:rsidP="00395DD0">
            <w:pPr>
              <w:tabs>
                <w:tab w:val="left" w:pos="4690"/>
              </w:tabs>
              <w:jc w:val="center"/>
            </w:pPr>
            <w:r>
              <w:rPr>
                <w:color w:val="000000"/>
              </w:rPr>
              <w:t xml:space="preserve">1081839000396 </w:t>
            </w:r>
          </w:p>
        </w:tc>
      </w:tr>
      <w:tr w:rsidR="003B4BB8" w:rsidTr="00C03959">
        <w:tc>
          <w:tcPr>
            <w:tcW w:w="5397" w:type="dxa"/>
            <w:gridSpan w:val="5"/>
          </w:tcPr>
          <w:p w:rsidR="003B4BB8" w:rsidRPr="00EB4F1B" w:rsidRDefault="003B4BB8" w:rsidP="00395DD0">
            <w:pPr>
              <w:tabs>
                <w:tab w:val="left" w:pos="4690"/>
              </w:tabs>
              <w:jc w:val="center"/>
            </w:pPr>
            <w:r w:rsidRPr="00EB4F1B">
              <w:t>Период представления информации</w:t>
            </w:r>
          </w:p>
        </w:tc>
        <w:tc>
          <w:tcPr>
            <w:tcW w:w="4919" w:type="dxa"/>
            <w:gridSpan w:val="5"/>
          </w:tcPr>
          <w:p w:rsidR="003B4BB8" w:rsidRPr="00EB4F1B" w:rsidRDefault="003B4BB8" w:rsidP="00395DD0">
            <w:pPr>
              <w:tabs>
                <w:tab w:val="left" w:pos="4690"/>
              </w:tabs>
              <w:jc w:val="center"/>
            </w:pPr>
            <w:r w:rsidRPr="00EB4F1B">
              <w:t>плановый 201</w:t>
            </w:r>
            <w:r>
              <w:t>4</w:t>
            </w:r>
            <w:r w:rsidRPr="00EB4F1B">
              <w:t xml:space="preserve"> г.</w:t>
            </w:r>
          </w:p>
        </w:tc>
      </w:tr>
      <w:tr w:rsidR="00C03959" w:rsidRPr="00EB4F1B" w:rsidTr="00C03959">
        <w:trPr>
          <w:cantSplit/>
          <w:trHeight w:val="1974"/>
        </w:trPr>
        <w:tc>
          <w:tcPr>
            <w:tcW w:w="576" w:type="dxa"/>
          </w:tcPr>
          <w:p w:rsidR="00C03959" w:rsidRPr="00EB4F1B" w:rsidRDefault="00C03959" w:rsidP="00C03959">
            <w:pPr>
              <w:tabs>
                <w:tab w:val="left" w:pos="4690"/>
              </w:tabs>
              <w:jc w:val="center"/>
            </w:pPr>
            <w:r w:rsidRPr="00EB4F1B">
              <w:t>№</w:t>
            </w:r>
          </w:p>
          <w:p w:rsidR="00C03959" w:rsidRPr="00EB4F1B" w:rsidRDefault="00C03959" w:rsidP="00C03959">
            <w:pPr>
              <w:tabs>
                <w:tab w:val="left" w:pos="4690"/>
              </w:tabs>
              <w:jc w:val="center"/>
            </w:pPr>
            <w:proofErr w:type="spellStart"/>
            <w:proofErr w:type="gramStart"/>
            <w:r w:rsidRPr="00EB4F1B">
              <w:t>п</w:t>
            </w:r>
            <w:proofErr w:type="spellEnd"/>
            <w:proofErr w:type="gramEnd"/>
            <w:r w:rsidRPr="00EB4F1B">
              <w:t>/</w:t>
            </w:r>
            <w:proofErr w:type="spellStart"/>
            <w:r w:rsidRPr="00EB4F1B">
              <w:t>п</w:t>
            </w:r>
            <w:proofErr w:type="spellEnd"/>
          </w:p>
        </w:tc>
        <w:tc>
          <w:tcPr>
            <w:tcW w:w="1074" w:type="dxa"/>
            <w:textDirection w:val="btLr"/>
          </w:tcPr>
          <w:p w:rsidR="00C03959" w:rsidRPr="00EB4F1B" w:rsidRDefault="00C03959" w:rsidP="00C03959">
            <w:pPr>
              <w:tabs>
                <w:tab w:val="left" w:pos="4690"/>
              </w:tabs>
              <w:ind w:left="113" w:right="-154"/>
            </w:pPr>
            <w:r w:rsidRPr="00EB4F1B">
              <w:t>№ пункта</w:t>
            </w:r>
          </w:p>
          <w:p w:rsidR="00C03959" w:rsidRPr="00EB4F1B" w:rsidRDefault="00C03959" w:rsidP="00C03959">
            <w:pPr>
              <w:tabs>
                <w:tab w:val="left" w:pos="4690"/>
              </w:tabs>
              <w:ind w:left="113" w:right="-154"/>
            </w:pPr>
            <w:r w:rsidRPr="00EB4F1B">
              <w:t>постановления</w:t>
            </w:r>
          </w:p>
          <w:p w:rsidR="00C03959" w:rsidRPr="00EB4F1B" w:rsidRDefault="00C03959" w:rsidP="00C03959">
            <w:pPr>
              <w:tabs>
                <w:tab w:val="left" w:pos="4690"/>
              </w:tabs>
              <w:ind w:left="113" w:right="-154"/>
            </w:pPr>
            <w:r w:rsidRPr="00EB4F1B">
              <w:t xml:space="preserve"> №1140</w:t>
            </w:r>
          </w:p>
        </w:tc>
        <w:tc>
          <w:tcPr>
            <w:tcW w:w="2653" w:type="dxa"/>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C03959" w:rsidRDefault="00C03959" w:rsidP="00C03959">
            <w:pPr>
              <w:tabs>
                <w:tab w:val="left" w:pos="4690"/>
              </w:tabs>
              <w:jc w:val="center"/>
            </w:pPr>
            <w:r w:rsidRPr="00EB4F1B">
              <w:t>Наименование показателя</w:t>
            </w:r>
          </w:p>
          <w:p w:rsidR="00C03959" w:rsidRPr="00B3434E" w:rsidRDefault="00C03959" w:rsidP="00C03959">
            <w:pPr>
              <w:tabs>
                <w:tab w:val="left" w:pos="4690"/>
              </w:tabs>
              <w:jc w:val="center"/>
              <w:rPr>
                <w:b/>
                <w:color w:val="FF0000"/>
              </w:rPr>
            </w:pPr>
            <w:r>
              <w:rPr>
                <w:b/>
                <w:color w:val="FF0000"/>
              </w:rPr>
              <w:t xml:space="preserve">Котельная Малая </w:t>
            </w:r>
            <w:proofErr w:type="spellStart"/>
            <w:r>
              <w:rPr>
                <w:b/>
                <w:color w:val="FF0000"/>
              </w:rPr>
              <w:t>Валожикья</w:t>
            </w:r>
            <w:proofErr w:type="spellEnd"/>
          </w:p>
        </w:tc>
        <w:tc>
          <w:tcPr>
            <w:tcW w:w="178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r w:rsidRPr="00EB4F1B">
              <w:t>Ед</w:t>
            </w:r>
            <w:proofErr w:type="gramStart"/>
            <w:r w:rsidRPr="00EB4F1B">
              <w:t>.и</w:t>
            </w:r>
            <w:proofErr w:type="gramEnd"/>
            <w:r w:rsidRPr="00EB4F1B">
              <w:t>зм</w:t>
            </w:r>
            <w:proofErr w:type="spellEnd"/>
          </w:p>
        </w:tc>
        <w:tc>
          <w:tcPr>
            <w:tcW w:w="1119" w:type="dxa"/>
            <w:gridSpan w:val="2"/>
            <w:textDirection w:val="btLr"/>
          </w:tcPr>
          <w:p w:rsidR="00C03959" w:rsidRPr="00EB4F1B" w:rsidRDefault="00C03959" w:rsidP="00C03959">
            <w:pPr>
              <w:tabs>
                <w:tab w:val="left" w:pos="4690"/>
              </w:tabs>
              <w:ind w:left="113" w:right="113"/>
              <w:jc w:val="center"/>
            </w:pPr>
            <w:r w:rsidRPr="00EB4F1B">
              <w:t>Замечание показателя</w:t>
            </w:r>
          </w:p>
        </w:tc>
        <w:tc>
          <w:tcPr>
            <w:tcW w:w="1313" w:type="dxa"/>
            <w:textDirection w:val="btLr"/>
          </w:tcPr>
          <w:p w:rsidR="00C03959" w:rsidRPr="00EB4F1B" w:rsidRDefault="00C03959" w:rsidP="00C03959">
            <w:pPr>
              <w:tabs>
                <w:tab w:val="left" w:pos="4690"/>
              </w:tabs>
              <w:ind w:left="113" w:right="113"/>
              <w:jc w:val="center"/>
            </w:pPr>
            <w:r w:rsidRPr="00EB4F1B">
              <w:t>Значение</w:t>
            </w:r>
          </w:p>
          <w:p w:rsidR="00C03959" w:rsidRPr="00EB4F1B" w:rsidRDefault="00C03959" w:rsidP="00C03959">
            <w:pPr>
              <w:tabs>
                <w:tab w:val="left" w:pos="4690"/>
              </w:tabs>
              <w:ind w:left="113" w:right="113"/>
              <w:jc w:val="center"/>
            </w:pPr>
            <w:r w:rsidRPr="00EB4F1B">
              <w:t>показателя</w:t>
            </w:r>
          </w:p>
        </w:tc>
        <w:tc>
          <w:tcPr>
            <w:tcW w:w="1792" w:type="dxa"/>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Примечание</w:t>
            </w:r>
          </w:p>
        </w:tc>
      </w:tr>
      <w:tr w:rsidR="00C03959" w:rsidRPr="00E613C5" w:rsidTr="00C03959">
        <w:tc>
          <w:tcPr>
            <w:tcW w:w="576" w:type="dxa"/>
          </w:tcPr>
          <w:p w:rsidR="00C03959" w:rsidRPr="00E613C5" w:rsidRDefault="00C03959" w:rsidP="00C03959">
            <w:pPr>
              <w:tabs>
                <w:tab w:val="left" w:pos="4690"/>
              </w:tabs>
              <w:jc w:val="center"/>
              <w:rPr>
                <w:b/>
              </w:rPr>
            </w:pPr>
            <w:r w:rsidRPr="00E613C5">
              <w:rPr>
                <w:b/>
              </w:rPr>
              <w:t>1</w:t>
            </w:r>
          </w:p>
        </w:tc>
        <w:tc>
          <w:tcPr>
            <w:tcW w:w="1074" w:type="dxa"/>
          </w:tcPr>
          <w:p w:rsidR="00C03959" w:rsidRPr="00E613C5" w:rsidRDefault="00C03959" w:rsidP="00C03959">
            <w:pPr>
              <w:tabs>
                <w:tab w:val="left" w:pos="4690"/>
              </w:tabs>
              <w:jc w:val="center"/>
              <w:rPr>
                <w:b/>
              </w:rPr>
            </w:pPr>
            <w:r w:rsidRPr="00E613C5">
              <w:rPr>
                <w:b/>
              </w:rPr>
              <w:t>12</w:t>
            </w:r>
          </w:p>
        </w:tc>
        <w:tc>
          <w:tcPr>
            <w:tcW w:w="8666" w:type="dxa"/>
            <w:gridSpan w:val="8"/>
          </w:tcPr>
          <w:p w:rsidR="00C03959" w:rsidRPr="00E613C5" w:rsidRDefault="00C03959" w:rsidP="00C03959">
            <w:pPr>
              <w:tabs>
                <w:tab w:val="left" w:pos="4690"/>
                <w:tab w:val="left" w:pos="5655"/>
              </w:tabs>
              <w:jc w:val="center"/>
              <w:rPr>
                <w:b/>
              </w:rPr>
            </w:pPr>
            <w:r w:rsidRPr="00E613C5">
              <w:rPr>
                <w:b/>
              </w:rPr>
              <w:t>Информация о ценах (тарифах) на регулируемые товары и услуги, надбавки к этим ценам (тарифам):</w:t>
            </w:r>
          </w:p>
        </w:tc>
      </w:tr>
      <w:tr w:rsidR="00C03959" w:rsidRPr="00EB4F1B" w:rsidTr="00C03959">
        <w:trPr>
          <w:trHeight w:val="926"/>
        </w:trPr>
        <w:tc>
          <w:tcPr>
            <w:tcW w:w="576" w:type="dxa"/>
          </w:tcPr>
          <w:p w:rsidR="00C03959" w:rsidRPr="00EB4F1B" w:rsidRDefault="00C03959" w:rsidP="00C03959">
            <w:pPr>
              <w:tabs>
                <w:tab w:val="left" w:pos="4690"/>
              </w:tabs>
              <w:jc w:val="center"/>
            </w:pPr>
            <w:r w:rsidRPr="00EB4F1B">
              <w:t>1.1.</w:t>
            </w:r>
          </w:p>
        </w:tc>
        <w:tc>
          <w:tcPr>
            <w:tcW w:w="1074" w:type="dxa"/>
          </w:tcPr>
          <w:p w:rsidR="00C03959" w:rsidRPr="00EB4F1B" w:rsidRDefault="00C03959" w:rsidP="00C03959">
            <w:pPr>
              <w:tabs>
                <w:tab w:val="left" w:pos="4690"/>
              </w:tabs>
              <w:jc w:val="center"/>
            </w:pPr>
            <w:r w:rsidRPr="00EB4F1B">
              <w:t>12.а)</w:t>
            </w:r>
          </w:p>
        </w:tc>
        <w:tc>
          <w:tcPr>
            <w:tcW w:w="2775" w:type="dxa"/>
            <w:gridSpan w:val="2"/>
          </w:tcPr>
          <w:p w:rsidR="00C03959" w:rsidRPr="00EB4F1B" w:rsidRDefault="00C03959" w:rsidP="00C03959">
            <w:pPr>
              <w:tabs>
                <w:tab w:val="left" w:pos="4690"/>
              </w:tabs>
              <w:jc w:val="center"/>
            </w:pPr>
            <w:r w:rsidRPr="00EB4F1B">
              <w:t>Утвержденные тарифы на тепловую энергию для потребителей</w:t>
            </w:r>
          </w:p>
        </w:tc>
        <w:tc>
          <w:tcPr>
            <w:tcW w:w="1667" w:type="dxa"/>
            <w:gridSpan w:val="2"/>
          </w:tcPr>
          <w:p w:rsidR="00C03959" w:rsidRPr="00EB4F1B" w:rsidRDefault="00C03959" w:rsidP="00C03959">
            <w:pPr>
              <w:tabs>
                <w:tab w:val="left" w:pos="4690"/>
              </w:tabs>
              <w:jc w:val="center"/>
            </w:pPr>
          </w:p>
        </w:tc>
        <w:tc>
          <w:tcPr>
            <w:tcW w:w="1119" w:type="dxa"/>
            <w:gridSpan w:val="2"/>
          </w:tcPr>
          <w:p w:rsidR="00C03959" w:rsidRPr="00EB4F1B" w:rsidRDefault="00C03959" w:rsidP="00C03959">
            <w:pPr>
              <w:tabs>
                <w:tab w:val="left" w:pos="4690"/>
              </w:tabs>
              <w:jc w:val="center"/>
            </w:pPr>
            <w:r w:rsidRPr="00EB4F1B">
              <w:t>с</w:t>
            </w:r>
          </w:p>
          <w:p w:rsidR="00C03959" w:rsidRPr="00EB4F1B" w:rsidRDefault="00C03959" w:rsidP="00C03959">
            <w:pPr>
              <w:tabs>
                <w:tab w:val="left" w:pos="4690"/>
              </w:tabs>
              <w:jc w:val="center"/>
            </w:pPr>
            <w:r w:rsidRPr="00EB4F1B">
              <w:t>01.01.1</w:t>
            </w:r>
            <w:r>
              <w:t>4</w:t>
            </w:r>
          </w:p>
          <w:p w:rsidR="00C03959" w:rsidRPr="00EB4F1B" w:rsidRDefault="00C03959" w:rsidP="00C03959">
            <w:pPr>
              <w:tabs>
                <w:tab w:val="left" w:pos="4690"/>
              </w:tabs>
              <w:jc w:val="center"/>
            </w:pPr>
            <w:r w:rsidRPr="00EB4F1B">
              <w:t>по</w:t>
            </w:r>
          </w:p>
          <w:p w:rsidR="00C03959" w:rsidRPr="00EB4F1B" w:rsidRDefault="00C03959" w:rsidP="00C03959">
            <w:pPr>
              <w:tabs>
                <w:tab w:val="left" w:pos="4690"/>
              </w:tabs>
              <w:jc w:val="center"/>
            </w:pPr>
            <w:r w:rsidRPr="00EB4F1B">
              <w:t>30.06.1</w:t>
            </w:r>
            <w:r>
              <w:t>4</w:t>
            </w:r>
          </w:p>
        </w:tc>
        <w:tc>
          <w:tcPr>
            <w:tcW w:w="1313" w:type="dxa"/>
          </w:tcPr>
          <w:p w:rsidR="00C03959" w:rsidRPr="00EB4F1B" w:rsidRDefault="00C03959" w:rsidP="00C03959">
            <w:pPr>
              <w:tabs>
                <w:tab w:val="left" w:pos="4690"/>
              </w:tabs>
              <w:jc w:val="center"/>
            </w:pPr>
            <w:r w:rsidRPr="00EB4F1B">
              <w:t>с</w:t>
            </w:r>
          </w:p>
          <w:p w:rsidR="00C03959" w:rsidRPr="00EB4F1B" w:rsidRDefault="00C03959" w:rsidP="00C03959">
            <w:pPr>
              <w:tabs>
                <w:tab w:val="left" w:pos="4690"/>
              </w:tabs>
              <w:jc w:val="center"/>
            </w:pPr>
            <w:r w:rsidRPr="00EB4F1B">
              <w:t>01.07.1</w:t>
            </w:r>
            <w:r>
              <w:t>4</w:t>
            </w:r>
          </w:p>
          <w:p w:rsidR="00C03959" w:rsidRPr="00EB4F1B" w:rsidRDefault="00C03959" w:rsidP="00C03959">
            <w:pPr>
              <w:tabs>
                <w:tab w:val="left" w:pos="4690"/>
              </w:tabs>
              <w:jc w:val="center"/>
            </w:pPr>
            <w:r w:rsidRPr="00EB4F1B">
              <w:t>по</w:t>
            </w:r>
          </w:p>
          <w:p w:rsidR="00C03959" w:rsidRPr="00EB4F1B" w:rsidRDefault="00C03959" w:rsidP="00C03959">
            <w:pPr>
              <w:tabs>
                <w:tab w:val="left" w:pos="4690"/>
              </w:tabs>
              <w:jc w:val="center"/>
            </w:pPr>
            <w:r w:rsidRPr="00EB4F1B">
              <w:t>31.12.1</w:t>
            </w:r>
            <w:r>
              <w:t>4</w:t>
            </w:r>
          </w:p>
          <w:p w:rsidR="00C03959" w:rsidRPr="00EB4F1B" w:rsidRDefault="00C03959" w:rsidP="00C03959">
            <w:pPr>
              <w:tabs>
                <w:tab w:val="left" w:pos="4690"/>
              </w:tabs>
              <w:jc w:val="center"/>
            </w:pPr>
          </w:p>
        </w:tc>
        <w:tc>
          <w:tcPr>
            <w:tcW w:w="1792" w:type="dxa"/>
            <w:vMerge w:val="restart"/>
          </w:tcPr>
          <w:p w:rsidR="00C03959" w:rsidRPr="00EB4F1B" w:rsidRDefault="00C03959" w:rsidP="00C03959">
            <w:pPr>
              <w:tabs>
                <w:tab w:val="left" w:pos="4690"/>
              </w:tabs>
              <w:jc w:val="center"/>
            </w:pPr>
            <w:r w:rsidRPr="00EB4F1B">
              <w:t>Постановление РЭК</w:t>
            </w:r>
          </w:p>
          <w:p w:rsidR="00C03959" w:rsidRPr="00EB4F1B" w:rsidRDefault="00C03959" w:rsidP="00C03959">
            <w:pPr>
              <w:tabs>
                <w:tab w:val="left" w:pos="4690"/>
              </w:tabs>
              <w:jc w:val="center"/>
            </w:pPr>
            <w:r w:rsidRPr="00EB4F1B">
              <w:t xml:space="preserve"> по Удмуртской Республике</w:t>
            </w:r>
          </w:p>
          <w:p w:rsidR="00C03959" w:rsidRPr="00EB4F1B" w:rsidRDefault="00C03959" w:rsidP="00C03959">
            <w:pPr>
              <w:tabs>
                <w:tab w:val="left" w:pos="4690"/>
              </w:tabs>
              <w:jc w:val="center"/>
            </w:pPr>
            <w:r>
              <w:t>№ 20/22 от 13.12.13</w:t>
            </w:r>
            <w:r w:rsidRPr="00EB4F1B">
              <w:t xml:space="preserve"> г. </w:t>
            </w:r>
          </w:p>
          <w:p w:rsidR="00C03959" w:rsidRPr="00EB4F1B" w:rsidRDefault="00C03959" w:rsidP="00C03959">
            <w:pPr>
              <w:tabs>
                <w:tab w:val="left" w:pos="4690"/>
              </w:tabs>
              <w:jc w:val="center"/>
            </w:pPr>
            <w:r w:rsidRPr="00EB4F1B">
              <w:t xml:space="preserve"> руб./Гкал. </w:t>
            </w:r>
          </w:p>
          <w:p w:rsidR="00C03959" w:rsidRPr="00EB4F1B" w:rsidRDefault="00C03959" w:rsidP="00C03959">
            <w:pPr>
              <w:tabs>
                <w:tab w:val="left" w:pos="4690"/>
              </w:tabs>
              <w:jc w:val="center"/>
            </w:pPr>
            <w:r w:rsidRPr="00EB4F1B">
              <w:t>(НДС не облагается)</w:t>
            </w: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Default="00C03959" w:rsidP="00C03959">
            <w:pPr>
              <w:tabs>
                <w:tab w:val="left" w:pos="4690"/>
              </w:tabs>
              <w:jc w:val="center"/>
            </w:pPr>
            <w:r w:rsidRPr="00EB4F1B">
              <w:t>Потребители,</w:t>
            </w:r>
          </w:p>
          <w:p w:rsidR="00C03959" w:rsidRPr="00EB4F1B" w:rsidRDefault="00C03959" w:rsidP="00C03959">
            <w:pPr>
              <w:tabs>
                <w:tab w:val="left" w:pos="4690"/>
              </w:tabs>
              <w:jc w:val="center"/>
            </w:pPr>
            <w:r w:rsidRPr="00EB4F1B">
              <w:t>оплачивающие</w:t>
            </w:r>
          </w:p>
          <w:p w:rsidR="00C03959" w:rsidRPr="00EB4F1B" w:rsidRDefault="00C03959" w:rsidP="00C03959">
            <w:pPr>
              <w:tabs>
                <w:tab w:val="left" w:pos="4690"/>
              </w:tabs>
              <w:jc w:val="center"/>
            </w:pPr>
            <w:r w:rsidRPr="00EB4F1B">
              <w:t>производство и передачу тепловой энергии</w:t>
            </w:r>
          </w:p>
        </w:tc>
        <w:tc>
          <w:tcPr>
            <w:tcW w:w="1667" w:type="dxa"/>
            <w:gridSpan w:val="2"/>
          </w:tcPr>
          <w:p w:rsidR="00C03959" w:rsidRPr="00EB4F1B" w:rsidRDefault="00C03959" w:rsidP="00C03959">
            <w:pPr>
              <w:tabs>
                <w:tab w:val="left" w:pos="4690"/>
              </w:tabs>
              <w:jc w:val="center"/>
            </w:pP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vMerge/>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proofErr w:type="spellStart"/>
            <w:r w:rsidRPr="00EB4F1B">
              <w:t>одноставочный</w:t>
            </w:r>
            <w:proofErr w:type="spellEnd"/>
          </w:p>
        </w:tc>
        <w:tc>
          <w:tcPr>
            <w:tcW w:w="1667" w:type="dxa"/>
            <w:gridSpan w:val="2"/>
          </w:tcPr>
          <w:p w:rsidR="00C03959" w:rsidRPr="00EB4F1B" w:rsidRDefault="00C03959" w:rsidP="00C03959">
            <w:pPr>
              <w:tabs>
                <w:tab w:val="left" w:pos="4690"/>
              </w:tabs>
              <w:jc w:val="center"/>
            </w:pPr>
            <w:proofErr w:type="spellStart"/>
            <w:r w:rsidRPr="00EB4F1B">
              <w:t>руб</w:t>
            </w:r>
            <w:proofErr w:type="spellEnd"/>
            <w:r w:rsidRPr="00EB4F1B">
              <w:t>/Гкал</w:t>
            </w:r>
          </w:p>
        </w:tc>
        <w:tc>
          <w:tcPr>
            <w:tcW w:w="1119" w:type="dxa"/>
            <w:gridSpan w:val="2"/>
          </w:tcPr>
          <w:p w:rsidR="00C03959" w:rsidRPr="00EB4F1B" w:rsidRDefault="00C03959" w:rsidP="00C03959">
            <w:pPr>
              <w:tabs>
                <w:tab w:val="left" w:pos="4690"/>
              </w:tabs>
              <w:jc w:val="center"/>
            </w:pPr>
            <w:r>
              <w:t>1133,31</w:t>
            </w:r>
          </w:p>
        </w:tc>
        <w:tc>
          <w:tcPr>
            <w:tcW w:w="1313" w:type="dxa"/>
          </w:tcPr>
          <w:p w:rsidR="00C03959" w:rsidRPr="00EB4F1B" w:rsidRDefault="00C03959" w:rsidP="00C03959">
            <w:pPr>
              <w:tabs>
                <w:tab w:val="left" w:pos="4690"/>
              </w:tabs>
              <w:jc w:val="center"/>
            </w:pPr>
            <w:r>
              <w:t>1180,91</w:t>
            </w:r>
          </w:p>
        </w:tc>
        <w:tc>
          <w:tcPr>
            <w:tcW w:w="1792" w:type="dxa"/>
            <w:vMerge/>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proofErr w:type="spellStart"/>
            <w:r w:rsidRPr="00EB4F1B">
              <w:t>двухставочный</w:t>
            </w:r>
            <w:proofErr w:type="spellEnd"/>
          </w:p>
        </w:tc>
        <w:tc>
          <w:tcPr>
            <w:tcW w:w="1667" w:type="dxa"/>
            <w:gridSpan w:val="2"/>
          </w:tcPr>
          <w:p w:rsidR="00C03959" w:rsidRPr="00EB4F1B" w:rsidRDefault="00C03959" w:rsidP="00C03959">
            <w:pPr>
              <w:tabs>
                <w:tab w:val="left" w:pos="4690"/>
              </w:tabs>
              <w:jc w:val="center"/>
            </w:pP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vMerge/>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за энергию</w:t>
            </w:r>
          </w:p>
        </w:tc>
        <w:tc>
          <w:tcPr>
            <w:tcW w:w="1667" w:type="dxa"/>
            <w:gridSpan w:val="2"/>
          </w:tcPr>
          <w:p w:rsidR="00C03959" w:rsidRPr="00EB4F1B" w:rsidRDefault="00C03959" w:rsidP="00C03959">
            <w:pPr>
              <w:tabs>
                <w:tab w:val="left" w:pos="4690"/>
              </w:tabs>
              <w:jc w:val="center"/>
            </w:pPr>
            <w:proofErr w:type="spellStart"/>
            <w:r w:rsidRPr="00EB4F1B">
              <w:t>руб</w:t>
            </w:r>
            <w:proofErr w:type="spellEnd"/>
            <w:r w:rsidRPr="00EB4F1B">
              <w:t>/Гкал</w:t>
            </w: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за мощность</w:t>
            </w:r>
          </w:p>
        </w:tc>
        <w:tc>
          <w:tcPr>
            <w:tcW w:w="1667" w:type="dxa"/>
            <w:gridSpan w:val="2"/>
          </w:tcPr>
          <w:p w:rsidR="00C03959" w:rsidRPr="00EB4F1B" w:rsidRDefault="00C03959" w:rsidP="00C03959">
            <w:pPr>
              <w:tabs>
                <w:tab w:val="left" w:pos="4690"/>
              </w:tabs>
              <w:jc w:val="center"/>
            </w:pPr>
            <w:r w:rsidRPr="00EB4F1B">
              <w:t>тыс</w:t>
            </w:r>
            <w:proofErr w:type="gramStart"/>
            <w:r w:rsidRPr="00EB4F1B">
              <w:t>.р</w:t>
            </w:r>
            <w:proofErr w:type="gramEnd"/>
            <w:r w:rsidRPr="00EB4F1B">
              <w:t>уб. в</w:t>
            </w:r>
          </w:p>
          <w:p w:rsidR="00C03959" w:rsidRPr="00EB4F1B" w:rsidRDefault="00C03959" w:rsidP="00C03959">
            <w:pPr>
              <w:tabs>
                <w:tab w:val="left" w:pos="4690"/>
              </w:tabs>
              <w:jc w:val="center"/>
            </w:pPr>
            <w:r w:rsidRPr="00EB4F1B">
              <w:t>месяц/Гкал/</w:t>
            </w:r>
            <w:proofErr w:type="gramStart"/>
            <w:r w:rsidRPr="00EB4F1B">
              <w:t>ч</w:t>
            </w:r>
            <w:proofErr w:type="gramEnd"/>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Население</w:t>
            </w:r>
          </w:p>
        </w:tc>
        <w:tc>
          <w:tcPr>
            <w:tcW w:w="1667" w:type="dxa"/>
            <w:gridSpan w:val="2"/>
          </w:tcPr>
          <w:p w:rsidR="00C03959" w:rsidRPr="00EB4F1B" w:rsidRDefault="00C03959" w:rsidP="00C03959">
            <w:pPr>
              <w:tabs>
                <w:tab w:val="left" w:pos="4690"/>
              </w:tabs>
              <w:jc w:val="center"/>
            </w:pP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proofErr w:type="spellStart"/>
            <w:r w:rsidRPr="00EB4F1B">
              <w:t>одноставочный</w:t>
            </w:r>
            <w:proofErr w:type="spellEnd"/>
          </w:p>
        </w:tc>
        <w:tc>
          <w:tcPr>
            <w:tcW w:w="1667" w:type="dxa"/>
            <w:gridSpan w:val="2"/>
          </w:tcPr>
          <w:p w:rsidR="00C03959" w:rsidRPr="00EB4F1B" w:rsidRDefault="00C03959" w:rsidP="00C03959">
            <w:pPr>
              <w:tabs>
                <w:tab w:val="left" w:pos="4690"/>
              </w:tabs>
              <w:jc w:val="center"/>
            </w:pPr>
            <w:proofErr w:type="spellStart"/>
            <w:r w:rsidRPr="00EB4F1B">
              <w:t>руб</w:t>
            </w:r>
            <w:proofErr w:type="spellEnd"/>
            <w:r w:rsidRPr="00EB4F1B">
              <w:t>/Гкал</w:t>
            </w:r>
          </w:p>
        </w:tc>
        <w:tc>
          <w:tcPr>
            <w:tcW w:w="1119" w:type="dxa"/>
            <w:gridSpan w:val="2"/>
          </w:tcPr>
          <w:p w:rsidR="00C03959" w:rsidRPr="00EB4F1B" w:rsidRDefault="00C03959" w:rsidP="00C03959">
            <w:pPr>
              <w:tabs>
                <w:tab w:val="left" w:pos="4690"/>
              </w:tabs>
              <w:jc w:val="center"/>
            </w:pPr>
            <w:r>
              <w:t>1133,31</w:t>
            </w:r>
          </w:p>
        </w:tc>
        <w:tc>
          <w:tcPr>
            <w:tcW w:w="1313" w:type="dxa"/>
          </w:tcPr>
          <w:p w:rsidR="00C03959" w:rsidRPr="00EB4F1B" w:rsidRDefault="00C03959" w:rsidP="00C03959">
            <w:pPr>
              <w:tabs>
                <w:tab w:val="left" w:pos="4690"/>
              </w:tabs>
              <w:jc w:val="center"/>
            </w:pPr>
            <w:r>
              <w:t>1180,91</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proofErr w:type="spellStart"/>
            <w:r w:rsidRPr="00EB4F1B">
              <w:t>двухставочный</w:t>
            </w:r>
            <w:proofErr w:type="spellEnd"/>
          </w:p>
        </w:tc>
        <w:tc>
          <w:tcPr>
            <w:tcW w:w="1667" w:type="dxa"/>
            <w:gridSpan w:val="2"/>
          </w:tcPr>
          <w:p w:rsidR="00C03959" w:rsidRPr="00EB4F1B" w:rsidRDefault="00C03959" w:rsidP="00C03959">
            <w:pPr>
              <w:tabs>
                <w:tab w:val="left" w:pos="4690"/>
              </w:tabs>
              <w:jc w:val="center"/>
            </w:pP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за энергию</w:t>
            </w:r>
          </w:p>
        </w:tc>
        <w:tc>
          <w:tcPr>
            <w:tcW w:w="1667" w:type="dxa"/>
            <w:gridSpan w:val="2"/>
          </w:tcPr>
          <w:p w:rsidR="00C03959" w:rsidRPr="00EB4F1B" w:rsidRDefault="00C03959" w:rsidP="00C03959">
            <w:pPr>
              <w:tabs>
                <w:tab w:val="left" w:pos="4690"/>
              </w:tabs>
              <w:jc w:val="center"/>
            </w:pPr>
            <w:proofErr w:type="spellStart"/>
            <w:r w:rsidRPr="00EB4F1B">
              <w:t>руб</w:t>
            </w:r>
            <w:proofErr w:type="spellEnd"/>
            <w:r w:rsidRPr="00EB4F1B">
              <w:t>/Гкал</w:t>
            </w: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за мощность</w:t>
            </w:r>
          </w:p>
        </w:tc>
        <w:tc>
          <w:tcPr>
            <w:tcW w:w="1667" w:type="dxa"/>
            <w:gridSpan w:val="2"/>
          </w:tcPr>
          <w:p w:rsidR="00C03959" w:rsidRPr="00EB4F1B" w:rsidRDefault="00C03959" w:rsidP="00C03959">
            <w:pPr>
              <w:tabs>
                <w:tab w:val="left" w:pos="4690"/>
              </w:tabs>
              <w:jc w:val="center"/>
            </w:pPr>
            <w:r w:rsidRPr="00EB4F1B">
              <w:t>тыс</w:t>
            </w:r>
            <w:proofErr w:type="gramStart"/>
            <w:r w:rsidRPr="00EB4F1B">
              <w:t>.р</w:t>
            </w:r>
            <w:proofErr w:type="gramEnd"/>
            <w:r w:rsidRPr="00EB4F1B">
              <w:t>уб. в</w:t>
            </w:r>
          </w:p>
          <w:p w:rsidR="00C03959" w:rsidRPr="00EB4F1B" w:rsidRDefault="00C03959" w:rsidP="00C03959">
            <w:pPr>
              <w:tabs>
                <w:tab w:val="left" w:pos="4690"/>
              </w:tabs>
              <w:jc w:val="center"/>
            </w:pPr>
            <w:r w:rsidRPr="00EB4F1B">
              <w:t>месяц/Гкал/</w:t>
            </w:r>
            <w:proofErr w:type="gramStart"/>
            <w:r w:rsidRPr="00EB4F1B">
              <w:t>ч</w:t>
            </w:r>
            <w:proofErr w:type="gramEnd"/>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Default="00C03959" w:rsidP="00C03959">
            <w:pPr>
              <w:tabs>
                <w:tab w:val="left" w:pos="4690"/>
              </w:tabs>
              <w:jc w:val="center"/>
            </w:pPr>
            <w:r w:rsidRPr="00EB4F1B">
              <w:t>Потребители,</w:t>
            </w:r>
          </w:p>
          <w:p w:rsidR="00C03959" w:rsidRDefault="00C03959" w:rsidP="00C03959">
            <w:pPr>
              <w:tabs>
                <w:tab w:val="left" w:pos="4690"/>
              </w:tabs>
              <w:jc w:val="center"/>
            </w:pPr>
            <w:r w:rsidRPr="00EB4F1B">
              <w:t xml:space="preserve">оплачивающие производство тепловой энергии, </w:t>
            </w:r>
            <w:proofErr w:type="gramStart"/>
            <w:r w:rsidRPr="00EB4F1B">
              <w:t>получивших</w:t>
            </w:r>
            <w:proofErr w:type="gramEnd"/>
            <w:r w:rsidRPr="00EB4F1B">
              <w:t>,</w:t>
            </w:r>
          </w:p>
          <w:p w:rsidR="00C03959" w:rsidRPr="00EB4F1B" w:rsidRDefault="00C03959" w:rsidP="00C03959">
            <w:pPr>
              <w:tabs>
                <w:tab w:val="left" w:pos="4690"/>
              </w:tabs>
              <w:jc w:val="center"/>
            </w:pPr>
            <w:r w:rsidRPr="00EB4F1B">
              <w:t xml:space="preserve">тепловую энергию </w:t>
            </w:r>
            <w:proofErr w:type="gramStart"/>
            <w:r w:rsidRPr="00EB4F1B">
              <w:t>на</w:t>
            </w:r>
            <w:proofErr w:type="gramEnd"/>
          </w:p>
          <w:p w:rsidR="00C03959" w:rsidRPr="00EB4F1B" w:rsidRDefault="00C03959" w:rsidP="00C03959">
            <w:pPr>
              <w:tabs>
                <w:tab w:val="left" w:pos="4690"/>
              </w:tabs>
              <w:jc w:val="center"/>
            </w:pPr>
            <w:r w:rsidRPr="00EB4F1B">
              <w:t>котельных производителей)</w:t>
            </w:r>
          </w:p>
        </w:tc>
        <w:tc>
          <w:tcPr>
            <w:tcW w:w="1667" w:type="dxa"/>
            <w:gridSpan w:val="2"/>
          </w:tcPr>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r w:rsidRPr="00EB4F1B">
              <w:t>х</w:t>
            </w:r>
            <w:proofErr w:type="spellEnd"/>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Бюджетные</w:t>
            </w:r>
          </w:p>
        </w:tc>
        <w:tc>
          <w:tcPr>
            <w:tcW w:w="1667" w:type="dxa"/>
            <w:gridSpan w:val="2"/>
          </w:tcPr>
          <w:p w:rsidR="00C03959" w:rsidRPr="00EB4F1B" w:rsidRDefault="00C03959" w:rsidP="00C03959">
            <w:pPr>
              <w:tabs>
                <w:tab w:val="left" w:pos="4690"/>
              </w:tabs>
              <w:jc w:val="center"/>
            </w:pP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proofErr w:type="spellStart"/>
            <w:r w:rsidRPr="00EB4F1B">
              <w:t>одноставочный</w:t>
            </w:r>
            <w:proofErr w:type="spellEnd"/>
          </w:p>
        </w:tc>
        <w:tc>
          <w:tcPr>
            <w:tcW w:w="1667" w:type="dxa"/>
            <w:gridSpan w:val="2"/>
          </w:tcPr>
          <w:p w:rsidR="00C03959" w:rsidRPr="00EB4F1B" w:rsidRDefault="00C03959" w:rsidP="00C03959">
            <w:pPr>
              <w:tabs>
                <w:tab w:val="left" w:pos="4690"/>
              </w:tabs>
              <w:jc w:val="center"/>
            </w:pPr>
            <w:proofErr w:type="spellStart"/>
            <w:r w:rsidRPr="00EB4F1B">
              <w:t>руб</w:t>
            </w:r>
            <w:proofErr w:type="spellEnd"/>
            <w:r w:rsidRPr="00EB4F1B">
              <w:t>/Гкал</w:t>
            </w:r>
          </w:p>
        </w:tc>
        <w:tc>
          <w:tcPr>
            <w:tcW w:w="1119" w:type="dxa"/>
            <w:gridSpan w:val="2"/>
          </w:tcPr>
          <w:p w:rsidR="00C03959" w:rsidRPr="00EB4F1B" w:rsidRDefault="00C03959" w:rsidP="00C03959">
            <w:pPr>
              <w:tabs>
                <w:tab w:val="left" w:pos="4690"/>
              </w:tabs>
              <w:jc w:val="center"/>
            </w:pPr>
            <w:r>
              <w:t>1133,31</w:t>
            </w:r>
          </w:p>
        </w:tc>
        <w:tc>
          <w:tcPr>
            <w:tcW w:w="1313" w:type="dxa"/>
          </w:tcPr>
          <w:p w:rsidR="00C03959" w:rsidRPr="00EB4F1B" w:rsidRDefault="00C03959" w:rsidP="00C03959">
            <w:pPr>
              <w:tabs>
                <w:tab w:val="left" w:pos="4690"/>
              </w:tabs>
              <w:jc w:val="center"/>
            </w:pPr>
            <w:r>
              <w:t>1180,91</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proofErr w:type="spellStart"/>
            <w:r w:rsidRPr="00EB4F1B">
              <w:t>двухставочный</w:t>
            </w:r>
            <w:proofErr w:type="spellEnd"/>
          </w:p>
        </w:tc>
        <w:tc>
          <w:tcPr>
            <w:tcW w:w="1667" w:type="dxa"/>
            <w:gridSpan w:val="2"/>
          </w:tcPr>
          <w:p w:rsidR="00C03959" w:rsidRPr="00EB4F1B" w:rsidRDefault="00C03959" w:rsidP="00C03959">
            <w:pPr>
              <w:tabs>
                <w:tab w:val="left" w:pos="4690"/>
              </w:tabs>
              <w:jc w:val="center"/>
            </w:pP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за энергию</w:t>
            </w:r>
          </w:p>
        </w:tc>
        <w:tc>
          <w:tcPr>
            <w:tcW w:w="1667" w:type="dxa"/>
            <w:gridSpan w:val="2"/>
          </w:tcPr>
          <w:p w:rsidR="00C03959" w:rsidRPr="00EB4F1B" w:rsidRDefault="00C03959" w:rsidP="00C03959">
            <w:pPr>
              <w:tabs>
                <w:tab w:val="left" w:pos="4690"/>
              </w:tabs>
              <w:jc w:val="center"/>
            </w:pPr>
            <w:proofErr w:type="spellStart"/>
            <w:r w:rsidRPr="00EB4F1B">
              <w:t>руб</w:t>
            </w:r>
            <w:proofErr w:type="spellEnd"/>
            <w:r w:rsidRPr="00EB4F1B">
              <w:t>/Гкал</w:t>
            </w: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за мощность</w:t>
            </w:r>
          </w:p>
        </w:tc>
        <w:tc>
          <w:tcPr>
            <w:tcW w:w="1667" w:type="dxa"/>
            <w:gridSpan w:val="2"/>
          </w:tcPr>
          <w:p w:rsidR="00C03959" w:rsidRPr="00EB4F1B" w:rsidRDefault="00C03959" w:rsidP="00C03959">
            <w:pPr>
              <w:tabs>
                <w:tab w:val="left" w:pos="4690"/>
              </w:tabs>
              <w:jc w:val="center"/>
            </w:pPr>
            <w:r w:rsidRPr="00EB4F1B">
              <w:t>тыс</w:t>
            </w:r>
            <w:proofErr w:type="gramStart"/>
            <w:r w:rsidRPr="00EB4F1B">
              <w:t>.р</w:t>
            </w:r>
            <w:proofErr w:type="gramEnd"/>
            <w:r w:rsidRPr="00EB4F1B">
              <w:t>уб. в</w:t>
            </w:r>
          </w:p>
          <w:p w:rsidR="00C03959" w:rsidRPr="00EB4F1B" w:rsidRDefault="00C03959" w:rsidP="00C03959">
            <w:pPr>
              <w:tabs>
                <w:tab w:val="left" w:pos="4690"/>
              </w:tabs>
              <w:jc w:val="center"/>
            </w:pPr>
            <w:r w:rsidRPr="00EB4F1B">
              <w:t>месяц/Гкал/</w:t>
            </w:r>
            <w:proofErr w:type="gramStart"/>
            <w:r w:rsidRPr="00EB4F1B">
              <w:t>ч</w:t>
            </w:r>
            <w:proofErr w:type="gramEnd"/>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Население</w:t>
            </w:r>
          </w:p>
        </w:tc>
        <w:tc>
          <w:tcPr>
            <w:tcW w:w="1667" w:type="dxa"/>
            <w:gridSpan w:val="2"/>
          </w:tcPr>
          <w:p w:rsidR="00C03959" w:rsidRPr="00EB4F1B" w:rsidRDefault="00C03959" w:rsidP="00C03959">
            <w:pPr>
              <w:tabs>
                <w:tab w:val="left" w:pos="4690"/>
              </w:tabs>
              <w:jc w:val="center"/>
            </w:pP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proofErr w:type="spellStart"/>
            <w:r w:rsidRPr="00EB4F1B">
              <w:t>одноставочный</w:t>
            </w:r>
            <w:proofErr w:type="spellEnd"/>
          </w:p>
        </w:tc>
        <w:tc>
          <w:tcPr>
            <w:tcW w:w="1667" w:type="dxa"/>
            <w:gridSpan w:val="2"/>
          </w:tcPr>
          <w:p w:rsidR="00C03959" w:rsidRPr="00EB4F1B" w:rsidRDefault="00C03959" w:rsidP="00C03959">
            <w:pPr>
              <w:tabs>
                <w:tab w:val="left" w:pos="4690"/>
              </w:tabs>
              <w:jc w:val="center"/>
            </w:pPr>
            <w:proofErr w:type="spellStart"/>
            <w:r w:rsidRPr="00EB4F1B">
              <w:t>руб</w:t>
            </w:r>
            <w:proofErr w:type="spellEnd"/>
            <w:r w:rsidRPr="00EB4F1B">
              <w:t>/Гкал</w:t>
            </w:r>
          </w:p>
        </w:tc>
        <w:tc>
          <w:tcPr>
            <w:tcW w:w="1119" w:type="dxa"/>
            <w:gridSpan w:val="2"/>
          </w:tcPr>
          <w:p w:rsidR="00C03959" w:rsidRPr="00EB4F1B" w:rsidRDefault="00C03959" w:rsidP="00C03959">
            <w:pPr>
              <w:tabs>
                <w:tab w:val="left" w:pos="4690"/>
              </w:tabs>
              <w:jc w:val="center"/>
            </w:pPr>
            <w:r>
              <w:t>1133,31</w:t>
            </w:r>
          </w:p>
        </w:tc>
        <w:tc>
          <w:tcPr>
            <w:tcW w:w="1313" w:type="dxa"/>
          </w:tcPr>
          <w:p w:rsidR="00C03959" w:rsidRPr="00EB4F1B" w:rsidRDefault="00C03959" w:rsidP="00C03959">
            <w:pPr>
              <w:tabs>
                <w:tab w:val="left" w:pos="4690"/>
              </w:tabs>
              <w:jc w:val="center"/>
            </w:pPr>
            <w:r>
              <w:t>1180,91</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proofErr w:type="spellStart"/>
            <w:r w:rsidRPr="00EB4F1B">
              <w:t>двухставочный</w:t>
            </w:r>
            <w:proofErr w:type="spellEnd"/>
          </w:p>
        </w:tc>
        <w:tc>
          <w:tcPr>
            <w:tcW w:w="1667" w:type="dxa"/>
            <w:gridSpan w:val="2"/>
          </w:tcPr>
          <w:p w:rsidR="00C03959" w:rsidRPr="00EB4F1B" w:rsidRDefault="00C03959" w:rsidP="00C03959">
            <w:pPr>
              <w:tabs>
                <w:tab w:val="left" w:pos="4690"/>
              </w:tabs>
              <w:jc w:val="center"/>
            </w:pP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за энергию</w:t>
            </w:r>
          </w:p>
        </w:tc>
        <w:tc>
          <w:tcPr>
            <w:tcW w:w="1667" w:type="dxa"/>
            <w:gridSpan w:val="2"/>
          </w:tcPr>
          <w:p w:rsidR="00C03959" w:rsidRPr="00EB4F1B" w:rsidRDefault="00C03959" w:rsidP="00C03959">
            <w:pPr>
              <w:tabs>
                <w:tab w:val="left" w:pos="4690"/>
              </w:tabs>
              <w:jc w:val="center"/>
            </w:pPr>
            <w:proofErr w:type="spellStart"/>
            <w:r w:rsidRPr="00EB4F1B">
              <w:t>руб</w:t>
            </w:r>
            <w:proofErr w:type="spellEnd"/>
            <w:r w:rsidRPr="00EB4F1B">
              <w:t>/Гкал</w:t>
            </w: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775" w:type="dxa"/>
            <w:gridSpan w:val="2"/>
          </w:tcPr>
          <w:p w:rsidR="00C03959" w:rsidRPr="00EB4F1B" w:rsidRDefault="00C03959" w:rsidP="00C03959">
            <w:pPr>
              <w:tabs>
                <w:tab w:val="left" w:pos="4690"/>
              </w:tabs>
              <w:jc w:val="center"/>
            </w:pPr>
            <w:r w:rsidRPr="00EB4F1B">
              <w:t>за мощность</w:t>
            </w:r>
          </w:p>
        </w:tc>
        <w:tc>
          <w:tcPr>
            <w:tcW w:w="1667" w:type="dxa"/>
            <w:gridSpan w:val="2"/>
          </w:tcPr>
          <w:p w:rsidR="00C03959" w:rsidRPr="00EB4F1B" w:rsidRDefault="00C03959" w:rsidP="00C03959">
            <w:pPr>
              <w:tabs>
                <w:tab w:val="left" w:pos="4690"/>
              </w:tabs>
              <w:jc w:val="center"/>
            </w:pPr>
            <w:r w:rsidRPr="00EB4F1B">
              <w:t>тыс</w:t>
            </w:r>
            <w:proofErr w:type="gramStart"/>
            <w:r w:rsidRPr="00EB4F1B">
              <w:t>.р</w:t>
            </w:r>
            <w:proofErr w:type="gramEnd"/>
            <w:r w:rsidRPr="00EB4F1B">
              <w:t>уб. в</w:t>
            </w:r>
          </w:p>
          <w:p w:rsidR="00C03959" w:rsidRPr="00EB4F1B" w:rsidRDefault="00C03959" w:rsidP="00C03959">
            <w:pPr>
              <w:tabs>
                <w:tab w:val="left" w:pos="4690"/>
              </w:tabs>
              <w:jc w:val="center"/>
            </w:pPr>
            <w:r w:rsidRPr="00EB4F1B">
              <w:t>месяц/Гкал/</w:t>
            </w:r>
            <w:proofErr w:type="gramStart"/>
            <w:r w:rsidRPr="00EB4F1B">
              <w:t>ч</w:t>
            </w:r>
            <w:proofErr w:type="gramEnd"/>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1.2.</w:t>
            </w:r>
          </w:p>
        </w:tc>
        <w:tc>
          <w:tcPr>
            <w:tcW w:w="1074" w:type="dxa"/>
          </w:tcPr>
          <w:p w:rsidR="00C03959" w:rsidRPr="00EB4F1B" w:rsidRDefault="00C03959" w:rsidP="00C03959">
            <w:pPr>
              <w:tabs>
                <w:tab w:val="left" w:pos="4690"/>
              </w:tabs>
              <w:jc w:val="center"/>
            </w:pPr>
            <w:r w:rsidRPr="00EB4F1B">
              <w:t>12.б)</w:t>
            </w:r>
          </w:p>
        </w:tc>
        <w:tc>
          <w:tcPr>
            <w:tcW w:w="2775" w:type="dxa"/>
            <w:gridSpan w:val="2"/>
          </w:tcPr>
          <w:p w:rsidR="00C03959" w:rsidRPr="00EB4F1B" w:rsidRDefault="00C03959" w:rsidP="00C03959">
            <w:pPr>
              <w:tabs>
                <w:tab w:val="left" w:pos="4690"/>
              </w:tabs>
              <w:jc w:val="center"/>
            </w:pPr>
            <w:r w:rsidRPr="00EB4F1B">
              <w:t xml:space="preserve">Утвержденные тарифы </w:t>
            </w:r>
            <w:proofErr w:type="gramStart"/>
            <w:r w:rsidRPr="00EB4F1B">
              <w:t>на</w:t>
            </w:r>
            <w:proofErr w:type="gramEnd"/>
          </w:p>
          <w:p w:rsidR="00C03959" w:rsidRPr="00EB4F1B" w:rsidRDefault="00C03959" w:rsidP="00C03959">
            <w:pPr>
              <w:tabs>
                <w:tab w:val="left" w:pos="4690"/>
              </w:tabs>
              <w:jc w:val="center"/>
            </w:pPr>
            <w:r w:rsidRPr="00EB4F1B">
              <w:t>передачу тепловой энергии</w:t>
            </w:r>
          </w:p>
          <w:p w:rsidR="00C03959" w:rsidRPr="00EB4F1B" w:rsidRDefault="00C03959" w:rsidP="00C03959">
            <w:pPr>
              <w:tabs>
                <w:tab w:val="left" w:pos="4690"/>
              </w:tabs>
              <w:jc w:val="center"/>
            </w:pPr>
            <w:r w:rsidRPr="00EB4F1B">
              <w:t>(мощности)</w:t>
            </w:r>
          </w:p>
        </w:tc>
        <w:tc>
          <w:tcPr>
            <w:tcW w:w="1667" w:type="dxa"/>
            <w:gridSpan w:val="2"/>
          </w:tcPr>
          <w:p w:rsidR="00C03959" w:rsidRPr="00EB4F1B" w:rsidRDefault="00C03959" w:rsidP="00C03959">
            <w:pPr>
              <w:tabs>
                <w:tab w:val="left" w:pos="4690"/>
              </w:tabs>
              <w:jc w:val="center"/>
            </w:pPr>
            <w:r w:rsidRPr="00EB4F1B">
              <w:t>руб./Гкал</w:t>
            </w:r>
          </w:p>
          <w:p w:rsidR="00C03959" w:rsidRPr="00EB4F1B" w:rsidRDefault="00C03959" w:rsidP="00C03959">
            <w:pPr>
              <w:tabs>
                <w:tab w:val="left" w:pos="4690"/>
              </w:tabs>
              <w:jc w:val="center"/>
            </w:pPr>
            <w:proofErr w:type="gramStart"/>
            <w:r w:rsidRPr="00EB4F1B">
              <w:t>(руб./Гкал/час</w:t>
            </w:r>
            <w:proofErr w:type="gramEnd"/>
          </w:p>
          <w:p w:rsidR="00C03959" w:rsidRPr="00EB4F1B" w:rsidRDefault="00C03959" w:rsidP="00C03959">
            <w:pPr>
              <w:tabs>
                <w:tab w:val="left" w:pos="4690"/>
              </w:tabs>
              <w:jc w:val="center"/>
            </w:pPr>
            <w:proofErr w:type="gramStart"/>
            <w:r>
              <w:t>в</w:t>
            </w:r>
            <w:proofErr w:type="gramEnd"/>
            <w:r>
              <w:t xml:space="preserve"> м</w:t>
            </w:r>
            <w:r w:rsidRPr="00EB4F1B">
              <w:t>есс.)</w:t>
            </w:r>
          </w:p>
        </w:tc>
        <w:tc>
          <w:tcPr>
            <w:tcW w:w="1119" w:type="dxa"/>
            <w:gridSpan w:val="2"/>
          </w:tcPr>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w:t>
            </w:r>
          </w:p>
        </w:tc>
        <w:tc>
          <w:tcPr>
            <w:tcW w:w="1313" w:type="dxa"/>
          </w:tcPr>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1.3.</w:t>
            </w:r>
          </w:p>
        </w:tc>
        <w:tc>
          <w:tcPr>
            <w:tcW w:w="1074" w:type="dxa"/>
          </w:tcPr>
          <w:p w:rsidR="00C03959" w:rsidRPr="00EB4F1B" w:rsidRDefault="00C03959" w:rsidP="00C03959">
            <w:pPr>
              <w:tabs>
                <w:tab w:val="left" w:pos="4690"/>
              </w:tabs>
              <w:jc w:val="center"/>
            </w:pPr>
            <w:r w:rsidRPr="00EB4F1B">
              <w:t>12.в)</w:t>
            </w:r>
          </w:p>
        </w:tc>
        <w:tc>
          <w:tcPr>
            <w:tcW w:w="2775" w:type="dxa"/>
            <w:gridSpan w:val="2"/>
          </w:tcPr>
          <w:p w:rsidR="00C03959" w:rsidRPr="00EB4F1B" w:rsidRDefault="00C03959" w:rsidP="00C03959">
            <w:pPr>
              <w:tabs>
                <w:tab w:val="left" w:pos="4690"/>
              </w:tabs>
              <w:jc w:val="center"/>
            </w:pPr>
            <w:r w:rsidRPr="00EB4F1B">
              <w:t xml:space="preserve">Утвержденные надбавки </w:t>
            </w:r>
            <w:proofErr w:type="gramStart"/>
            <w:r w:rsidRPr="00EB4F1B">
              <w:t>к</w:t>
            </w:r>
            <w:proofErr w:type="gramEnd"/>
          </w:p>
          <w:p w:rsidR="00C03959" w:rsidRPr="00EB4F1B" w:rsidRDefault="00C03959" w:rsidP="00C03959">
            <w:pPr>
              <w:tabs>
                <w:tab w:val="left" w:pos="4690"/>
              </w:tabs>
              <w:jc w:val="center"/>
            </w:pPr>
            <w:r w:rsidRPr="00EB4F1B">
              <w:t xml:space="preserve">тарифам </w:t>
            </w:r>
            <w:proofErr w:type="gramStart"/>
            <w:r w:rsidRPr="00EB4F1B">
              <w:t>регулируемых</w:t>
            </w:r>
            <w:proofErr w:type="gramEnd"/>
          </w:p>
          <w:p w:rsidR="00C03959" w:rsidRPr="00EB4F1B" w:rsidRDefault="00C03959" w:rsidP="00C03959">
            <w:pPr>
              <w:tabs>
                <w:tab w:val="left" w:pos="4690"/>
              </w:tabs>
              <w:jc w:val="center"/>
            </w:pPr>
            <w:r w:rsidRPr="00EB4F1B">
              <w:t xml:space="preserve">организаций на </w:t>
            </w:r>
            <w:proofErr w:type="gramStart"/>
            <w:r w:rsidRPr="00EB4F1B">
              <w:t>тепловую</w:t>
            </w:r>
            <w:proofErr w:type="gramEnd"/>
          </w:p>
          <w:p w:rsidR="00C03959" w:rsidRPr="00EB4F1B" w:rsidRDefault="00C03959" w:rsidP="00C03959">
            <w:pPr>
              <w:tabs>
                <w:tab w:val="left" w:pos="4690"/>
              </w:tabs>
              <w:jc w:val="center"/>
            </w:pPr>
            <w:r w:rsidRPr="00EB4F1B">
              <w:t>энергию для потребителей</w:t>
            </w:r>
          </w:p>
        </w:tc>
        <w:tc>
          <w:tcPr>
            <w:tcW w:w="1667" w:type="dxa"/>
            <w:gridSpan w:val="2"/>
          </w:tcPr>
          <w:p w:rsidR="00C03959" w:rsidRPr="00EB4F1B" w:rsidRDefault="00C03959" w:rsidP="00C03959">
            <w:pPr>
              <w:tabs>
                <w:tab w:val="left" w:pos="4690"/>
              </w:tabs>
              <w:jc w:val="center"/>
            </w:pPr>
            <w:r w:rsidRPr="00EB4F1B">
              <w:t>руб./Гкал</w:t>
            </w:r>
          </w:p>
        </w:tc>
        <w:tc>
          <w:tcPr>
            <w:tcW w:w="1119" w:type="dxa"/>
            <w:gridSpan w:val="2"/>
          </w:tcPr>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w:t>
            </w: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1.4.</w:t>
            </w:r>
          </w:p>
        </w:tc>
        <w:tc>
          <w:tcPr>
            <w:tcW w:w="1074" w:type="dxa"/>
          </w:tcPr>
          <w:p w:rsidR="00C03959" w:rsidRPr="00EB4F1B" w:rsidRDefault="00C03959" w:rsidP="00C03959">
            <w:pPr>
              <w:tabs>
                <w:tab w:val="left" w:pos="4690"/>
              </w:tabs>
              <w:jc w:val="center"/>
            </w:pPr>
            <w:r w:rsidRPr="00EB4F1B">
              <w:t>12.г)</w:t>
            </w:r>
          </w:p>
        </w:tc>
        <w:tc>
          <w:tcPr>
            <w:tcW w:w="2775" w:type="dxa"/>
            <w:gridSpan w:val="2"/>
          </w:tcPr>
          <w:p w:rsidR="00C03959" w:rsidRPr="00EB4F1B" w:rsidRDefault="00C03959" w:rsidP="00C03959">
            <w:pPr>
              <w:tabs>
                <w:tab w:val="left" w:pos="4690"/>
              </w:tabs>
              <w:jc w:val="center"/>
            </w:pPr>
            <w:r w:rsidRPr="00EB4F1B">
              <w:t xml:space="preserve">Утвержденные надбавки </w:t>
            </w:r>
            <w:proofErr w:type="gramStart"/>
            <w:r w:rsidRPr="00EB4F1B">
              <w:t>к</w:t>
            </w:r>
            <w:proofErr w:type="gramEnd"/>
          </w:p>
          <w:p w:rsidR="00C03959" w:rsidRPr="00EB4F1B" w:rsidRDefault="00C03959" w:rsidP="00C03959">
            <w:pPr>
              <w:tabs>
                <w:tab w:val="left" w:pos="4690"/>
              </w:tabs>
              <w:jc w:val="center"/>
            </w:pPr>
            <w:r w:rsidRPr="00EB4F1B">
              <w:t xml:space="preserve">тарифам </w:t>
            </w:r>
            <w:proofErr w:type="gramStart"/>
            <w:r w:rsidRPr="00EB4F1B">
              <w:t>регулируемых</w:t>
            </w:r>
            <w:proofErr w:type="gramEnd"/>
          </w:p>
          <w:p w:rsidR="00C03959" w:rsidRPr="00EB4F1B" w:rsidRDefault="00C03959" w:rsidP="00C03959">
            <w:pPr>
              <w:tabs>
                <w:tab w:val="left" w:pos="4690"/>
              </w:tabs>
              <w:jc w:val="center"/>
            </w:pPr>
            <w:r w:rsidRPr="00EB4F1B">
              <w:t xml:space="preserve">организаций на </w:t>
            </w:r>
            <w:proofErr w:type="gramStart"/>
            <w:r w:rsidRPr="00EB4F1B">
              <w:t>тепловую</w:t>
            </w:r>
            <w:proofErr w:type="gramEnd"/>
          </w:p>
          <w:p w:rsidR="00C03959" w:rsidRPr="00EB4F1B" w:rsidRDefault="00C03959" w:rsidP="00C03959">
            <w:pPr>
              <w:tabs>
                <w:tab w:val="left" w:pos="4690"/>
              </w:tabs>
              <w:jc w:val="center"/>
            </w:pPr>
            <w:r w:rsidRPr="00EB4F1B">
              <w:t>энергию и надбавки к тарифам регулируемых организаций на передачу тепловой энергии</w:t>
            </w:r>
          </w:p>
          <w:p w:rsidR="00C03959" w:rsidRPr="00EB4F1B" w:rsidRDefault="00C03959" w:rsidP="00C03959">
            <w:pPr>
              <w:tabs>
                <w:tab w:val="left" w:pos="4690"/>
              </w:tabs>
              <w:jc w:val="center"/>
            </w:pPr>
          </w:p>
        </w:tc>
        <w:tc>
          <w:tcPr>
            <w:tcW w:w="1667" w:type="dxa"/>
            <w:gridSpan w:val="2"/>
          </w:tcPr>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руб./Гкал</w:t>
            </w:r>
          </w:p>
          <w:p w:rsidR="00C03959" w:rsidRPr="00EB4F1B" w:rsidRDefault="00C03959" w:rsidP="00C03959">
            <w:pPr>
              <w:tabs>
                <w:tab w:val="left" w:pos="4690"/>
              </w:tabs>
              <w:jc w:val="center"/>
            </w:pPr>
            <w:proofErr w:type="gramStart"/>
            <w:r w:rsidRPr="00EB4F1B">
              <w:t>(руб./Гкал/час</w:t>
            </w:r>
            <w:proofErr w:type="gramEnd"/>
          </w:p>
          <w:p w:rsidR="00C03959" w:rsidRPr="00EB4F1B" w:rsidRDefault="00C03959" w:rsidP="00C03959">
            <w:pPr>
              <w:tabs>
                <w:tab w:val="left" w:pos="4690"/>
              </w:tabs>
              <w:jc w:val="center"/>
            </w:pPr>
            <w:proofErr w:type="gramStart"/>
            <w:r w:rsidRPr="00EB4F1B">
              <w:t>в</w:t>
            </w:r>
            <w:proofErr w:type="gramEnd"/>
            <w:r w:rsidRPr="00EB4F1B">
              <w:t xml:space="preserve"> месс.)</w:t>
            </w:r>
          </w:p>
        </w:tc>
        <w:tc>
          <w:tcPr>
            <w:tcW w:w="1119" w:type="dxa"/>
            <w:gridSpan w:val="2"/>
          </w:tcPr>
          <w:p w:rsidR="00C03959" w:rsidRPr="00EB4F1B" w:rsidRDefault="00C03959" w:rsidP="00C03959">
            <w:pPr>
              <w:tabs>
                <w:tab w:val="left" w:pos="4690"/>
              </w:tabs>
              <w:jc w:val="center"/>
            </w:pP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pPr>
          </w:p>
        </w:tc>
      </w:tr>
      <w:tr w:rsidR="00C03959" w:rsidRPr="00EB4F1B" w:rsidTr="00C03959">
        <w:tc>
          <w:tcPr>
            <w:tcW w:w="576" w:type="dxa"/>
          </w:tcPr>
          <w:p w:rsidR="00C03959" w:rsidRPr="00EB4F1B" w:rsidRDefault="00C03959" w:rsidP="00C03959">
            <w:pPr>
              <w:tabs>
                <w:tab w:val="left" w:pos="4690"/>
              </w:tabs>
              <w:jc w:val="center"/>
            </w:pPr>
            <w:r w:rsidRPr="00EB4F1B">
              <w:t>1.5.</w:t>
            </w:r>
          </w:p>
        </w:tc>
        <w:tc>
          <w:tcPr>
            <w:tcW w:w="1074" w:type="dxa"/>
          </w:tcPr>
          <w:p w:rsidR="00C03959" w:rsidRPr="00EB4F1B" w:rsidRDefault="00C03959" w:rsidP="00C03959">
            <w:pPr>
              <w:tabs>
                <w:tab w:val="left" w:pos="4690"/>
              </w:tabs>
              <w:jc w:val="center"/>
            </w:pPr>
            <w:r w:rsidRPr="00EB4F1B">
              <w:t>12.д)</w:t>
            </w:r>
          </w:p>
        </w:tc>
        <w:tc>
          <w:tcPr>
            <w:tcW w:w="2775" w:type="dxa"/>
            <w:gridSpan w:val="2"/>
          </w:tcPr>
          <w:p w:rsidR="00C03959" w:rsidRPr="00EB4F1B" w:rsidRDefault="00C03959" w:rsidP="00C03959">
            <w:pPr>
              <w:tabs>
                <w:tab w:val="left" w:pos="4690"/>
              </w:tabs>
              <w:jc w:val="center"/>
            </w:pPr>
            <w:r w:rsidRPr="00EB4F1B">
              <w:t>Утвержденные тарифы на подключение создаваемых (реконструируемых) объектов  недвижимости к системе теплоснабжения</w:t>
            </w:r>
          </w:p>
        </w:tc>
        <w:tc>
          <w:tcPr>
            <w:tcW w:w="1667" w:type="dxa"/>
            <w:gridSpan w:val="2"/>
          </w:tcPr>
          <w:p w:rsidR="00C03959" w:rsidRPr="00EB4F1B" w:rsidRDefault="00C03959" w:rsidP="00C03959">
            <w:pPr>
              <w:tabs>
                <w:tab w:val="left" w:pos="4690"/>
              </w:tabs>
              <w:jc w:val="center"/>
            </w:pPr>
            <w:r w:rsidRPr="00EB4F1B">
              <w:t>руб./Гкал/час</w:t>
            </w:r>
          </w:p>
        </w:tc>
        <w:tc>
          <w:tcPr>
            <w:tcW w:w="1119" w:type="dxa"/>
            <w:gridSpan w:val="2"/>
          </w:tcPr>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w:t>
            </w: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1.6.</w:t>
            </w:r>
          </w:p>
        </w:tc>
        <w:tc>
          <w:tcPr>
            <w:tcW w:w="1074" w:type="dxa"/>
          </w:tcPr>
          <w:p w:rsidR="00C03959" w:rsidRPr="00EB4F1B" w:rsidRDefault="00C03959" w:rsidP="00C03959">
            <w:pPr>
              <w:tabs>
                <w:tab w:val="left" w:pos="4690"/>
              </w:tabs>
              <w:jc w:val="center"/>
            </w:pPr>
            <w:proofErr w:type="gramStart"/>
            <w:r w:rsidRPr="00EB4F1B">
              <w:t>12е)</w:t>
            </w:r>
            <w:proofErr w:type="gramEnd"/>
          </w:p>
        </w:tc>
        <w:tc>
          <w:tcPr>
            <w:tcW w:w="2775" w:type="dxa"/>
            <w:gridSpan w:val="2"/>
          </w:tcPr>
          <w:p w:rsidR="00C03959" w:rsidRPr="00EB4F1B" w:rsidRDefault="00C03959" w:rsidP="00C03959">
            <w:pPr>
              <w:tabs>
                <w:tab w:val="left" w:pos="4690"/>
              </w:tabs>
              <w:jc w:val="center"/>
            </w:pPr>
            <w:r w:rsidRPr="00EB4F1B">
              <w:t>Утвержденные тарифы регулируемых организаций на подключение к системе теплоснабжения</w:t>
            </w:r>
          </w:p>
        </w:tc>
        <w:tc>
          <w:tcPr>
            <w:tcW w:w="1667" w:type="dxa"/>
            <w:gridSpan w:val="2"/>
          </w:tcPr>
          <w:p w:rsidR="00C03959" w:rsidRPr="00EB4F1B" w:rsidRDefault="00C03959" w:rsidP="00C03959">
            <w:pPr>
              <w:tabs>
                <w:tab w:val="left" w:pos="4690"/>
              </w:tabs>
              <w:jc w:val="center"/>
            </w:pPr>
            <w:r w:rsidRPr="00EB4F1B">
              <w:t>руб./Гкал/час</w:t>
            </w:r>
          </w:p>
        </w:tc>
        <w:tc>
          <w:tcPr>
            <w:tcW w:w="1119" w:type="dxa"/>
            <w:gridSpan w:val="2"/>
          </w:tcPr>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w:t>
            </w:r>
          </w:p>
        </w:tc>
        <w:tc>
          <w:tcPr>
            <w:tcW w:w="1313" w:type="dxa"/>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613C5" w:rsidRDefault="00C03959" w:rsidP="00C03959">
            <w:pPr>
              <w:tabs>
                <w:tab w:val="left" w:pos="4690"/>
              </w:tabs>
              <w:jc w:val="center"/>
              <w:rPr>
                <w:b/>
              </w:rPr>
            </w:pPr>
            <w:r w:rsidRPr="00E613C5">
              <w:rPr>
                <w:b/>
              </w:rPr>
              <w:t>2</w:t>
            </w:r>
          </w:p>
        </w:tc>
        <w:tc>
          <w:tcPr>
            <w:tcW w:w="1074" w:type="dxa"/>
          </w:tcPr>
          <w:p w:rsidR="00C03959" w:rsidRPr="00E613C5" w:rsidRDefault="00C03959" w:rsidP="00C03959">
            <w:pPr>
              <w:tabs>
                <w:tab w:val="left" w:pos="4690"/>
              </w:tabs>
              <w:jc w:val="center"/>
              <w:rPr>
                <w:b/>
              </w:rPr>
            </w:pPr>
            <w:r w:rsidRPr="00E613C5">
              <w:rPr>
                <w:b/>
              </w:rPr>
              <w:t>14</w:t>
            </w:r>
          </w:p>
        </w:tc>
        <w:tc>
          <w:tcPr>
            <w:tcW w:w="6874" w:type="dxa"/>
            <w:gridSpan w:val="7"/>
          </w:tcPr>
          <w:p w:rsidR="00C03959" w:rsidRPr="00E613C5" w:rsidRDefault="00C03959" w:rsidP="00C03959">
            <w:pPr>
              <w:tabs>
                <w:tab w:val="left" w:pos="4690"/>
              </w:tabs>
              <w:ind w:right="-123"/>
              <w:rPr>
                <w:b/>
              </w:rPr>
            </w:pPr>
            <w:r w:rsidRPr="00E613C5">
              <w:rPr>
                <w:b/>
              </w:rPr>
              <w:t xml:space="preserve">Информация об основных показателях финансово-хозяйственной деятельности регулируемых организаций, включая структуру основных производственных затрат </w:t>
            </w:r>
            <w:proofErr w:type="gramStart"/>
            <w:r w:rsidRPr="00E613C5">
              <w:rPr>
                <w:b/>
              </w:rPr>
              <w:t xml:space="preserve">( </w:t>
            </w:r>
            <w:proofErr w:type="gramEnd"/>
            <w:r w:rsidRPr="00E613C5">
              <w:rPr>
                <w:b/>
              </w:rPr>
              <w:t>в части регулируемой деятельности):</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2.1.</w:t>
            </w:r>
          </w:p>
        </w:tc>
        <w:tc>
          <w:tcPr>
            <w:tcW w:w="1074" w:type="dxa"/>
          </w:tcPr>
          <w:p w:rsidR="00C03959" w:rsidRPr="00EB4F1B" w:rsidRDefault="00C03959" w:rsidP="00C03959">
            <w:pPr>
              <w:tabs>
                <w:tab w:val="left" w:pos="4690"/>
              </w:tabs>
              <w:jc w:val="center"/>
            </w:pPr>
            <w:r w:rsidRPr="00EB4F1B">
              <w:t>14.а)</w:t>
            </w:r>
          </w:p>
        </w:tc>
        <w:tc>
          <w:tcPr>
            <w:tcW w:w="2653" w:type="dxa"/>
          </w:tcPr>
          <w:p w:rsidR="00C03959" w:rsidRPr="00EB4F1B" w:rsidRDefault="00C03959" w:rsidP="00C03959">
            <w:pPr>
              <w:tabs>
                <w:tab w:val="left" w:pos="4690"/>
              </w:tabs>
              <w:jc w:val="center"/>
            </w:pPr>
            <w:r w:rsidRPr="00EB4F1B">
              <w:t>Вид регулируемой деятельности (производство, передача и сбыт тепловой энергии)</w:t>
            </w:r>
          </w:p>
        </w:tc>
        <w:tc>
          <w:tcPr>
            <w:tcW w:w="178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r w:rsidRPr="00EB4F1B">
              <w:t>х</w:t>
            </w:r>
            <w:proofErr w:type="spellEnd"/>
          </w:p>
        </w:tc>
        <w:tc>
          <w:tcPr>
            <w:tcW w:w="2432" w:type="dxa"/>
            <w:gridSpan w:val="3"/>
          </w:tcPr>
          <w:p w:rsidR="00C03959" w:rsidRPr="00EB4F1B" w:rsidRDefault="00C03959" w:rsidP="00C03959">
            <w:pPr>
              <w:tabs>
                <w:tab w:val="left" w:pos="4690"/>
              </w:tabs>
              <w:jc w:val="center"/>
            </w:pPr>
            <w:r w:rsidRPr="00EB4F1B">
              <w:t>Производство и реализация тепловой энергии</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2.2.</w:t>
            </w:r>
          </w:p>
        </w:tc>
        <w:tc>
          <w:tcPr>
            <w:tcW w:w="1074" w:type="dxa"/>
          </w:tcPr>
          <w:p w:rsidR="00C03959" w:rsidRPr="00EB4F1B" w:rsidRDefault="00C03959" w:rsidP="00C03959">
            <w:pPr>
              <w:tabs>
                <w:tab w:val="left" w:pos="4690"/>
              </w:tabs>
              <w:jc w:val="center"/>
            </w:pPr>
            <w:r w:rsidRPr="00EB4F1B">
              <w:t>14.б)</w:t>
            </w:r>
          </w:p>
        </w:tc>
        <w:tc>
          <w:tcPr>
            <w:tcW w:w="2653" w:type="dxa"/>
          </w:tcPr>
          <w:p w:rsidR="00C03959" w:rsidRPr="00EB4F1B" w:rsidRDefault="00C03959" w:rsidP="00C03959">
            <w:pPr>
              <w:tabs>
                <w:tab w:val="left" w:pos="4690"/>
              </w:tabs>
              <w:jc w:val="center"/>
            </w:pPr>
            <w:r w:rsidRPr="00EB4F1B">
              <w:t>Выручка от регулируемой деятельности</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1320,18</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lastRenderedPageBreak/>
              <w:t>2.3.</w:t>
            </w:r>
          </w:p>
        </w:tc>
        <w:tc>
          <w:tcPr>
            <w:tcW w:w="1074" w:type="dxa"/>
          </w:tcPr>
          <w:p w:rsidR="00C03959" w:rsidRPr="00EB4F1B" w:rsidRDefault="00C03959" w:rsidP="00C03959">
            <w:pPr>
              <w:tabs>
                <w:tab w:val="left" w:pos="4690"/>
              </w:tabs>
              <w:jc w:val="center"/>
            </w:pPr>
            <w:r w:rsidRPr="00EB4F1B">
              <w:t>14.в)</w:t>
            </w:r>
          </w:p>
        </w:tc>
        <w:tc>
          <w:tcPr>
            <w:tcW w:w="2653" w:type="dxa"/>
          </w:tcPr>
          <w:p w:rsidR="00C03959" w:rsidRPr="00EB4F1B" w:rsidRDefault="00C03959" w:rsidP="00C03959">
            <w:pPr>
              <w:tabs>
                <w:tab w:val="left" w:pos="4690"/>
              </w:tabs>
              <w:jc w:val="center"/>
            </w:pPr>
            <w:r w:rsidRPr="00EB4F1B">
              <w:t>Себестоимость производимых товаров (оказываемых услуг) по регулируемому виду деятельности, включающая:</w:t>
            </w:r>
          </w:p>
        </w:tc>
        <w:tc>
          <w:tcPr>
            <w:tcW w:w="1789" w:type="dxa"/>
            <w:gridSpan w:val="3"/>
          </w:tcPr>
          <w:p w:rsidR="00C03959" w:rsidRPr="00EB4F1B" w:rsidRDefault="00C03959" w:rsidP="00C03959">
            <w:pPr>
              <w:tabs>
                <w:tab w:val="left" w:pos="4690"/>
              </w:tabs>
              <w:jc w:val="center"/>
            </w:pPr>
          </w:p>
        </w:tc>
        <w:tc>
          <w:tcPr>
            <w:tcW w:w="2432" w:type="dxa"/>
            <w:gridSpan w:val="3"/>
          </w:tcPr>
          <w:p w:rsidR="00C03959" w:rsidRPr="00EB4F1B" w:rsidRDefault="00C03959" w:rsidP="00C03959">
            <w:pPr>
              <w:tabs>
                <w:tab w:val="left" w:pos="4690"/>
              </w:tabs>
              <w:jc w:val="center"/>
            </w:pPr>
            <w:r>
              <w:t>1535,13</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расходы на покупаемую тепловую энергию (мощность)</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 xml:space="preserve">расходы на топливо (газ), приобретаемое в ООО «Газпром </w:t>
            </w:r>
            <w:proofErr w:type="spellStart"/>
            <w:r w:rsidRPr="00EB4F1B">
              <w:t>межрегионгаз</w:t>
            </w:r>
            <w:proofErr w:type="spellEnd"/>
            <w:r w:rsidRPr="00EB4F1B">
              <w:t xml:space="preserve"> Ижевск»</w:t>
            </w:r>
          </w:p>
        </w:tc>
        <w:tc>
          <w:tcPr>
            <w:tcW w:w="178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r w:rsidRPr="00EB4F1B">
              <w:t>тыс</w:t>
            </w:r>
            <w:proofErr w:type="gramStart"/>
            <w:r w:rsidRPr="00EB4F1B">
              <w:t>.р</w:t>
            </w:r>
            <w:proofErr w:type="gramEnd"/>
            <w:r w:rsidRPr="00EB4F1B">
              <w:t>уб</w:t>
            </w:r>
            <w:proofErr w:type="spellEnd"/>
          </w:p>
        </w:tc>
        <w:tc>
          <w:tcPr>
            <w:tcW w:w="2432" w:type="dxa"/>
            <w:gridSpan w:val="3"/>
          </w:tcPr>
          <w:p w:rsidR="00C03959" w:rsidRPr="00EB4F1B" w:rsidRDefault="00C03959" w:rsidP="00C03959">
            <w:pPr>
              <w:tabs>
                <w:tab w:val="left" w:pos="4690"/>
              </w:tabs>
              <w:jc w:val="center"/>
            </w:pPr>
            <w:r>
              <w:t>741,13</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613C5">
              <w:rPr>
                <w:lang w:val="en-US"/>
              </w:rPr>
              <w:t xml:space="preserve">- </w:t>
            </w:r>
            <w:r w:rsidRPr="00EB4F1B">
              <w:t>Цена газа</w:t>
            </w:r>
          </w:p>
        </w:tc>
        <w:tc>
          <w:tcPr>
            <w:tcW w:w="1789" w:type="dxa"/>
            <w:gridSpan w:val="3"/>
          </w:tcPr>
          <w:p w:rsidR="00C03959" w:rsidRPr="00EB4F1B" w:rsidRDefault="00C03959" w:rsidP="00C03959">
            <w:pPr>
              <w:tabs>
                <w:tab w:val="left" w:pos="4690"/>
              </w:tabs>
              <w:jc w:val="center"/>
            </w:pPr>
            <w:r w:rsidRPr="00EB4F1B">
              <w:t>руб./тыс</w:t>
            </w:r>
            <w:proofErr w:type="gramStart"/>
            <w:r w:rsidRPr="00EB4F1B">
              <w:t>.к</w:t>
            </w:r>
            <w:proofErr w:type="gramEnd"/>
            <w:r w:rsidRPr="00EB4F1B">
              <w:t>уб.м.</w:t>
            </w:r>
          </w:p>
        </w:tc>
        <w:tc>
          <w:tcPr>
            <w:tcW w:w="2432" w:type="dxa"/>
            <w:gridSpan w:val="3"/>
          </w:tcPr>
          <w:p w:rsidR="00C03959" w:rsidRPr="00E613C5" w:rsidRDefault="00C03959" w:rsidP="00C03959">
            <w:pPr>
              <w:tabs>
                <w:tab w:val="left" w:pos="4690"/>
              </w:tabs>
              <w:jc w:val="center"/>
              <w:rPr>
                <w:highlight w:val="red"/>
              </w:rPr>
            </w:pPr>
            <w:r>
              <w:rPr>
                <w:highlight w:val="red"/>
              </w:rPr>
              <w:t>4131,29</w:t>
            </w:r>
          </w:p>
        </w:tc>
        <w:tc>
          <w:tcPr>
            <w:tcW w:w="1792" w:type="dxa"/>
          </w:tcPr>
          <w:p w:rsidR="00C03959" w:rsidRPr="00EB4F1B" w:rsidRDefault="00C03959" w:rsidP="00C03959">
            <w:pPr>
              <w:tabs>
                <w:tab w:val="left" w:pos="4690"/>
              </w:tabs>
              <w:jc w:val="center"/>
            </w:pPr>
            <w:r>
              <w:t>Без снабженческо-сбытовых</w:t>
            </w: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-Объем газа</w:t>
            </w:r>
          </w:p>
        </w:tc>
        <w:tc>
          <w:tcPr>
            <w:tcW w:w="1789" w:type="dxa"/>
            <w:gridSpan w:val="3"/>
          </w:tcPr>
          <w:p w:rsidR="00C03959" w:rsidRPr="00EB4F1B" w:rsidRDefault="00C03959" w:rsidP="00C03959">
            <w:pPr>
              <w:tabs>
                <w:tab w:val="left" w:pos="4690"/>
              </w:tabs>
              <w:jc w:val="center"/>
            </w:pPr>
            <w:r w:rsidRPr="00EB4F1B">
              <w:t>тыс</w:t>
            </w:r>
            <w:proofErr w:type="gramStart"/>
            <w:r w:rsidRPr="00EB4F1B">
              <w:t>.к</w:t>
            </w:r>
            <w:proofErr w:type="gramEnd"/>
            <w:r w:rsidRPr="00EB4F1B">
              <w:t>уб.м</w:t>
            </w:r>
          </w:p>
        </w:tc>
        <w:tc>
          <w:tcPr>
            <w:tcW w:w="2432" w:type="dxa"/>
            <w:gridSpan w:val="3"/>
          </w:tcPr>
          <w:p w:rsidR="00C03959" w:rsidRPr="00EB4F1B" w:rsidRDefault="00C03959" w:rsidP="00C03959">
            <w:pPr>
              <w:tabs>
                <w:tab w:val="left" w:pos="4690"/>
              </w:tabs>
              <w:jc w:val="center"/>
            </w:pPr>
            <w:r>
              <w:t>172,70</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Расходы на топливо (</w:t>
            </w:r>
            <w:proofErr w:type="spellStart"/>
            <w:r>
              <w:t>дровп</w:t>
            </w:r>
            <w:proofErr w:type="spellEnd"/>
            <w:r w:rsidRPr="00EB4F1B">
              <w:t>)</w:t>
            </w:r>
          </w:p>
        </w:tc>
        <w:tc>
          <w:tcPr>
            <w:tcW w:w="1789" w:type="dxa"/>
            <w:gridSpan w:val="3"/>
          </w:tcPr>
          <w:p w:rsidR="00C03959" w:rsidRPr="00EB4F1B" w:rsidRDefault="00C03959" w:rsidP="00C03959">
            <w:pPr>
              <w:tabs>
                <w:tab w:val="left" w:pos="4690"/>
              </w:tabs>
              <w:jc w:val="center"/>
            </w:pPr>
            <w:proofErr w:type="spellStart"/>
            <w:r w:rsidRPr="00EB4F1B">
              <w:t>тыс</w:t>
            </w:r>
            <w:proofErr w:type="gramStart"/>
            <w:r w:rsidRPr="00EB4F1B">
              <w:t>.р</w:t>
            </w:r>
            <w:proofErr w:type="gramEnd"/>
            <w:r w:rsidRPr="00EB4F1B">
              <w:t>уб</w:t>
            </w:r>
            <w:proofErr w:type="spellEnd"/>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 xml:space="preserve">Цена </w:t>
            </w:r>
            <w:r>
              <w:t>дров</w:t>
            </w:r>
          </w:p>
        </w:tc>
        <w:tc>
          <w:tcPr>
            <w:tcW w:w="1789" w:type="dxa"/>
            <w:gridSpan w:val="3"/>
          </w:tcPr>
          <w:p w:rsidR="00C03959" w:rsidRPr="00EB4F1B" w:rsidRDefault="00C03959" w:rsidP="00C03959">
            <w:pPr>
              <w:tabs>
                <w:tab w:val="left" w:pos="4690"/>
              </w:tabs>
              <w:jc w:val="center"/>
            </w:pPr>
            <w:r w:rsidRPr="00EB4F1B">
              <w:t>руб./</w:t>
            </w:r>
            <w:proofErr w:type="gramStart"/>
            <w:r w:rsidRPr="00EB4F1B">
              <w:t>т</w:t>
            </w:r>
            <w:proofErr w:type="gramEnd"/>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 xml:space="preserve">-Объем </w:t>
            </w:r>
            <w:r>
              <w:t>дров</w:t>
            </w:r>
          </w:p>
        </w:tc>
        <w:tc>
          <w:tcPr>
            <w:tcW w:w="1789" w:type="dxa"/>
            <w:gridSpan w:val="3"/>
          </w:tcPr>
          <w:p w:rsidR="00C03959" w:rsidRPr="00EB4F1B" w:rsidRDefault="00C03959" w:rsidP="00C03959">
            <w:pPr>
              <w:tabs>
                <w:tab w:val="left" w:pos="4690"/>
              </w:tabs>
              <w:jc w:val="center"/>
            </w:pPr>
            <w:r w:rsidRPr="00EB4F1B">
              <w:t>т</w:t>
            </w:r>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Расходы на покупаему</w:t>
            </w:r>
            <w:r>
              <w:t>ю электрическую энергию (</w:t>
            </w:r>
            <w:r w:rsidRPr="00EB4F1B">
              <w:t>Мощность), потребляемую оборудованием, используемым в технологическом процессе</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162,54</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 xml:space="preserve">средневзвешенная стоимость 1 </w:t>
            </w:r>
            <w:proofErr w:type="spellStart"/>
            <w:r w:rsidRPr="00EB4F1B">
              <w:t>кВт</w:t>
            </w:r>
            <w:proofErr w:type="gramStart"/>
            <w:r w:rsidRPr="00EB4F1B">
              <w:t>.ч</w:t>
            </w:r>
            <w:proofErr w:type="spellEnd"/>
            <w:proofErr w:type="gramEnd"/>
          </w:p>
        </w:tc>
        <w:tc>
          <w:tcPr>
            <w:tcW w:w="1789" w:type="dxa"/>
            <w:gridSpan w:val="3"/>
          </w:tcPr>
          <w:p w:rsidR="00C03959" w:rsidRPr="00EB4F1B" w:rsidRDefault="00C03959" w:rsidP="00C03959">
            <w:pPr>
              <w:tabs>
                <w:tab w:val="left" w:pos="4690"/>
              </w:tabs>
              <w:jc w:val="center"/>
            </w:pPr>
            <w:r w:rsidRPr="00EB4F1B">
              <w:t>руб./</w:t>
            </w:r>
            <w:proofErr w:type="spellStart"/>
            <w:r w:rsidRPr="00EB4F1B">
              <w:t>кВт</w:t>
            </w:r>
            <w:proofErr w:type="gramStart"/>
            <w:r w:rsidRPr="00EB4F1B">
              <w:t>.ч</w:t>
            </w:r>
            <w:proofErr w:type="spellEnd"/>
            <w:proofErr w:type="gramEnd"/>
          </w:p>
        </w:tc>
        <w:tc>
          <w:tcPr>
            <w:tcW w:w="2432" w:type="dxa"/>
            <w:gridSpan w:val="3"/>
          </w:tcPr>
          <w:p w:rsidR="00C03959" w:rsidRPr="00EB4F1B" w:rsidRDefault="00C03959" w:rsidP="00C03959">
            <w:pPr>
              <w:tabs>
                <w:tab w:val="left" w:pos="4690"/>
              </w:tabs>
              <w:jc w:val="center"/>
            </w:pPr>
            <w:r>
              <w:t>3,703</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 xml:space="preserve">объем приобретения </w:t>
            </w:r>
            <w:r>
              <w:t>эл</w:t>
            </w:r>
            <w:r w:rsidRPr="00EB4F1B">
              <w:t>ектрической энергии</w:t>
            </w:r>
          </w:p>
        </w:tc>
        <w:tc>
          <w:tcPr>
            <w:tcW w:w="1789" w:type="dxa"/>
            <w:gridSpan w:val="3"/>
          </w:tcPr>
          <w:p w:rsidR="00C03959" w:rsidRPr="00EB4F1B" w:rsidRDefault="00C03959" w:rsidP="00C03959">
            <w:pPr>
              <w:tabs>
                <w:tab w:val="left" w:pos="4690"/>
              </w:tabs>
              <w:jc w:val="center"/>
            </w:pPr>
            <w:proofErr w:type="spellStart"/>
            <w:r w:rsidRPr="00EB4F1B">
              <w:t>тыс</w:t>
            </w:r>
            <w:proofErr w:type="gramStart"/>
            <w:r w:rsidRPr="00EB4F1B">
              <w:t>.к</w:t>
            </w:r>
            <w:proofErr w:type="gramEnd"/>
            <w:r w:rsidRPr="00EB4F1B">
              <w:t>Вт.ч</w:t>
            </w:r>
            <w:proofErr w:type="spellEnd"/>
          </w:p>
        </w:tc>
        <w:tc>
          <w:tcPr>
            <w:tcW w:w="2432" w:type="dxa"/>
            <w:gridSpan w:val="3"/>
          </w:tcPr>
          <w:p w:rsidR="00C03959" w:rsidRPr="00EB4F1B" w:rsidRDefault="00C03959" w:rsidP="00C03959">
            <w:pPr>
              <w:tabs>
                <w:tab w:val="left" w:pos="4690"/>
              </w:tabs>
              <w:jc w:val="center"/>
            </w:pPr>
            <w:r>
              <w:t>43,89</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расходы на приобретение холодной воды, используемой в технологическом процессе</w:t>
            </w:r>
          </w:p>
        </w:tc>
        <w:tc>
          <w:tcPr>
            <w:tcW w:w="1789" w:type="dxa"/>
            <w:gridSpan w:val="3"/>
          </w:tcPr>
          <w:p w:rsidR="00C03959" w:rsidRPr="00EB4F1B" w:rsidRDefault="00C03959" w:rsidP="00C03959">
            <w:pPr>
              <w:tabs>
                <w:tab w:val="left" w:pos="4690"/>
              </w:tabs>
              <w:jc w:val="center"/>
            </w:pPr>
            <w:proofErr w:type="spellStart"/>
            <w:r w:rsidRPr="00EB4F1B">
              <w:t>тыс</w:t>
            </w:r>
            <w:proofErr w:type="gramStart"/>
            <w:r w:rsidRPr="00EB4F1B">
              <w:t>.р</w:t>
            </w:r>
            <w:proofErr w:type="gramEnd"/>
            <w:r w:rsidRPr="00EB4F1B">
              <w:t>уб</w:t>
            </w:r>
            <w:proofErr w:type="spellEnd"/>
          </w:p>
        </w:tc>
        <w:tc>
          <w:tcPr>
            <w:tcW w:w="2432" w:type="dxa"/>
            <w:gridSpan w:val="3"/>
          </w:tcPr>
          <w:p w:rsidR="00C03959" w:rsidRPr="00EB4F1B" w:rsidRDefault="00C03959" w:rsidP="00C03959">
            <w:pPr>
              <w:tabs>
                <w:tab w:val="left" w:pos="4690"/>
              </w:tabs>
              <w:jc w:val="center"/>
            </w:pPr>
            <w:r>
              <w:t>15,96</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 xml:space="preserve">Расходы на </w:t>
            </w:r>
            <w:proofErr w:type="spellStart"/>
            <w:r w:rsidRPr="00EB4F1B">
              <w:t>химреагенты</w:t>
            </w:r>
            <w:proofErr w:type="spellEnd"/>
            <w:r w:rsidRPr="00EB4F1B">
              <w:t>, используемые в технологическом процессе</w:t>
            </w:r>
          </w:p>
        </w:tc>
        <w:tc>
          <w:tcPr>
            <w:tcW w:w="1789" w:type="dxa"/>
            <w:gridSpan w:val="3"/>
          </w:tcPr>
          <w:p w:rsidR="00C03959" w:rsidRPr="00EB4F1B" w:rsidRDefault="00C03959" w:rsidP="00C03959">
            <w:pPr>
              <w:tabs>
                <w:tab w:val="left" w:pos="4690"/>
              </w:tabs>
              <w:jc w:val="center"/>
            </w:pPr>
            <w:proofErr w:type="spellStart"/>
            <w:r w:rsidRPr="00EB4F1B">
              <w:t>тыс</w:t>
            </w:r>
            <w:proofErr w:type="gramStart"/>
            <w:r w:rsidRPr="00EB4F1B">
              <w:t>.р</w:t>
            </w:r>
            <w:proofErr w:type="gramEnd"/>
            <w:r w:rsidRPr="00EB4F1B">
              <w:t>уб</w:t>
            </w:r>
            <w:proofErr w:type="spellEnd"/>
          </w:p>
        </w:tc>
        <w:tc>
          <w:tcPr>
            <w:tcW w:w="2432" w:type="dxa"/>
            <w:gridSpan w:val="3"/>
          </w:tcPr>
          <w:p w:rsidR="00C03959" w:rsidRPr="00EB4F1B" w:rsidRDefault="00C03959" w:rsidP="00C03959">
            <w:pPr>
              <w:tabs>
                <w:tab w:val="left" w:pos="4690"/>
              </w:tabs>
              <w:jc w:val="center"/>
            </w:pPr>
            <w:r>
              <w:t>1,40</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расходы на оплату труда и отчисления на социальные нужды основного производственного персонала</w:t>
            </w:r>
          </w:p>
        </w:tc>
        <w:tc>
          <w:tcPr>
            <w:tcW w:w="1789" w:type="dxa"/>
            <w:gridSpan w:val="3"/>
          </w:tcPr>
          <w:p w:rsidR="00C03959" w:rsidRPr="00EB4F1B" w:rsidRDefault="00C03959" w:rsidP="00C03959">
            <w:pPr>
              <w:tabs>
                <w:tab w:val="left" w:pos="4690"/>
              </w:tabs>
              <w:jc w:val="center"/>
            </w:pPr>
            <w:proofErr w:type="spellStart"/>
            <w:r w:rsidRPr="00EB4F1B">
              <w:t>тыс</w:t>
            </w:r>
            <w:proofErr w:type="gramStart"/>
            <w:r w:rsidRPr="00EB4F1B">
              <w:t>.р</w:t>
            </w:r>
            <w:proofErr w:type="gramEnd"/>
            <w:r w:rsidRPr="00EB4F1B">
              <w:t>уб</w:t>
            </w:r>
            <w:proofErr w:type="spellEnd"/>
          </w:p>
        </w:tc>
        <w:tc>
          <w:tcPr>
            <w:tcW w:w="2432" w:type="dxa"/>
            <w:gridSpan w:val="3"/>
          </w:tcPr>
          <w:p w:rsidR="00C03959" w:rsidRPr="00E613C5" w:rsidRDefault="00C03959" w:rsidP="00C03959">
            <w:pPr>
              <w:tabs>
                <w:tab w:val="left" w:pos="4690"/>
              </w:tabs>
              <w:jc w:val="center"/>
              <w:rPr>
                <w:highlight w:val="red"/>
              </w:rPr>
            </w:pPr>
            <w:r>
              <w:rPr>
                <w:highlight w:val="red"/>
              </w:rPr>
              <w:t>164,39</w:t>
            </w:r>
          </w:p>
        </w:tc>
        <w:tc>
          <w:tcPr>
            <w:tcW w:w="1792" w:type="dxa"/>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 xml:space="preserve">расходы на амортизацию основных </w:t>
            </w:r>
            <w:r w:rsidRPr="00EB4F1B">
              <w:lastRenderedPageBreak/>
              <w:t>производственных средств и аренду имущества, используемого в технологическом процессе</w:t>
            </w:r>
          </w:p>
        </w:tc>
        <w:tc>
          <w:tcPr>
            <w:tcW w:w="178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99,60</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общепроизводственные (цеховые) расходы, в том числе:</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79,55</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расходы на оплату труда и отчисления на социальные нужды</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71,74</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общехозяйственные (управленческие) расходы, в том числе:</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116,64</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расходы на оплату труда и отчисления на социальные нужды</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67,14</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расходы на ремонт (капитальный и текущий</w:t>
            </w:r>
            <w:proofErr w:type="gramStart"/>
            <w:r w:rsidRPr="00EB4F1B">
              <w:t>)о</w:t>
            </w:r>
            <w:proofErr w:type="gramEnd"/>
            <w:r w:rsidRPr="00EB4F1B">
              <w:t>сновных производственных средств, включая расходы на оплату труда и отчисления на социальные нужды ремонтного персонала</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13,10</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расходы на услуги производственного характера, выполняемые по договорам с организациями на проведение регламентных работ в рамках технологического процесса</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21,34</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2.4.</w:t>
            </w:r>
          </w:p>
        </w:tc>
        <w:tc>
          <w:tcPr>
            <w:tcW w:w="1074" w:type="dxa"/>
          </w:tcPr>
          <w:p w:rsidR="00C03959" w:rsidRPr="00EB4F1B" w:rsidRDefault="00C03959" w:rsidP="00C03959">
            <w:pPr>
              <w:tabs>
                <w:tab w:val="left" w:pos="4690"/>
              </w:tabs>
              <w:jc w:val="center"/>
            </w:pPr>
            <w:r w:rsidRPr="00EB4F1B">
              <w:t>14.г)</w:t>
            </w:r>
          </w:p>
        </w:tc>
        <w:tc>
          <w:tcPr>
            <w:tcW w:w="2653" w:type="dxa"/>
          </w:tcPr>
          <w:p w:rsidR="00C03959" w:rsidRPr="00EB4F1B" w:rsidRDefault="00C03959" w:rsidP="00C03959">
            <w:pPr>
              <w:tabs>
                <w:tab w:val="left" w:pos="4690"/>
              </w:tabs>
              <w:jc w:val="center"/>
            </w:pPr>
            <w:r w:rsidRPr="00EB4F1B">
              <w:t>Валовая прибыль от продажи товаров и услуг по регулируемому виду деятельности</w:t>
            </w:r>
          </w:p>
        </w:tc>
        <w:tc>
          <w:tcPr>
            <w:tcW w:w="1789" w:type="dxa"/>
            <w:gridSpan w:val="3"/>
          </w:tcPr>
          <w:p w:rsidR="00C03959" w:rsidRPr="00EB4F1B" w:rsidRDefault="00C03959" w:rsidP="00C03959">
            <w:pPr>
              <w:tabs>
                <w:tab w:val="left" w:pos="4690"/>
              </w:tabs>
              <w:jc w:val="center"/>
            </w:pPr>
            <w:r w:rsidRPr="00EB4F1B">
              <w:t>тыс</w:t>
            </w:r>
            <w:proofErr w:type="gramStart"/>
            <w:r w:rsidRPr="00EB4F1B">
              <w:t>.р</w:t>
            </w:r>
            <w:proofErr w:type="gramEnd"/>
            <w:r w:rsidRPr="00EB4F1B">
              <w:t>уб.</w:t>
            </w:r>
          </w:p>
        </w:tc>
        <w:tc>
          <w:tcPr>
            <w:tcW w:w="2432" w:type="dxa"/>
            <w:gridSpan w:val="3"/>
          </w:tcPr>
          <w:p w:rsidR="00C03959" w:rsidRPr="00EB4F1B" w:rsidRDefault="00C03959" w:rsidP="00C03959">
            <w:pPr>
              <w:tabs>
                <w:tab w:val="left" w:pos="4690"/>
              </w:tabs>
              <w:jc w:val="center"/>
            </w:pPr>
            <w:r>
              <w:t>-214,95</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2.5.</w:t>
            </w:r>
          </w:p>
        </w:tc>
        <w:tc>
          <w:tcPr>
            <w:tcW w:w="1074" w:type="dxa"/>
          </w:tcPr>
          <w:p w:rsidR="00C03959" w:rsidRPr="00EB4F1B" w:rsidRDefault="00C03959" w:rsidP="00C03959">
            <w:pPr>
              <w:tabs>
                <w:tab w:val="left" w:pos="4690"/>
              </w:tabs>
              <w:jc w:val="center"/>
            </w:pPr>
            <w:r w:rsidRPr="00EB4F1B">
              <w:t>14.д)</w:t>
            </w:r>
          </w:p>
        </w:tc>
        <w:tc>
          <w:tcPr>
            <w:tcW w:w="2653" w:type="dxa"/>
          </w:tcPr>
          <w:p w:rsidR="00C03959" w:rsidRPr="00EB4F1B" w:rsidRDefault="00C03959" w:rsidP="00C03959">
            <w:pPr>
              <w:tabs>
                <w:tab w:val="left" w:pos="4690"/>
              </w:tabs>
              <w:jc w:val="center"/>
            </w:pPr>
            <w:r w:rsidRPr="00EB4F1B">
              <w:t>Чистая прибыль от регулируемого вида деятельности, в том числе:</w:t>
            </w:r>
          </w:p>
        </w:tc>
        <w:tc>
          <w:tcPr>
            <w:tcW w:w="1789" w:type="dxa"/>
            <w:gridSpan w:val="3"/>
          </w:tcPr>
          <w:p w:rsidR="00C03959" w:rsidRPr="00EB4F1B" w:rsidRDefault="00C03959" w:rsidP="00C03959">
            <w:pPr>
              <w:tabs>
                <w:tab w:val="left" w:pos="4690"/>
              </w:tabs>
              <w:jc w:val="center"/>
            </w:pPr>
            <w:proofErr w:type="spellStart"/>
            <w:r w:rsidRPr="00EB4F1B">
              <w:t>тыс</w:t>
            </w:r>
            <w:proofErr w:type="gramStart"/>
            <w:r w:rsidRPr="00EB4F1B">
              <w:t>.р</w:t>
            </w:r>
            <w:proofErr w:type="gramEnd"/>
            <w:r w:rsidRPr="00EB4F1B">
              <w:t>уб</w:t>
            </w:r>
            <w:proofErr w:type="spellEnd"/>
          </w:p>
        </w:tc>
        <w:tc>
          <w:tcPr>
            <w:tcW w:w="2432" w:type="dxa"/>
            <w:gridSpan w:val="3"/>
          </w:tcPr>
          <w:p w:rsidR="00C03959" w:rsidRPr="00E613C5" w:rsidRDefault="00C03959" w:rsidP="00C03959">
            <w:pPr>
              <w:tabs>
                <w:tab w:val="left" w:pos="4690"/>
              </w:tabs>
              <w:jc w:val="center"/>
              <w:rPr>
                <w:highlight w:val="red"/>
              </w:rP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 xml:space="preserve">на финансирование мероприятий, предусмотренных инвестиционной программой регулируемой </w:t>
            </w:r>
            <w:r w:rsidRPr="00EB4F1B">
              <w:lastRenderedPageBreak/>
              <w:t>организации по развитию системы теплоснабжения</w:t>
            </w:r>
          </w:p>
        </w:tc>
        <w:tc>
          <w:tcPr>
            <w:tcW w:w="1789" w:type="dxa"/>
            <w:gridSpan w:val="3"/>
          </w:tcPr>
          <w:p w:rsidR="00C03959" w:rsidRPr="00EB4F1B" w:rsidRDefault="00C03959" w:rsidP="00C03959">
            <w:pPr>
              <w:tabs>
                <w:tab w:val="left" w:pos="4690"/>
              </w:tabs>
              <w:jc w:val="center"/>
            </w:pPr>
            <w:proofErr w:type="spellStart"/>
            <w:r w:rsidRPr="00EB4F1B">
              <w:lastRenderedPageBreak/>
              <w:t>тыс</w:t>
            </w:r>
            <w:proofErr w:type="gramStart"/>
            <w:r w:rsidRPr="00EB4F1B">
              <w:t>.р</w:t>
            </w:r>
            <w:proofErr w:type="gramEnd"/>
            <w:r w:rsidRPr="00EB4F1B">
              <w:t>уб</w:t>
            </w:r>
            <w:proofErr w:type="spellEnd"/>
          </w:p>
        </w:tc>
        <w:tc>
          <w:tcPr>
            <w:tcW w:w="2432" w:type="dxa"/>
            <w:gridSpan w:val="3"/>
          </w:tcPr>
          <w:p w:rsidR="00C03959" w:rsidRPr="00EB4F1B" w:rsidRDefault="00C03959" w:rsidP="00C03959">
            <w:pPr>
              <w:tabs>
                <w:tab w:val="left" w:pos="4690"/>
              </w:tabs>
              <w:jc w:val="center"/>
            </w:pPr>
            <w:r w:rsidRPr="00EB4F1B">
              <w:t>-</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lastRenderedPageBreak/>
              <w:t>2.6.</w:t>
            </w:r>
          </w:p>
        </w:tc>
        <w:tc>
          <w:tcPr>
            <w:tcW w:w="1074" w:type="dxa"/>
          </w:tcPr>
          <w:p w:rsidR="00C03959" w:rsidRPr="00EB4F1B" w:rsidRDefault="00C03959" w:rsidP="00C03959">
            <w:pPr>
              <w:tabs>
                <w:tab w:val="left" w:pos="4690"/>
              </w:tabs>
              <w:jc w:val="center"/>
            </w:pPr>
            <w:r w:rsidRPr="00EB4F1B">
              <w:t>14.е)</w:t>
            </w:r>
          </w:p>
        </w:tc>
        <w:tc>
          <w:tcPr>
            <w:tcW w:w="2653" w:type="dxa"/>
          </w:tcPr>
          <w:p w:rsidR="00C03959" w:rsidRPr="00EB4F1B" w:rsidRDefault="00C03959" w:rsidP="00C03959">
            <w:pPr>
              <w:tabs>
                <w:tab w:val="left" w:pos="4690"/>
              </w:tabs>
              <w:jc w:val="center"/>
            </w:pPr>
            <w:r w:rsidRPr="00EB4F1B">
              <w:t>Изменение стоимости основных фондов, в том числе за счет ввода (вывода) их из эксплуатации</w:t>
            </w:r>
          </w:p>
        </w:tc>
        <w:tc>
          <w:tcPr>
            <w:tcW w:w="1789" w:type="dxa"/>
            <w:gridSpan w:val="3"/>
          </w:tcPr>
          <w:p w:rsidR="00C03959" w:rsidRPr="00EB4F1B" w:rsidRDefault="00C03959" w:rsidP="00C03959">
            <w:pPr>
              <w:tabs>
                <w:tab w:val="left" w:pos="4690"/>
              </w:tabs>
              <w:jc w:val="center"/>
            </w:pPr>
            <w:proofErr w:type="spellStart"/>
            <w:r w:rsidRPr="00EB4F1B">
              <w:t>тыс</w:t>
            </w:r>
            <w:proofErr w:type="gramStart"/>
            <w:r w:rsidRPr="00EB4F1B">
              <w:t>.р</w:t>
            </w:r>
            <w:proofErr w:type="gramEnd"/>
            <w:r w:rsidRPr="00EB4F1B">
              <w:t>уб</w:t>
            </w:r>
            <w:proofErr w:type="spellEnd"/>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2.7.</w:t>
            </w:r>
          </w:p>
        </w:tc>
        <w:tc>
          <w:tcPr>
            <w:tcW w:w="1074" w:type="dxa"/>
          </w:tcPr>
          <w:p w:rsidR="00C03959" w:rsidRPr="00EB4F1B" w:rsidRDefault="00C03959" w:rsidP="00C03959">
            <w:pPr>
              <w:tabs>
                <w:tab w:val="left" w:pos="4690"/>
              </w:tabs>
              <w:jc w:val="center"/>
            </w:pPr>
            <w:r w:rsidRPr="00EB4F1B">
              <w:t>14.ж)</w:t>
            </w:r>
          </w:p>
        </w:tc>
        <w:tc>
          <w:tcPr>
            <w:tcW w:w="2653" w:type="dxa"/>
          </w:tcPr>
          <w:p w:rsidR="00C03959" w:rsidRPr="00EB4F1B" w:rsidRDefault="00C03959" w:rsidP="00C03959">
            <w:pPr>
              <w:tabs>
                <w:tab w:val="left" w:pos="4690"/>
              </w:tabs>
              <w:jc w:val="center"/>
            </w:pPr>
            <w:r w:rsidRPr="00EB4F1B">
              <w:t>Годовая бухгалтерская отчетность, включая бухгалтерский баланс и приложения к нему (раскрывается регулируемыми организациями, выручка от регулируемой деятельности которых превышает 80 процентов совокупной выручки за отчетный год)</w:t>
            </w:r>
          </w:p>
        </w:tc>
        <w:tc>
          <w:tcPr>
            <w:tcW w:w="178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r w:rsidRPr="00EB4F1B">
              <w:t>х</w:t>
            </w:r>
            <w:proofErr w:type="spellEnd"/>
          </w:p>
        </w:tc>
        <w:tc>
          <w:tcPr>
            <w:tcW w:w="2432" w:type="dxa"/>
            <w:gridSpan w:val="3"/>
          </w:tcPr>
          <w:p w:rsidR="00C03959" w:rsidRPr="00E613C5" w:rsidRDefault="00C03959" w:rsidP="00C03959">
            <w:pPr>
              <w:tabs>
                <w:tab w:val="left" w:pos="4690"/>
              </w:tabs>
              <w:jc w:val="center"/>
              <w:rPr>
                <w:highlight w:val="red"/>
              </w:rPr>
            </w:pPr>
            <w:r w:rsidRPr="00EB4F1B">
              <w:t>Годовая бухгалтерская отчетность, бухгалтерский баланс и приложения к нему, не составляются, в связи с тем, чт</w:t>
            </w:r>
            <w:proofErr w:type="gramStart"/>
            <w:r w:rsidRPr="00EB4F1B">
              <w:t>о ООО</w:t>
            </w:r>
            <w:proofErr w:type="gramEnd"/>
            <w:r w:rsidRPr="00EB4F1B">
              <w:t xml:space="preserve"> «</w:t>
            </w:r>
            <w:r>
              <w:t>КЭС</w:t>
            </w:r>
            <w:r w:rsidRPr="00EB4F1B">
              <w:t>» выручка от деятельности по теплоснабжению не превышает 80% совокупной выручки</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2.8.</w:t>
            </w:r>
          </w:p>
        </w:tc>
        <w:tc>
          <w:tcPr>
            <w:tcW w:w="1074" w:type="dxa"/>
          </w:tcPr>
          <w:p w:rsidR="00C03959" w:rsidRPr="00EB4F1B" w:rsidRDefault="00C03959" w:rsidP="00C03959">
            <w:pPr>
              <w:tabs>
                <w:tab w:val="left" w:pos="4690"/>
              </w:tabs>
              <w:jc w:val="center"/>
            </w:pPr>
            <w:r w:rsidRPr="00EB4F1B">
              <w:t>14.з)</w:t>
            </w:r>
          </w:p>
        </w:tc>
        <w:tc>
          <w:tcPr>
            <w:tcW w:w="2653" w:type="dxa"/>
          </w:tcPr>
          <w:p w:rsidR="00C03959" w:rsidRPr="00EB4F1B" w:rsidRDefault="00C03959" w:rsidP="00C03959">
            <w:pPr>
              <w:tabs>
                <w:tab w:val="left" w:pos="4690"/>
              </w:tabs>
              <w:jc w:val="center"/>
            </w:pPr>
            <w:r w:rsidRPr="00EB4F1B">
              <w:t>Установленная тепловая мощность</w:t>
            </w:r>
          </w:p>
        </w:tc>
        <w:tc>
          <w:tcPr>
            <w:tcW w:w="1789" w:type="dxa"/>
            <w:gridSpan w:val="3"/>
          </w:tcPr>
          <w:p w:rsidR="00C03959" w:rsidRPr="00EB4F1B" w:rsidRDefault="00C03959" w:rsidP="00C03959">
            <w:pPr>
              <w:tabs>
                <w:tab w:val="left" w:pos="4690"/>
              </w:tabs>
              <w:jc w:val="center"/>
            </w:pPr>
            <w:r w:rsidRPr="00EB4F1B">
              <w:t>Гкал/</w:t>
            </w:r>
            <w:proofErr w:type="gramStart"/>
            <w:r w:rsidRPr="00EB4F1B">
              <w:t>ч</w:t>
            </w:r>
            <w:proofErr w:type="gramEnd"/>
          </w:p>
        </w:tc>
        <w:tc>
          <w:tcPr>
            <w:tcW w:w="2432" w:type="dxa"/>
            <w:gridSpan w:val="3"/>
          </w:tcPr>
          <w:p w:rsidR="00C03959" w:rsidRPr="00EB4F1B" w:rsidRDefault="00C03959" w:rsidP="00C03959">
            <w:pPr>
              <w:tabs>
                <w:tab w:val="left" w:pos="4690"/>
              </w:tabs>
              <w:jc w:val="center"/>
            </w:pPr>
            <w:r>
              <w:t>0,67</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jc w:val="center"/>
            </w:pPr>
            <w:r w:rsidRPr="00EB4F1B">
              <w:t>2.9.</w:t>
            </w:r>
          </w:p>
        </w:tc>
        <w:tc>
          <w:tcPr>
            <w:tcW w:w="1074" w:type="dxa"/>
          </w:tcPr>
          <w:p w:rsidR="00C03959" w:rsidRPr="00EB4F1B" w:rsidRDefault="00C03959" w:rsidP="00C03959">
            <w:pPr>
              <w:tabs>
                <w:tab w:val="left" w:pos="4690"/>
              </w:tabs>
              <w:jc w:val="center"/>
            </w:pPr>
            <w:r w:rsidRPr="00EB4F1B">
              <w:t>14.и)</w:t>
            </w:r>
          </w:p>
        </w:tc>
        <w:tc>
          <w:tcPr>
            <w:tcW w:w="2653" w:type="dxa"/>
          </w:tcPr>
          <w:p w:rsidR="00C03959" w:rsidRPr="00EB4F1B" w:rsidRDefault="00C03959" w:rsidP="00C03959">
            <w:pPr>
              <w:tabs>
                <w:tab w:val="left" w:pos="4690"/>
              </w:tabs>
              <w:jc w:val="center"/>
            </w:pPr>
            <w:r w:rsidRPr="00EB4F1B">
              <w:t>Присоединенная нагрузка</w:t>
            </w:r>
          </w:p>
        </w:tc>
        <w:tc>
          <w:tcPr>
            <w:tcW w:w="1789" w:type="dxa"/>
            <w:gridSpan w:val="3"/>
          </w:tcPr>
          <w:p w:rsidR="00C03959" w:rsidRPr="00EB4F1B" w:rsidRDefault="00C03959" w:rsidP="00C03959">
            <w:pPr>
              <w:tabs>
                <w:tab w:val="left" w:pos="4690"/>
              </w:tabs>
              <w:jc w:val="center"/>
            </w:pPr>
            <w:r w:rsidRPr="00EB4F1B">
              <w:t>Гкал/</w:t>
            </w:r>
            <w:proofErr w:type="gramStart"/>
            <w:r w:rsidRPr="00EB4F1B">
              <w:t>ч</w:t>
            </w:r>
            <w:proofErr w:type="gramEnd"/>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jc w:val="center"/>
            </w:pPr>
            <w:r w:rsidRPr="00EB4F1B">
              <w:t>2.10</w:t>
            </w:r>
          </w:p>
        </w:tc>
        <w:tc>
          <w:tcPr>
            <w:tcW w:w="1074" w:type="dxa"/>
          </w:tcPr>
          <w:p w:rsidR="00C03959" w:rsidRPr="00EB4F1B" w:rsidRDefault="00C03959" w:rsidP="00C03959">
            <w:pPr>
              <w:tabs>
                <w:tab w:val="left" w:pos="4690"/>
              </w:tabs>
              <w:jc w:val="center"/>
            </w:pPr>
            <w:r w:rsidRPr="00EB4F1B">
              <w:t>14.к)</w:t>
            </w:r>
          </w:p>
        </w:tc>
        <w:tc>
          <w:tcPr>
            <w:tcW w:w="2653" w:type="dxa"/>
          </w:tcPr>
          <w:p w:rsidR="00C03959" w:rsidRPr="00EB4F1B" w:rsidRDefault="00C03959" w:rsidP="00C03959">
            <w:pPr>
              <w:tabs>
                <w:tab w:val="left" w:pos="4690"/>
              </w:tabs>
              <w:jc w:val="center"/>
            </w:pPr>
            <w:r w:rsidRPr="00EB4F1B">
              <w:t>Объем вырабатываемой регулируемой организацией тепловой энергии</w:t>
            </w:r>
          </w:p>
        </w:tc>
        <w:tc>
          <w:tcPr>
            <w:tcW w:w="1789" w:type="dxa"/>
            <w:gridSpan w:val="3"/>
          </w:tcPr>
          <w:p w:rsidR="00C03959" w:rsidRPr="00EB4F1B" w:rsidRDefault="00C03959" w:rsidP="00C03959">
            <w:pPr>
              <w:tabs>
                <w:tab w:val="left" w:pos="4690"/>
              </w:tabs>
              <w:jc w:val="center"/>
            </w:pPr>
            <w:r w:rsidRPr="00EB4F1B">
              <w:t>Гкал</w:t>
            </w:r>
          </w:p>
        </w:tc>
        <w:tc>
          <w:tcPr>
            <w:tcW w:w="2432" w:type="dxa"/>
            <w:gridSpan w:val="3"/>
          </w:tcPr>
          <w:p w:rsidR="00C03959" w:rsidRPr="00EB4F1B" w:rsidRDefault="00C03959" w:rsidP="00C03959">
            <w:pPr>
              <w:tabs>
                <w:tab w:val="left" w:pos="4690"/>
              </w:tabs>
              <w:jc w:val="center"/>
            </w:pPr>
            <w:r>
              <w:t>1263,30</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2.11</w:t>
            </w:r>
          </w:p>
        </w:tc>
        <w:tc>
          <w:tcPr>
            <w:tcW w:w="1074" w:type="dxa"/>
          </w:tcPr>
          <w:p w:rsidR="00C03959" w:rsidRPr="00EB4F1B" w:rsidRDefault="00C03959" w:rsidP="00C03959">
            <w:pPr>
              <w:tabs>
                <w:tab w:val="left" w:pos="4690"/>
              </w:tabs>
              <w:jc w:val="center"/>
            </w:pPr>
            <w:r w:rsidRPr="00EB4F1B">
              <w:t>14.л)</w:t>
            </w:r>
          </w:p>
        </w:tc>
        <w:tc>
          <w:tcPr>
            <w:tcW w:w="2653" w:type="dxa"/>
          </w:tcPr>
          <w:p w:rsidR="00C03959" w:rsidRPr="00EB4F1B" w:rsidRDefault="00C03959" w:rsidP="00C03959">
            <w:pPr>
              <w:tabs>
                <w:tab w:val="left" w:pos="4690"/>
              </w:tabs>
              <w:jc w:val="center"/>
            </w:pPr>
            <w:r w:rsidRPr="00EB4F1B">
              <w:t>Объем покупаемой  регулируемой организацией тепловой энергии</w:t>
            </w:r>
          </w:p>
        </w:tc>
        <w:tc>
          <w:tcPr>
            <w:tcW w:w="1789" w:type="dxa"/>
            <w:gridSpan w:val="3"/>
          </w:tcPr>
          <w:p w:rsidR="00C03959" w:rsidRPr="00EB4F1B" w:rsidRDefault="00C03959" w:rsidP="00C03959">
            <w:pPr>
              <w:tabs>
                <w:tab w:val="left" w:pos="4690"/>
              </w:tabs>
              <w:jc w:val="center"/>
            </w:pPr>
            <w:r w:rsidRPr="00EB4F1B">
              <w:t>Гкал</w:t>
            </w:r>
          </w:p>
        </w:tc>
        <w:tc>
          <w:tcPr>
            <w:tcW w:w="2432" w:type="dxa"/>
            <w:gridSpan w:val="3"/>
          </w:tcPr>
          <w:p w:rsidR="00C03959" w:rsidRPr="00EB4F1B" w:rsidRDefault="00C03959" w:rsidP="00C03959">
            <w:pPr>
              <w:tabs>
                <w:tab w:val="left" w:pos="4690"/>
              </w:tabs>
              <w:jc w:val="center"/>
            </w:pPr>
            <w:r w:rsidRPr="00EB4F1B">
              <w:t>-</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2.12</w:t>
            </w:r>
          </w:p>
        </w:tc>
        <w:tc>
          <w:tcPr>
            <w:tcW w:w="1074" w:type="dxa"/>
          </w:tcPr>
          <w:p w:rsidR="00C03959" w:rsidRPr="00EB4F1B" w:rsidRDefault="00C03959" w:rsidP="00C03959">
            <w:pPr>
              <w:tabs>
                <w:tab w:val="left" w:pos="4690"/>
              </w:tabs>
              <w:jc w:val="center"/>
            </w:pPr>
            <w:r w:rsidRPr="00EB4F1B">
              <w:t>14.м)</w:t>
            </w:r>
          </w:p>
        </w:tc>
        <w:tc>
          <w:tcPr>
            <w:tcW w:w="2653" w:type="dxa"/>
          </w:tcPr>
          <w:p w:rsidR="00C03959" w:rsidRPr="00EB4F1B" w:rsidRDefault="00C03959" w:rsidP="00C03959">
            <w:pPr>
              <w:tabs>
                <w:tab w:val="left" w:pos="4690"/>
              </w:tabs>
              <w:jc w:val="center"/>
            </w:pPr>
            <w:r w:rsidRPr="00EB4F1B">
              <w:t>Объем тепловой энергии, отпускаемой потребителям, в том числе:</w:t>
            </w:r>
          </w:p>
        </w:tc>
        <w:tc>
          <w:tcPr>
            <w:tcW w:w="1789" w:type="dxa"/>
            <w:gridSpan w:val="3"/>
          </w:tcPr>
          <w:p w:rsidR="00C03959" w:rsidRPr="00EB4F1B" w:rsidRDefault="00C03959" w:rsidP="00C03959">
            <w:pPr>
              <w:tabs>
                <w:tab w:val="left" w:pos="4690"/>
              </w:tabs>
              <w:jc w:val="center"/>
            </w:pPr>
            <w:r w:rsidRPr="00EB4F1B">
              <w:t>Гкал</w:t>
            </w:r>
          </w:p>
        </w:tc>
        <w:tc>
          <w:tcPr>
            <w:tcW w:w="2432" w:type="dxa"/>
            <w:gridSpan w:val="3"/>
          </w:tcPr>
          <w:p w:rsidR="00C03959" w:rsidRPr="00EB4F1B" w:rsidRDefault="00C03959" w:rsidP="00C03959">
            <w:pPr>
              <w:tabs>
                <w:tab w:val="left" w:pos="4690"/>
              </w:tabs>
              <w:jc w:val="center"/>
            </w:pPr>
            <w:r>
              <w:t>1142,92</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объем, отпущенный по приборам учета</w:t>
            </w:r>
          </w:p>
        </w:tc>
        <w:tc>
          <w:tcPr>
            <w:tcW w:w="1789" w:type="dxa"/>
            <w:gridSpan w:val="3"/>
          </w:tcPr>
          <w:p w:rsidR="00C03959" w:rsidRPr="00EB4F1B" w:rsidRDefault="00C03959" w:rsidP="00C03959">
            <w:pPr>
              <w:tabs>
                <w:tab w:val="left" w:pos="4690"/>
              </w:tabs>
              <w:jc w:val="center"/>
            </w:pPr>
            <w:r w:rsidRPr="00EB4F1B">
              <w:t>Гкал</w:t>
            </w:r>
          </w:p>
        </w:tc>
        <w:tc>
          <w:tcPr>
            <w:tcW w:w="2432" w:type="dxa"/>
            <w:gridSpan w:val="3"/>
          </w:tcPr>
          <w:p w:rsidR="00C03959" w:rsidRDefault="00C03959" w:rsidP="00C03959">
            <w:pPr>
              <w:tabs>
                <w:tab w:val="left" w:pos="4690"/>
              </w:tabs>
              <w:jc w:val="center"/>
            </w:pPr>
            <w:r>
              <w:t>447,79</w:t>
            </w:r>
          </w:p>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объем, отпущенный по нормативам потребления (расчетным методом)</w:t>
            </w:r>
          </w:p>
        </w:tc>
        <w:tc>
          <w:tcPr>
            <w:tcW w:w="1789" w:type="dxa"/>
            <w:gridSpan w:val="3"/>
          </w:tcPr>
          <w:p w:rsidR="00C03959" w:rsidRPr="00EB4F1B" w:rsidRDefault="00C03959" w:rsidP="00C03959">
            <w:pPr>
              <w:tabs>
                <w:tab w:val="left" w:pos="4690"/>
              </w:tabs>
              <w:jc w:val="center"/>
            </w:pPr>
            <w:r w:rsidRPr="00EB4F1B">
              <w:t>Гкал</w:t>
            </w:r>
          </w:p>
        </w:tc>
        <w:tc>
          <w:tcPr>
            <w:tcW w:w="2432" w:type="dxa"/>
            <w:gridSpan w:val="3"/>
          </w:tcPr>
          <w:p w:rsidR="00C03959" w:rsidRPr="00EB4F1B" w:rsidRDefault="00C03959" w:rsidP="00C03959">
            <w:pPr>
              <w:tabs>
                <w:tab w:val="left" w:pos="4690"/>
              </w:tabs>
              <w:jc w:val="center"/>
            </w:pPr>
            <w:r>
              <w:t>695,13</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2.13</w:t>
            </w:r>
          </w:p>
        </w:tc>
        <w:tc>
          <w:tcPr>
            <w:tcW w:w="1074" w:type="dxa"/>
          </w:tcPr>
          <w:p w:rsidR="00C03959" w:rsidRPr="00EB4F1B" w:rsidRDefault="00C03959" w:rsidP="00C03959">
            <w:pPr>
              <w:tabs>
                <w:tab w:val="left" w:pos="4690"/>
              </w:tabs>
              <w:jc w:val="center"/>
            </w:pPr>
            <w:r w:rsidRPr="00EB4F1B">
              <w:t>14.н)</w:t>
            </w:r>
          </w:p>
        </w:tc>
        <w:tc>
          <w:tcPr>
            <w:tcW w:w="2653" w:type="dxa"/>
          </w:tcPr>
          <w:p w:rsidR="00C03959" w:rsidRPr="00EB4F1B" w:rsidRDefault="00C03959" w:rsidP="00C03959">
            <w:pPr>
              <w:tabs>
                <w:tab w:val="left" w:pos="4690"/>
              </w:tabs>
              <w:jc w:val="center"/>
            </w:pPr>
            <w:r w:rsidRPr="00EB4F1B">
              <w:t>Технологические потери тепловой энергии при передаче по тепловым сетям</w:t>
            </w:r>
          </w:p>
        </w:tc>
        <w:tc>
          <w:tcPr>
            <w:tcW w:w="1789" w:type="dxa"/>
            <w:gridSpan w:val="3"/>
          </w:tcPr>
          <w:p w:rsidR="00C03959" w:rsidRPr="00EB4F1B" w:rsidRDefault="00C03959" w:rsidP="00C03959">
            <w:pPr>
              <w:tabs>
                <w:tab w:val="left" w:pos="4690"/>
              </w:tabs>
              <w:jc w:val="center"/>
            </w:pPr>
            <w:r w:rsidRPr="00E613C5">
              <w:rPr>
                <w:lang w:val="en-US"/>
              </w:rPr>
              <w:t>%</w:t>
            </w:r>
          </w:p>
        </w:tc>
        <w:tc>
          <w:tcPr>
            <w:tcW w:w="2432" w:type="dxa"/>
            <w:gridSpan w:val="3"/>
          </w:tcPr>
          <w:p w:rsidR="00C03959" w:rsidRPr="00EB4F1B" w:rsidRDefault="00C03959" w:rsidP="00C03959">
            <w:pPr>
              <w:tabs>
                <w:tab w:val="left" w:pos="4690"/>
              </w:tabs>
              <w:jc w:val="center"/>
            </w:pPr>
            <w:r>
              <w:t>7,31</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2.14</w:t>
            </w:r>
          </w:p>
        </w:tc>
        <w:tc>
          <w:tcPr>
            <w:tcW w:w="1074" w:type="dxa"/>
          </w:tcPr>
          <w:p w:rsidR="00C03959" w:rsidRPr="00EB4F1B" w:rsidRDefault="00C03959" w:rsidP="00C03959">
            <w:pPr>
              <w:tabs>
                <w:tab w:val="left" w:pos="4690"/>
              </w:tabs>
              <w:jc w:val="center"/>
            </w:pPr>
            <w:r w:rsidRPr="00EB4F1B">
              <w:t>14.о)</w:t>
            </w:r>
          </w:p>
        </w:tc>
        <w:tc>
          <w:tcPr>
            <w:tcW w:w="2653" w:type="dxa"/>
          </w:tcPr>
          <w:p w:rsidR="00C03959" w:rsidRPr="00EB4F1B" w:rsidRDefault="00C03959" w:rsidP="00C03959">
            <w:pPr>
              <w:tabs>
                <w:tab w:val="left" w:pos="4690"/>
              </w:tabs>
              <w:jc w:val="center"/>
            </w:pPr>
            <w:r w:rsidRPr="00EB4F1B">
              <w:t xml:space="preserve">Протяженность магистральных сетей и тепловых вводов </w:t>
            </w:r>
            <w:proofErr w:type="gramStart"/>
            <w:r w:rsidRPr="00EB4F1B">
              <w:t xml:space="preserve">( </w:t>
            </w:r>
            <w:proofErr w:type="gramEnd"/>
            <w:r w:rsidRPr="00EB4F1B">
              <w:t xml:space="preserve">в однотрубном </w:t>
            </w:r>
            <w:r w:rsidRPr="00EB4F1B">
              <w:lastRenderedPageBreak/>
              <w:t>исчислении)</w:t>
            </w:r>
          </w:p>
        </w:tc>
        <w:tc>
          <w:tcPr>
            <w:tcW w:w="1789" w:type="dxa"/>
            <w:gridSpan w:val="3"/>
          </w:tcPr>
          <w:p w:rsidR="00C03959" w:rsidRPr="00EB4F1B" w:rsidRDefault="00C03959" w:rsidP="00C03959">
            <w:pPr>
              <w:tabs>
                <w:tab w:val="left" w:pos="4690"/>
              </w:tabs>
              <w:jc w:val="center"/>
            </w:pPr>
            <w:r w:rsidRPr="00EB4F1B">
              <w:lastRenderedPageBreak/>
              <w:t>км</w:t>
            </w:r>
          </w:p>
        </w:tc>
        <w:tc>
          <w:tcPr>
            <w:tcW w:w="2432" w:type="dxa"/>
            <w:gridSpan w:val="3"/>
          </w:tcPr>
          <w:p w:rsidR="00C03959" w:rsidRDefault="00C03959" w:rsidP="00C03959">
            <w:pPr>
              <w:jc w:val="center"/>
            </w:pPr>
            <w:r>
              <w:t>1,16</w:t>
            </w:r>
          </w:p>
        </w:tc>
        <w:tc>
          <w:tcPr>
            <w:tcW w:w="1792" w:type="dxa"/>
          </w:tcPr>
          <w:p w:rsidR="00C03959" w:rsidRPr="00EB4F1B" w:rsidRDefault="00C03959" w:rsidP="00C03959">
            <w:pPr>
              <w:tabs>
                <w:tab w:val="left" w:pos="4690"/>
              </w:tabs>
              <w:jc w:val="center"/>
            </w:pPr>
          </w:p>
        </w:tc>
      </w:tr>
      <w:tr w:rsidR="00C03959" w:rsidRPr="002F4A12" w:rsidTr="00C03959">
        <w:tc>
          <w:tcPr>
            <w:tcW w:w="576" w:type="dxa"/>
          </w:tcPr>
          <w:p w:rsidR="00C03959" w:rsidRPr="00EB4F1B" w:rsidRDefault="00C03959" w:rsidP="00C03959">
            <w:pPr>
              <w:tabs>
                <w:tab w:val="left" w:pos="4690"/>
              </w:tabs>
              <w:ind w:left="-108" w:right="-159" w:hanging="108"/>
              <w:jc w:val="center"/>
            </w:pPr>
            <w:r w:rsidRPr="00EB4F1B">
              <w:lastRenderedPageBreak/>
              <w:t>2.15</w:t>
            </w:r>
          </w:p>
        </w:tc>
        <w:tc>
          <w:tcPr>
            <w:tcW w:w="1074" w:type="dxa"/>
          </w:tcPr>
          <w:p w:rsidR="00C03959" w:rsidRPr="00EB4F1B" w:rsidRDefault="00C03959" w:rsidP="00C03959">
            <w:pPr>
              <w:tabs>
                <w:tab w:val="left" w:pos="4690"/>
              </w:tabs>
              <w:jc w:val="center"/>
            </w:pPr>
            <w:r w:rsidRPr="00EB4F1B">
              <w:t>14.п)</w:t>
            </w:r>
          </w:p>
        </w:tc>
        <w:tc>
          <w:tcPr>
            <w:tcW w:w="2653" w:type="dxa"/>
          </w:tcPr>
          <w:p w:rsidR="00C03959" w:rsidRPr="00EB4F1B" w:rsidRDefault="00C03959" w:rsidP="00C03959">
            <w:pPr>
              <w:tabs>
                <w:tab w:val="left" w:pos="4690"/>
              </w:tabs>
              <w:jc w:val="center"/>
            </w:pPr>
            <w:r w:rsidRPr="00EB4F1B">
              <w:t>Протяженность разводящих сетей</w:t>
            </w:r>
          </w:p>
          <w:p w:rsidR="00C03959" w:rsidRPr="00EB4F1B" w:rsidRDefault="00C03959" w:rsidP="00C03959">
            <w:pPr>
              <w:tabs>
                <w:tab w:val="left" w:pos="4690"/>
              </w:tabs>
              <w:jc w:val="center"/>
            </w:pPr>
            <w:r w:rsidRPr="00EB4F1B">
              <w:t xml:space="preserve"> ( в однотрубном исполнении)</w:t>
            </w:r>
          </w:p>
        </w:tc>
        <w:tc>
          <w:tcPr>
            <w:tcW w:w="1789" w:type="dxa"/>
            <w:gridSpan w:val="3"/>
          </w:tcPr>
          <w:p w:rsidR="00C03959" w:rsidRPr="00EB4F1B" w:rsidRDefault="00C03959" w:rsidP="00C03959">
            <w:pPr>
              <w:tabs>
                <w:tab w:val="left" w:pos="4690"/>
              </w:tabs>
              <w:jc w:val="center"/>
            </w:pPr>
            <w:r w:rsidRPr="00EB4F1B">
              <w:t>км</w:t>
            </w:r>
          </w:p>
        </w:tc>
        <w:tc>
          <w:tcPr>
            <w:tcW w:w="2432" w:type="dxa"/>
            <w:gridSpan w:val="3"/>
          </w:tcPr>
          <w:p w:rsidR="00C03959" w:rsidRDefault="00C03959" w:rsidP="00C03959">
            <w:pPr>
              <w:jc w:val="center"/>
            </w:pPr>
          </w:p>
        </w:tc>
        <w:tc>
          <w:tcPr>
            <w:tcW w:w="1792" w:type="dxa"/>
          </w:tcPr>
          <w:p w:rsidR="00C03959" w:rsidRDefault="00C03959" w:rsidP="00C03959">
            <w:pPr>
              <w:tabs>
                <w:tab w:val="left" w:pos="4690"/>
              </w:tabs>
              <w:jc w:val="center"/>
            </w:pPr>
          </w:p>
          <w:p w:rsidR="00C03959" w:rsidRPr="002F4A12" w:rsidRDefault="00C03959" w:rsidP="00C03959">
            <w:pPr>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2.16</w:t>
            </w:r>
          </w:p>
        </w:tc>
        <w:tc>
          <w:tcPr>
            <w:tcW w:w="1074" w:type="dxa"/>
          </w:tcPr>
          <w:p w:rsidR="00C03959" w:rsidRPr="00EB4F1B" w:rsidRDefault="00C03959" w:rsidP="00C03959">
            <w:pPr>
              <w:tabs>
                <w:tab w:val="left" w:pos="4690"/>
              </w:tabs>
              <w:jc w:val="center"/>
            </w:pPr>
            <w:r w:rsidRPr="00EB4F1B">
              <w:t>14.р)</w:t>
            </w:r>
          </w:p>
        </w:tc>
        <w:tc>
          <w:tcPr>
            <w:tcW w:w="2653" w:type="dxa"/>
          </w:tcPr>
          <w:p w:rsidR="00C03959" w:rsidRPr="00EB4F1B" w:rsidRDefault="00C03959" w:rsidP="00C03959">
            <w:pPr>
              <w:tabs>
                <w:tab w:val="left" w:pos="4690"/>
              </w:tabs>
              <w:jc w:val="center"/>
            </w:pPr>
            <w:r w:rsidRPr="00EB4F1B">
              <w:t>Количество теплоэлектростанций</w:t>
            </w:r>
          </w:p>
        </w:tc>
        <w:tc>
          <w:tcPr>
            <w:tcW w:w="1789" w:type="dxa"/>
            <w:gridSpan w:val="3"/>
          </w:tcPr>
          <w:p w:rsidR="00C03959" w:rsidRPr="00EB4F1B" w:rsidRDefault="00C03959" w:rsidP="00C03959">
            <w:pPr>
              <w:tabs>
                <w:tab w:val="left" w:pos="4690"/>
              </w:tabs>
              <w:jc w:val="center"/>
            </w:pPr>
            <w:proofErr w:type="spellStart"/>
            <w:proofErr w:type="gramStart"/>
            <w:r w:rsidRPr="00EB4F1B">
              <w:t>шт</w:t>
            </w:r>
            <w:proofErr w:type="spellEnd"/>
            <w:proofErr w:type="gramEnd"/>
          </w:p>
        </w:tc>
        <w:tc>
          <w:tcPr>
            <w:tcW w:w="2432" w:type="dxa"/>
            <w:gridSpan w:val="3"/>
          </w:tcPr>
          <w:p w:rsidR="00C03959" w:rsidRPr="00EB4F1B" w:rsidRDefault="00C03959" w:rsidP="00C03959">
            <w:pPr>
              <w:tabs>
                <w:tab w:val="left" w:pos="4690"/>
              </w:tabs>
              <w:jc w:val="center"/>
            </w:pPr>
            <w:r w:rsidRPr="00EB4F1B">
              <w:t>-</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2.17</w:t>
            </w:r>
          </w:p>
        </w:tc>
        <w:tc>
          <w:tcPr>
            <w:tcW w:w="1074" w:type="dxa"/>
          </w:tcPr>
          <w:p w:rsidR="00C03959" w:rsidRPr="00EB4F1B" w:rsidRDefault="00C03959" w:rsidP="00C03959">
            <w:pPr>
              <w:tabs>
                <w:tab w:val="left" w:pos="4690"/>
              </w:tabs>
              <w:jc w:val="center"/>
            </w:pPr>
            <w:r w:rsidRPr="00EB4F1B">
              <w:t>14.с)</w:t>
            </w:r>
          </w:p>
        </w:tc>
        <w:tc>
          <w:tcPr>
            <w:tcW w:w="2653" w:type="dxa"/>
          </w:tcPr>
          <w:p w:rsidR="00C03959" w:rsidRPr="00EB4F1B" w:rsidRDefault="00C03959" w:rsidP="00C03959">
            <w:pPr>
              <w:tabs>
                <w:tab w:val="left" w:pos="4690"/>
              </w:tabs>
              <w:jc w:val="center"/>
            </w:pPr>
            <w:r w:rsidRPr="00EB4F1B">
              <w:t>Количество тепловых станций и котельных, в том числе</w:t>
            </w:r>
          </w:p>
        </w:tc>
        <w:tc>
          <w:tcPr>
            <w:tcW w:w="1789" w:type="dxa"/>
            <w:gridSpan w:val="3"/>
          </w:tcPr>
          <w:p w:rsidR="00C03959" w:rsidRPr="00EB4F1B" w:rsidRDefault="00C03959" w:rsidP="00C03959">
            <w:pPr>
              <w:tabs>
                <w:tab w:val="left" w:pos="4690"/>
              </w:tabs>
              <w:jc w:val="center"/>
            </w:pPr>
            <w:proofErr w:type="spellStart"/>
            <w:proofErr w:type="gramStart"/>
            <w:r w:rsidRPr="00EB4F1B">
              <w:t>шт</w:t>
            </w:r>
            <w:proofErr w:type="spellEnd"/>
            <w:proofErr w:type="gramEnd"/>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тепловых станций</w:t>
            </w:r>
          </w:p>
        </w:tc>
        <w:tc>
          <w:tcPr>
            <w:tcW w:w="1789" w:type="dxa"/>
            <w:gridSpan w:val="3"/>
          </w:tcPr>
          <w:p w:rsidR="00C03959" w:rsidRPr="00EB4F1B" w:rsidRDefault="00C03959" w:rsidP="00C03959">
            <w:pPr>
              <w:tabs>
                <w:tab w:val="left" w:pos="4690"/>
              </w:tabs>
              <w:jc w:val="center"/>
            </w:pPr>
            <w:proofErr w:type="spellStart"/>
            <w:proofErr w:type="gramStart"/>
            <w:r w:rsidRPr="00EB4F1B">
              <w:t>шт</w:t>
            </w:r>
            <w:proofErr w:type="spellEnd"/>
            <w:proofErr w:type="gramEnd"/>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котельные</w:t>
            </w:r>
          </w:p>
        </w:tc>
        <w:tc>
          <w:tcPr>
            <w:tcW w:w="1789" w:type="dxa"/>
            <w:gridSpan w:val="3"/>
          </w:tcPr>
          <w:p w:rsidR="00C03959" w:rsidRPr="00EB4F1B" w:rsidRDefault="00C03959" w:rsidP="00C03959">
            <w:pPr>
              <w:tabs>
                <w:tab w:val="left" w:pos="4690"/>
              </w:tabs>
              <w:jc w:val="center"/>
            </w:pPr>
            <w:proofErr w:type="spellStart"/>
            <w:proofErr w:type="gramStart"/>
            <w:r w:rsidRPr="00EB4F1B">
              <w:t>шт</w:t>
            </w:r>
            <w:proofErr w:type="spellEnd"/>
            <w:proofErr w:type="gramEnd"/>
          </w:p>
        </w:tc>
        <w:tc>
          <w:tcPr>
            <w:tcW w:w="2432" w:type="dxa"/>
            <w:gridSpan w:val="3"/>
          </w:tcPr>
          <w:p w:rsidR="00C03959" w:rsidRPr="00EB4F1B" w:rsidRDefault="00C03959" w:rsidP="00C03959">
            <w:pPr>
              <w:tabs>
                <w:tab w:val="left" w:pos="4690"/>
              </w:tabs>
              <w:jc w:val="center"/>
            </w:pPr>
            <w:r>
              <w:t>1</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2.18</w:t>
            </w:r>
          </w:p>
        </w:tc>
        <w:tc>
          <w:tcPr>
            <w:tcW w:w="1074" w:type="dxa"/>
          </w:tcPr>
          <w:p w:rsidR="00C03959" w:rsidRPr="00EB4F1B" w:rsidRDefault="00C03959" w:rsidP="00C03959">
            <w:pPr>
              <w:tabs>
                <w:tab w:val="left" w:pos="4690"/>
              </w:tabs>
              <w:jc w:val="center"/>
            </w:pPr>
            <w:r w:rsidRPr="00EB4F1B">
              <w:t>14.т)</w:t>
            </w:r>
          </w:p>
        </w:tc>
        <w:tc>
          <w:tcPr>
            <w:tcW w:w="2653" w:type="dxa"/>
          </w:tcPr>
          <w:p w:rsidR="00C03959" w:rsidRPr="00EB4F1B" w:rsidRDefault="00C03959" w:rsidP="00C03959">
            <w:pPr>
              <w:tabs>
                <w:tab w:val="left" w:pos="4690"/>
              </w:tabs>
              <w:jc w:val="center"/>
            </w:pPr>
            <w:r w:rsidRPr="00EB4F1B">
              <w:t>Количество тепловых пунктов</w:t>
            </w:r>
          </w:p>
        </w:tc>
        <w:tc>
          <w:tcPr>
            <w:tcW w:w="1789" w:type="dxa"/>
            <w:gridSpan w:val="3"/>
          </w:tcPr>
          <w:p w:rsidR="00C03959" w:rsidRPr="00EB4F1B" w:rsidRDefault="00C03959" w:rsidP="00C03959">
            <w:pPr>
              <w:tabs>
                <w:tab w:val="left" w:pos="4690"/>
              </w:tabs>
              <w:jc w:val="center"/>
            </w:pPr>
            <w:proofErr w:type="spellStart"/>
            <w:proofErr w:type="gramStart"/>
            <w:r w:rsidRPr="00EB4F1B">
              <w:t>шт</w:t>
            </w:r>
            <w:proofErr w:type="spellEnd"/>
            <w:proofErr w:type="gramEnd"/>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2.19</w:t>
            </w:r>
          </w:p>
        </w:tc>
        <w:tc>
          <w:tcPr>
            <w:tcW w:w="1074" w:type="dxa"/>
          </w:tcPr>
          <w:p w:rsidR="00C03959" w:rsidRPr="00EB4F1B" w:rsidRDefault="00C03959" w:rsidP="00C03959">
            <w:pPr>
              <w:tabs>
                <w:tab w:val="left" w:pos="4690"/>
              </w:tabs>
              <w:jc w:val="center"/>
            </w:pPr>
            <w:r w:rsidRPr="00EB4F1B">
              <w:t>14.у)</w:t>
            </w:r>
          </w:p>
        </w:tc>
        <w:tc>
          <w:tcPr>
            <w:tcW w:w="2653" w:type="dxa"/>
          </w:tcPr>
          <w:p w:rsidR="00C03959" w:rsidRPr="00EB4F1B" w:rsidRDefault="00C03959" w:rsidP="00C03959">
            <w:pPr>
              <w:tabs>
                <w:tab w:val="left" w:pos="4690"/>
              </w:tabs>
              <w:jc w:val="center"/>
            </w:pPr>
            <w:r w:rsidRPr="00EB4F1B">
              <w:t>Среднесписочная численность основного производственного персонала</w:t>
            </w:r>
          </w:p>
        </w:tc>
        <w:tc>
          <w:tcPr>
            <w:tcW w:w="1789" w:type="dxa"/>
            <w:gridSpan w:val="3"/>
          </w:tcPr>
          <w:p w:rsidR="00C03959" w:rsidRPr="00EB4F1B" w:rsidRDefault="00C03959" w:rsidP="00C03959">
            <w:pPr>
              <w:tabs>
                <w:tab w:val="left" w:pos="4690"/>
              </w:tabs>
              <w:jc w:val="center"/>
            </w:pPr>
            <w:r w:rsidRPr="00EB4F1B">
              <w:t>человек</w:t>
            </w:r>
          </w:p>
        </w:tc>
        <w:tc>
          <w:tcPr>
            <w:tcW w:w="2432" w:type="dxa"/>
            <w:gridSpan w:val="3"/>
          </w:tcPr>
          <w:p w:rsidR="00C03959" w:rsidRPr="00EB4F1B" w:rsidRDefault="00C03959" w:rsidP="00C03959">
            <w:pPr>
              <w:tabs>
                <w:tab w:val="left" w:pos="4690"/>
              </w:tabs>
              <w:jc w:val="center"/>
            </w:pPr>
            <w:r>
              <w:t>1</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2.20</w:t>
            </w:r>
          </w:p>
        </w:tc>
        <w:tc>
          <w:tcPr>
            <w:tcW w:w="1074" w:type="dxa"/>
          </w:tcPr>
          <w:p w:rsidR="00C03959" w:rsidRPr="00EB4F1B" w:rsidRDefault="00C03959" w:rsidP="00C03959">
            <w:pPr>
              <w:tabs>
                <w:tab w:val="left" w:pos="4690"/>
              </w:tabs>
              <w:jc w:val="center"/>
            </w:pPr>
            <w:r w:rsidRPr="00EB4F1B">
              <w:t>14.ф)</w:t>
            </w:r>
          </w:p>
        </w:tc>
        <w:tc>
          <w:tcPr>
            <w:tcW w:w="2653" w:type="dxa"/>
          </w:tcPr>
          <w:p w:rsidR="00C03959" w:rsidRPr="00EB4F1B" w:rsidRDefault="00C03959" w:rsidP="00C03959">
            <w:pPr>
              <w:tabs>
                <w:tab w:val="left" w:pos="4690"/>
              </w:tabs>
              <w:jc w:val="center"/>
            </w:pPr>
            <w:r w:rsidRPr="00EB4F1B">
              <w:t>Удельный расход условного топлива на единице тепловой энергии, отпускаемой в тепловую сеть</w:t>
            </w:r>
          </w:p>
        </w:tc>
        <w:tc>
          <w:tcPr>
            <w:tcW w:w="1789" w:type="dxa"/>
            <w:gridSpan w:val="3"/>
          </w:tcPr>
          <w:p w:rsidR="00C03959" w:rsidRPr="00EB4F1B" w:rsidRDefault="00C03959" w:rsidP="00C03959">
            <w:pPr>
              <w:tabs>
                <w:tab w:val="left" w:pos="4690"/>
              </w:tabs>
              <w:jc w:val="center"/>
            </w:pPr>
            <w:proofErr w:type="gramStart"/>
            <w:r w:rsidRPr="00EB4F1B">
              <w:t>кг</w:t>
            </w:r>
            <w:proofErr w:type="gramEnd"/>
            <w:r w:rsidRPr="00EB4F1B">
              <w:t xml:space="preserve"> </w:t>
            </w:r>
            <w:proofErr w:type="spellStart"/>
            <w:r w:rsidRPr="00EB4F1B">
              <w:t>у.т</w:t>
            </w:r>
            <w:proofErr w:type="spellEnd"/>
            <w:r w:rsidRPr="00EB4F1B">
              <w:t>./Гкал</w:t>
            </w:r>
          </w:p>
        </w:tc>
        <w:tc>
          <w:tcPr>
            <w:tcW w:w="2432" w:type="dxa"/>
            <w:gridSpan w:val="3"/>
          </w:tcPr>
          <w:p w:rsidR="00C03959" w:rsidRPr="00EB4F1B" w:rsidRDefault="00C03959" w:rsidP="00C03959">
            <w:pPr>
              <w:tabs>
                <w:tab w:val="left" w:pos="4690"/>
              </w:tabs>
              <w:jc w:val="center"/>
            </w:pPr>
            <w:r>
              <w:t>157,30</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2.21</w:t>
            </w:r>
          </w:p>
        </w:tc>
        <w:tc>
          <w:tcPr>
            <w:tcW w:w="1074" w:type="dxa"/>
          </w:tcPr>
          <w:p w:rsidR="00C03959" w:rsidRPr="00EB4F1B" w:rsidRDefault="00C03959" w:rsidP="00C03959">
            <w:pPr>
              <w:tabs>
                <w:tab w:val="left" w:pos="4690"/>
              </w:tabs>
              <w:jc w:val="center"/>
            </w:pPr>
            <w:r w:rsidRPr="00EB4F1B">
              <w:t>14.х)</w:t>
            </w:r>
          </w:p>
        </w:tc>
        <w:tc>
          <w:tcPr>
            <w:tcW w:w="2653" w:type="dxa"/>
          </w:tcPr>
          <w:p w:rsidR="00C03959" w:rsidRPr="00EB4F1B" w:rsidRDefault="00C03959" w:rsidP="00C03959">
            <w:pPr>
              <w:tabs>
                <w:tab w:val="left" w:pos="4690"/>
              </w:tabs>
              <w:jc w:val="center"/>
            </w:pPr>
            <w:r w:rsidRPr="00EB4F1B">
              <w:t>Удельный расход электрической энергии на единицу тепловой энергии, отпускаемой в тепловую сеть</w:t>
            </w:r>
          </w:p>
        </w:tc>
        <w:tc>
          <w:tcPr>
            <w:tcW w:w="1789" w:type="dxa"/>
            <w:gridSpan w:val="3"/>
          </w:tcPr>
          <w:p w:rsidR="00C03959" w:rsidRPr="00EB4F1B" w:rsidRDefault="00C03959" w:rsidP="00C03959">
            <w:pPr>
              <w:tabs>
                <w:tab w:val="left" w:pos="4690"/>
              </w:tabs>
              <w:jc w:val="center"/>
            </w:pPr>
            <w:r w:rsidRPr="00EB4F1B">
              <w:t xml:space="preserve">тыс. </w:t>
            </w:r>
            <w:proofErr w:type="spellStart"/>
            <w:r w:rsidRPr="00EB4F1B">
              <w:t>кВт</w:t>
            </w:r>
            <w:proofErr w:type="gramStart"/>
            <w:r w:rsidRPr="00EB4F1B">
              <w:t>.ч</w:t>
            </w:r>
            <w:proofErr w:type="spellEnd"/>
            <w:proofErr w:type="gramEnd"/>
            <w:r w:rsidRPr="00EB4F1B">
              <w:t>/Гкал</w:t>
            </w:r>
          </w:p>
        </w:tc>
        <w:tc>
          <w:tcPr>
            <w:tcW w:w="2432" w:type="dxa"/>
            <w:gridSpan w:val="3"/>
          </w:tcPr>
          <w:p w:rsidR="00C03959" w:rsidRPr="00EB4F1B" w:rsidRDefault="00C03959" w:rsidP="00C03959">
            <w:pPr>
              <w:tabs>
                <w:tab w:val="left" w:pos="4690"/>
              </w:tabs>
              <w:jc w:val="center"/>
            </w:pPr>
            <w:r>
              <w:t>0,0347</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2.22</w:t>
            </w:r>
          </w:p>
        </w:tc>
        <w:tc>
          <w:tcPr>
            <w:tcW w:w="1074" w:type="dxa"/>
          </w:tcPr>
          <w:p w:rsidR="00C03959" w:rsidRPr="00EB4F1B" w:rsidRDefault="00C03959" w:rsidP="00C03959">
            <w:pPr>
              <w:tabs>
                <w:tab w:val="left" w:pos="4690"/>
              </w:tabs>
              <w:jc w:val="center"/>
            </w:pPr>
            <w:r w:rsidRPr="00EB4F1B">
              <w:t>14.ц)</w:t>
            </w:r>
          </w:p>
        </w:tc>
        <w:tc>
          <w:tcPr>
            <w:tcW w:w="2653" w:type="dxa"/>
          </w:tcPr>
          <w:p w:rsidR="00C03959" w:rsidRPr="00EB4F1B" w:rsidRDefault="00C03959" w:rsidP="00C03959">
            <w:pPr>
              <w:tabs>
                <w:tab w:val="left" w:pos="4690"/>
              </w:tabs>
              <w:jc w:val="center"/>
            </w:pPr>
            <w:r w:rsidRPr="00EB4F1B">
              <w:t>Удельный расход холодной воды на единицу тепловой энергии, отпускаемой в тепловую сеть</w:t>
            </w:r>
          </w:p>
        </w:tc>
        <w:tc>
          <w:tcPr>
            <w:tcW w:w="1789" w:type="dxa"/>
            <w:gridSpan w:val="3"/>
          </w:tcPr>
          <w:p w:rsidR="00C03959" w:rsidRPr="00EB4F1B" w:rsidRDefault="00C03959" w:rsidP="00C03959">
            <w:pPr>
              <w:tabs>
                <w:tab w:val="left" w:pos="4690"/>
              </w:tabs>
              <w:jc w:val="center"/>
            </w:pPr>
            <w:r w:rsidRPr="00EB4F1B">
              <w:t>куб</w:t>
            </w:r>
            <w:proofErr w:type="gramStart"/>
            <w:r w:rsidRPr="00EB4F1B">
              <w:t>.м</w:t>
            </w:r>
            <w:proofErr w:type="gramEnd"/>
            <w:r w:rsidRPr="00EB4F1B">
              <w:t>/Гкал</w:t>
            </w:r>
          </w:p>
        </w:tc>
        <w:tc>
          <w:tcPr>
            <w:tcW w:w="2432" w:type="dxa"/>
            <w:gridSpan w:val="3"/>
          </w:tcPr>
          <w:p w:rsidR="00C03959" w:rsidRPr="00EB4F1B" w:rsidRDefault="00C03959" w:rsidP="00C03959">
            <w:pPr>
              <w:tabs>
                <w:tab w:val="left" w:pos="4690"/>
              </w:tabs>
              <w:jc w:val="center"/>
            </w:pPr>
            <w:r>
              <w:t>0,427</w:t>
            </w:r>
          </w:p>
        </w:tc>
        <w:tc>
          <w:tcPr>
            <w:tcW w:w="1792" w:type="dxa"/>
          </w:tcPr>
          <w:p w:rsidR="00C03959" w:rsidRPr="00EB4F1B" w:rsidRDefault="00C03959" w:rsidP="00C03959">
            <w:pPr>
              <w:tabs>
                <w:tab w:val="left" w:pos="4690"/>
              </w:tabs>
              <w:jc w:val="center"/>
            </w:pPr>
          </w:p>
        </w:tc>
      </w:tr>
      <w:tr w:rsidR="00C03959" w:rsidRPr="00E613C5" w:rsidTr="00C03959">
        <w:tc>
          <w:tcPr>
            <w:tcW w:w="576" w:type="dxa"/>
          </w:tcPr>
          <w:p w:rsidR="00C03959" w:rsidRPr="00E613C5" w:rsidRDefault="00C03959" w:rsidP="00C03959">
            <w:pPr>
              <w:tabs>
                <w:tab w:val="left" w:pos="4690"/>
              </w:tabs>
              <w:ind w:left="-108" w:right="-159" w:hanging="108"/>
              <w:jc w:val="center"/>
              <w:rPr>
                <w:b/>
              </w:rPr>
            </w:pPr>
            <w:r w:rsidRPr="00E613C5">
              <w:rPr>
                <w:b/>
              </w:rPr>
              <w:t>3</w:t>
            </w:r>
          </w:p>
        </w:tc>
        <w:tc>
          <w:tcPr>
            <w:tcW w:w="1074" w:type="dxa"/>
          </w:tcPr>
          <w:p w:rsidR="00C03959" w:rsidRPr="00E613C5" w:rsidRDefault="00C03959" w:rsidP="00C03959">
            <w:pPr>
              <w:tabs>
                <w:tab w:val="left" w:pos="4690"/>
              </w:tabs>
              <w:jc w:val="center"/>
              <w:rPr>
                <w:b/>
              </w:rPr>
            </w:pPr>
            <w:r w:rsidRPr="00E613C5">
              <w:rPr>
                <w:b/>
              </w:rPr>
              <w:t>15</w:t>
            </w:r>
          </w:p>
        </w:tc>
        <w:tc>
          <w:tcPr>
            <w:tcW w:w="8666" w:type="dxa"/>
            <w:gridSpan w:val="8"/>
          </w:tcPr>
          <w:p w:rsidR="00C03959" w:rsidRPr="00E613C5" w:rsidRDefault="00C03959" w:rsidP="00C03959">
            <w:pPr>
              <w:tabs>
                <w:tab w:val="left" w:pos="4690"/>
              </w:tabs>
              <w:jc w:val="center"/>
              <w:rPr>
                <w:b/>
              </w:rPr>
            </w:pPr>
            <w:r w:rsidRPr="00E613C5">
              <w:rPr>
                <w:b/>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3.1</w:t>
            </w:r>
          </w:p>
        </w:tc>
        <w:tc>
          <w:tcPr>
            <w:tcW w:w="1074" w:type="dxa"/>
          </w:tcPr>
          <w:p w:rsidR="00C03959" w:rsidRPr="00EB4F1B" w:rsidRDefault="00C03959" w:rsidP="00C03959">
            <w:pPr>
              <w:tabs>
                <w:tab w:val="left" w:pos="4690"/>
              </w:tabs>
              <w:jc w:val="center"/>
            </w:pPr>
            <w:r w:rsidRPr="00EB4F1B">
              <w:t>15.а)</w:t>
            </w:r>
          </w:p>
        </w:tc>
        <w:tc>
          <w:tcPr>
            <w:tcW w:w="2653" w:type="dxa"/>
          </w:tcPr>
          <w:p w:rsidR="00C03959" w:rsidRPr="00EB4F1B" w:rsidRDefault="00C03959" w:rsidP="00C03959">
            <w:pPr>
              <w:tabs>
                <w:tab w:val="left" w:pos="4690"/>
              </w:tabs>
              <w:jc w:val="center"/>
            </w:pPr>
            <w:r w:rsidRPr="00EB4F1B">
              <w:t>Количество аварий на системах теплоснабжения</w:t>
            </w:r>
          </w:p>
        </w:tc>
        <w:tc>
          <w:tcPr>
            <w:tcW w:w="1789" w:type="dxa"/>
            <w:gridSpan w:val="3"/>
          </w:tcPr>
          <w:p w:rsidR="00C03959" w:rsidRPr="00EB4F1B" w:rsidRDefault="00C03959" w:rsidP="00C03959">
            <w:pPr>
              <w:tabs>
                <w:tab w:val="left" w:pos="4690"/>
              </w:tabs>
              <w:jc w:val="center"/>
            </w:pPr>
            <w:r w:rsidRPr="00EB4F1B">
              <w:t xml:space="preserve">единиц на </w:t>
            </w:r>
            <w:proofErr w:type="gramStart"/>
            <w:r w:rsidRPr="00EB4F1B">
              <w:t>км</w:t>
            </w:r>
            <w:proofErr w:type="gramEnd"/>
          </w:p>
        </w:tc>
        <w:tc>
          <w:tcPr>
            <w:tcW w:w="2432" w:type="dxa"/>
            <w:gridSpan w:val="3"/>
          </w:tcPr>
          <w:p w:rsidR="00C03959" w:rsidRPr="00EB4F1B" w:rsidRDefault="00C03959" w:rsidP="00C03959">
            <w:pPr>
              <w:tabs>
                <w:tab w:val="left" w:pos="4690"/>
              </w:tabs>
              <w:jc w:val="center"/>
            </w:pPr>
            <w:r w:rsidRPr="00EB4F1B">
              <w:t>-</w:t>
            </w:r>
          </w:p>
        </w:tc>
        <w:tc>
          <w:tcPr>
            <w:tcW w:w="1792" w:type="dxa"/>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3.2</w:t>
            </w:r>
          </w:p>
        </w:tc>
        <w:tc>
          <w:tcPr>
            <w:tcW w:w="1074" w:type="dxa"/>
          </w:tcPr>
          <w:p w:rsidR="00C03959" w:rsidRPr="00EB4F1B" w:rsidRDefault="00C03959" w:rsidP="00C03959">
            <w:pPr>
              <w:tabs>
                <w:tab w:val="left" w:pos="4690"/>
              </w:tabs>
              <w:jc w:val="center"/>
            </w:pPr>
            <w:r w:rsidRPr="00EB4F1B">
              <w:t>15.б)</w:t>
            </w:r>
          </w:p>
        </w:tc>
        <w:tc>
          <w:tcPr>
            <w:tcW w:w="2653" w:type="dxa"/>
          </w:tcPr>
          <w:p w:rsidR="00C03959" w:rsidRPr="00EB4F1B" w:rsidRDefault="00C03959" w:rsidP="00C03959">
            <w:pPr>
              <w:tabs>
                <w:tab w:val="left" w:pos="4690"/>
              </w:tabs>
              <w:jc w:val="center"/>
            </w:pPr>
            <w:r w:rsidRPr="00EB4F1B">
              <w:t xml:space="preserve">Количество часов (суммарно за календарный год), превышающих допустимую продолжительность перерыва подачи тепловой энергии, и количество потребителей, затронутых </w:t>
            </w:r>
            <w:r w:rsidRPr="00EB4F1B">
              <w:lastRenderedPageBreak/>
              <w:t>ограничениями подачи тепловой энергией, в том числе:</w:t>
            </w:r>
          </w:p>
        </w:tc>
        <w:tc>
          <w:tcPr>
            <w:tcW w:w="178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pPr>
          </w:p>
          <w:p w:rsidR="00C03959" w:rsidRPr="00EB4F1B" w:rsidRDefault="00C03959" w:rsidP="00C03959">
            <w:pPr>
              <w:tabs>
                <w:tab w:val="left" w:pos="4690"/>
              </w:tabs>
            </w:pPr>
          </w:p>
          <w:p w:rsidR="00C03959" w:rsidRPr="00EB4F1B" w:rsidRDefault="00C03959" w:rsidP="00C03959">
            <w:pPr>
              <w:tabs>
                <w:tab w:val="left" w:pos="4690"/>
              </w:tabs>
            </w:pPr>
          </w:p>
          <w:p w:rsidR="00C03959" w:rsidRPr="00EB4F1B" w:rsidRDefault="00C03959" w:rsidP="00C03959">
            <w:pPr>
              <w:tabs>
                <w:tab w:val="left" w:pos="4690"/>
              </w:tabs>
              <w:jc w:val="center"/>
            </w:pPr>
            <w:proofErr w:type="spellStart"/>
            <w:r w:rsidRPr="00EB4F1B">
              <w:t>х</w:t>
            </w:r>
            <w:proofErr w:type="spellEnd"/>
          </w:p>
        </w:tc>
        <w:tc>
          <w:tcPr>
            <w:tcW w:w="2432"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r w:rsidRPr="00EB4F1B">
              <w:t>х</w:t>
            </w:r>
            <w:proofErr w:type="spellEnd"/>
          </w:p>
        </w:tc>
        <w:tc>
          <w:tcPr>
            <w:tcW w:w="1792" w:type="dxa"/>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r w:rsidRPr="00EB4F1B">
              <w:t>х</w:t>
            </w:r>
            <w:proofErr w:type="spellEnd"/>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количество часов (суммарно за календарный год)</w:t>
            </w:r>
          </w:p>
        </w:tc>
        <w:tc>
          <w:tcPr>
            <w:tcW w:w="1789" w:type="dxa"/>
            <w:gridSpan w:val="3"/>
          </w:tcPr>
          <w:p w:rsidR="00C03959" w:rsidRPr="00EB4F1B" w:rsidRDefault="00C03959" w:rsidP="00C03959">
            <w:pPr>
              <w:tabs>
                <w:tab w:val="left" w:pos="4690"/>
              </w:tabs>
              <w:jc w:val="center"/>
            </w:pPr>
            <w:r w:rsidRPr="00EB4F1B">
              <w:t>час</w:t>
            </w:r>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p>
        </w:tc>
        <w:tc>
          <w:tcPr>
            <w:tcW w:w="2653" w:type="dxa"/>
          </w:tcPr>
          <w:p w:rsidR="00C03959" w:rsidRPr="00EB4F1B" w:rsidRDefault="00C03959" w:rsidP="00C03959">
            <w:pPr>
              <w:tabs>
                <w:tab w:val="left" w:pos="4690"/>
              </w:tabs>
              <w:jc w:val="center"/>
            </w:pPr>
            <w:r w:rsidRPr="00EB4F1B">
              <w:t>количество потребителей, затронутых ограничениями подачи тепловой энергией</w:t>
            </w:r>
          </w:p>
        </w:tc>
        <w:tc>
          <w:tcPr>
            <w:tcW w:w="1789" w:type="dxa"/>
            <w:gridSpan w:val="3"/>
          </w:tcPr>
          <w:p w:rsidR="00C03959" w:rsidRPr="00EB4F1B" w:rsidRDefault="00C03959" w:rsidP="00C03959">
            <w:pPr>
              <w:tabs>
                <w:tab w:val="left" w:pos="4690"/>
              </w:tabs>
              <w:jc w:val="center"/>
            </w:pPr>
            <w:r w:rsidRPr="00EB4F1B">
              <w:t>человек</w:t>
            </w:r>
          </w:p>
        </w:tc>
        <w:tc>
          <w:tcPr>
            <w:tcW w:w="2432" w:type="dxa"/>
            <w:gridSpan w:val="3"/>
          </w:tcPr>
          <w:p w:rsidR="00C03959" w:rsidRPr="00EB4F1B" w:rsidRDefault="00C03959" w:rsidP="00C03959">
            <w:pPr>
              <w:tabs>
                <w:tab w:val="left" w:pos="4690"/>
              </w:tabs>
              <w:jc w:val="center"/>
            </w:pPr>
            <w:r w:rsidRPr="00EB4F1B">
              <w:t>-</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3.3</w:t>
            </w:r>
          </w:p>
        </w:tc>
        <w:tc>
          <w:tcPr>
            <w:tcW w:w="1074" w:type="dxa"/>
          </w:tcPr>
          <w:p w:rsidR="00C03959" w:rsidRPr="00EB4F1B" w:rsidRDefault="00C03959" w:rsidP="00C03959">
            <w:pPr>
              <w:tabs>
                <w:tab w:val="left" w:pos="4690"/>
              </w:tabs>
              <w:jc w:val="center"/>
            </w:pPr>
            <w:r w:rsidRPr="00EB4F1B">
              <w:t>15.в)</w:t>
            </w:r>
          </w:p>
        </w:tc>
        <w:tc>
          <w:tcPr>
            <w:tcW w:w="2653" w:type="dxa"/>
          </w:tcPr>
          <w:p w:rsidR="00C03959" w:rsidRPr="00EB4F1B" w:rsidRDefault="00C03959" w:rsidP="00C03959">
            <w:pPr>
              <w:tabs>
                <w:tab w:val="left" w:pos="4690"/>
              </w:tabs>
              <w:jc w:val="center"/>
            </w:pPr>
            <w:r w:rsidRPr="00EB4F1B">
              <w:t>Количество часов (суммарно за календарный год) отклонения от нормативной температуры воздуха по вине регулируемой организации в жилых и нежилых отапливаемых помещениях</w:t>
            </w:r>
          </w:p>
        </w:tc>
        <w:tc>
          <w:tcPr>
            <w:tcW w:w="1789" w:type="dxa"/>
            <w:gridSpan w:val="3"/>
          </w:tcPr>
          <w:p w:rsidR="00C03959" w:rsidRPr="00EB4F1B" w:rsidRDefault="00C03959" w:rsidP="00C03959">
            <w:pPr>
              <w:tabs>
                <w:tab w:val="left" w:pos="4690"/>
              </w:tabs>
              <w:jc w:val="center"/>
            </w:pPr>
            <w:r w:rsidRPr="00EB4F1B">
              <w:t>час</w:t>
            </w:r>
          </w:p>
        </w:tc>
        <w:tc>
          <w:tcPr>
            <w:tcW w:w="2432" w:type="dxa"/>
            <w:gridSpan w:val="3"/>
          </w:tcPr>
          <w:p w:rsidR="00C03959" w:rsidRPr="00EB4F1B" w:rsidRDefault="00C03959" w:rsidP="00C03959">
            <w:pPr>
              <w:tabs>
                <w:tab w:val="left" w:pos="4690"/>
              </w:tabs>
              <w:jc w:val="center"/>
            </w:pPr>
            <w:r w:rsidRPr="00EB4F1B">
              <w:t>-</w:t>
            </w:r>
          </w:p>
        </w:tc>
        <w:tc>
          <w:tcPr>
            <w:tcW w:w="1792" w:type="dxa"/>
          </w:tcPr>
          <w:p w:rsidR="00C03959" w:rsidRPr="00EB4F1B" w:rsidRDefault="00C03959" w:rsidP="00C03959">
            <w:pPr>
              <w:tabs>
                <w:tab w:val="left" w:pos="4690"/>
              </w:tabs>
              <w:jc w:val="center"/>
            </w:pPr>
          </w:p>
        </w:tc>
      </w:tr>
      <w:tr w:rsidR="00C03959" w:rsidRPr="00E613C5" w:rsidTr="00C03959">
        <w:tc>
          <w:tcPr>
            <w:tcW w:w="576" w:type="dxa"/>
          </w:tcPr>
          <w:p w:rsidR="00C03959" w:rsidRPr="00E613C5" w:rsidRDefault="00C03959" w:rsidP="00C03959">
            <w:pPr>
              <w:tabs>
                <w:tab w:val="left" w:pos="4690"/>
              </w:tabs>
              <w:ind w:left="-108" w:right="-159" w:hanging="108"/>
              <w:jc w:val="center"/>
              <w:rPr>
                <w:b/>
              </w:rPr>
            </w:pPr>
            <w:r w:rsidRPr="00E613C5">
              <w:rPr>
                <w:b/>
              </w:rPr>
              <w:t>4</w:t>
            </w:r>
          </w:p>
        </w:tc>
        <w:tc>
          <w:tcPr>
            <w:tcW w:w="1074" w:type="dxa"/>
          </w:tcPr>
          <w:p w:rsidR="00C03959" w:rsidRPr="00E613C5" w:rsidRDefault="00C03959" w:rsidP="00C03959">
            <w:pPr>
              <w:tabs>
                <w:tab w:val="left" w:pos="4690"/>
              </w:tabs>
              <w:jc w:val="center"/>
              <w:rPr>
                <w:b/>
              </w:rPr>
            </w:pPr>
            <w:r w:rsidRPr="00E613C5">
              <w:rPr>
                <w:b/>
              </w:rPr>
              <w:t>16</w:t>
            </w:r>
          </w:p>
        </w:tc>
        <w:tc>
          <w:tcPr>
            <w:tcW w:w="8666" w:type="dxa"/>
            <w:gridSpan w:val="8"/>
          </w:tcPr>
          <w:p w:rsidR="00C03959" w:rsidRPr="00E613C5" w:rsidRDefault="00C03959" w:rsidP="00C03959">
            <w:pPr>
              <w:tabs>
                <w:tab w:val="left" w:pos="4690"/>
              </w:tabs>
              <w:jc w:val="center"/>
              <w:rPr>
                <w:b/>
              </w:rPr>
            </w:pPr>
            <w:r w:rsidRPr="00E613C5">
              <w:rPr>
                <w:b/>
              </w:rPr>
              <w:t>Информация об инвестиционных программах и отчетах об их реализации</w:t>
            </w: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4.1</w:t>
            </w:r>
          </w:p>
        </w:tc>
        <w:tc>
          <w:tcPr>
            <w:tcW w:w="1074" w:type="dxa"/>
          </w:tcPr>
          <w:p w:rsidR="00C03959" w:rsidRPr="00EB4F1B" w:rsidRDefault="00C03959" w:rsidP="00C03959">
            <w:pPr>
              <w:tabs>
                <w:tab w:val="left" w:pos="4690"/>
              </w:tabs>
              <w:jc w:val="center"/>
            </w:pPr>
            <w:r w:rsidRPr="00EB4F1B">
              <w:t>16.а)</w:t>
            </w:r>
          </w:p>
        </w:tc>
        <w:tc>
          <w:tcPr>
            <w:tcW w:w="2653" w:type="dxa"/>
          </w:tcPr>
          <w:p w:rsidR="00C03959" w:rsidRPr="00EB4F1B" w:rsidRDefault="00C03959" w:rsidP="00C03959">
            <w:pPr>
              <w:tabs>
                <w:tab w:val="left" w:pos="4690"/>
              </w:tabs>
              <w:jc w:val="center"/>
            </w:pPr>
            <w:r w:rsidRPr="00EB4F1B">
              <w:t>Цели инвестиционной программы</w:t>
            </w:r>
          </w:p>
        </w:tc>
        <w:tc>
          <w:tcPr>
            <w:tcW w:w="1789" w:type="dxa"/>
            <w:gridSpan w:val="3"/>
          </w:tcPr>
          <w:p w:rsidR="00C03959" w:rsidRPr="00EB4F1B" w:rsidRDefault="00C03959" w:rsidP="00C03959">
            <w:pPr>
              <w:tabs>
                <w:tab w:val="left" w:pos="4690"/>
              </w:tabs>
              <w:jc w:val="center"/>
            </w:pPr>
            <w:proofErr w:type="spellStart"/>
            <w:r w:rsidRPr="00EB4F1B">
              <w:t>х</w:t>
            </w:r>
            <w:proofErr w:type="spellEnd"/>
          </w:p>
        </w:tc>
        <w:tc>
          <w:tcPr>
            <w:tcW w:w="2432" w:type="dxa"/>
            <w:gridSpan w:val="3"/>
          </w:tcPr>
          <w:p w:rsidR="00C03959" w:rsidRPr="00EB4F1B" w:rsidRDefault="00C03959" w:rsidP="00C03959">
            <w:pPr>
              <w:tabs>
                <w:tab w:val="left" w:pos="4690"/>
              </w:tabs>
              <w:jc w:val="center"/>
            </w:pPr>
            <w:r w:rsidRPr="00EB4F1B">
              <w:t>нет</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r w:rsidRPr="00EB4F1B">
              <w:t>16.б)</w:t>
            </w:r>
          </w:p>
        </w:tc>
        <w:tc>
          <w:tcPr>
            <w:tcW w:w="2653" w:type="dxa"/>
          </w:tcPr>
          <w:p w:rsidR="00C03959" w:rsidRPr="00EB4F1B" w:rsidRDefault="00C03959" w:rsidP="00C03959">
            <w:pPr>
              <w:tabs>
                <w:tab w:val="left" w:pos="4690"/>
              </w:tabs>
              <w:jc w:val="center"/>
            </w:pPr>
            <w:r w:rsidRPr="00EB4F1B">
              <w:t>Сроки начала и окончания реализации инвестиционной программы</w:t>
            </w:r>
          </w:p>
        </w:tc>
        <w:tc>
          <w:tcPr>
            <w:tcW w:w="1789" w:type="dxa"/>
            <w:gridSpan w:val="3"/>
          </w:tcPr>
          <w:p w:rsidR="00C03959" w:rsidRPr="00EB4F1B" w:rsidRDefault="00C03959" w:rsidP="00C03959">
            <w:pPr>
              <w:tabs>
                <w:tab w:val="left" w:pos="4690"/>
              </w:tabs>
              <w:jc w:val="center"/>
            </w:pPr>
          </w:p>
        </w:tc>
        <w:tc>
          <w:tcPr>
            <w:tcW w:w="2432"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нет</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r w:rsidRPr="00EB4F1B">
              <w:t>16.в)</w:t>
            </w:r>
          </w:p>
        </w:tc>
        <w:tc>
          <w:tcPr>
            <w:tcW w:w="2653" w:type="dxa"/>
          </w:tcPr>
          <w:p w:rsidR="00C03959" w:rsidRPr="00EB4F1B" w:rsidRDefault="00C03959" w:rsidP="00C03959">
            <w:pPr>
              <w:tabs>
                <w:tab w:val="left" w:pos="4690"/>
              </w:tabs>
              <w:jc w:val="center"/>
            </w:pPr>
            <w:r w:rsidRPr="00EB4F1B">
              <w:t>Потребности в финансовых средствах, необходимых для реализации инвестиционной программы, в том числе с разбивкой по годам, мероприятиям и источникам финансирования инвестиционной программы</w:t>
            </w:r>
          </w:p>
        </w:tc>
        <w:tc>
          <w:tcPr>
            <w:tcW w:w="178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r w:rsidRPr="00EB4F1B">
              <w:t>тыс</w:t>
            </w:r>
            <w:proofErr w:type="gramStart"/>
            <w:r w:rsidRPr="00EB4F1B">
              <w:t>.р</w:t>
            </w:r>
            <w:proofErr w:type="gramEnd"/>
            <w:r w:rsidRPr="00EB4F1B">
              <w:t>уб</w:t>
            </w:r>
            <w:proofErr w:type="spellEnd"/>
          </w:p>
        </w:tc>
        <w:tc>
          <w:tcPr>
            <w:tcW w:w="2432"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нет</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smartTag w:uri="urn:schemas-microsoft-com:office:smarttags" w:element="metricconverter">
              <w:smartTagPr>
                <w:attr w:name="ProductID" w:val="16. г"/>
              </w:smartTagPr>
              <w:r w:rsidRPr="00EB4F1B">
                <w:t>16. г</w:t>
              </w:r>
            </w:smartTag>
            <w:r w:rsidRPr="00EB4F1B">
              <w:t>)</w:t>
            </w:r>
          </w:p>
        </w:tc>
        <w:tc>
          <w:tcPr>
            <w:tcW w:w="2653" w:type="dxa"/>
          </w:tcPr>
          <w:p w:rsidR="00C03959" w:rsidRPr="00EB4F1B" w:rsidRDefault="00C03959" w:rsidP="00C03959">
            <w:pPr>
              <w:tabs>
                <w:tab w:val="left" w:pos="4690"/>
              </w:tabs>
              <w:jc w:val="center"/>
            </w:pPr>
            <w:r w:rsidRPr="00EB4F1B">
              <w:t>Показатели эффективности реализации инвестиционной программы, а также об изменении технико-экономических показателей регулируемой организации (с разбивкой по мероприятиям)</w:t>
            </w:r>
          </w:p>
        </w:tc>
        <w:tc>
          <w:tcPr>
            <w:tcW w:w="178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нет</w:t>
            </w:r>
          </w:p>
        </w:tc>
        <w:tc>
          <w:tcPr>
            <w:tcW w:w="2432" w:type="dxa"/>
            <w:gridSpan w:val="3"/>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p>
        </w:tc>
        <w:tc>
          <w:tcPr>
            <w:tcW w:w="1074" w:type="dxa"/>
          </w:tcPr>
          <w:p w:rsidR="00C03959" w:rsidRPr="00EB4F1B" w:rsidRDefault="00C03959" w:rsidP="00C03959">
            <w:pPr>
              <w:tabs>
                <w:tab w:val="left" w:pos="4690"/>
              </w:tabs>
              <w:jc w:val="center"/>
            </w:pPr>
            <w:r w:rsidRPr="00EB4F1B">
              <w:t>16.д)</w:t>
            </w:r>
          </w:p>
        </w:tc>
        <w:tc>
          <w:tcPr>
            <w:tcW w:w="2653" w:type="dxa"/>
          </w:tcPr>
          <w:p w:rsidR="00C03959" w:rsidRPr="00EB4F1B" w:rsidRDefault="00C03959" w:rsidP="00C03959">
            <w:pPr>
              <w:tabs>
                <w:tab w:val="left" w:pos="4690"/>
              </w:tabs>
              <w:jc w:val="center"/>
            </w:pPr>
            <w:r w:rsidRPr="00EB4F1B">
              <w:t>Использование инвестиционных средств за отчетный год с разбивкой по кварталам, мероприятиям и источникам финансирования инвестиционной программы</w:t>
            </w:r>
          </w:p>
        </w:tc>
        <w:tc>
          <w:tcPr>
            <w:tcW w:w="178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r w:rsidRPr="00EB4F1B">
              <w:t>тыс</w:t>
            </w:r>
            <w:proofErr w:type="gramStart"/>
            <w:r w:rsidRPr="00EB4F1B">
              <w:t>.р</w:t>
            </w:r>
            <w:proofErr w:type="gramEnd"/>
            <w:r w:rsidRPr="00EB4F1B">
              <w:t>уб</w:t>
            </w:r>
            <w:proofErr w:type="spellEnd"/>
          </w:p>
        </w:tc>
        <w:tc>
          <w:tcPr>
            <w:tcW w:w="2432"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нет</w:t>
            </w:r>
          </w:p>
        </w:tc>
        <w:tc>
          <w:tcPr>
            <w:tcW w:w="1792" w:type="dxa"/>
          </w:tcPr>
          <w:p w:rsidR="00C03959" w:rsidRPr="00EB4F1B" w:rsidRDefault="00C03959" w:rsidP="00C03959">
            <w:pPr>
              <w:tabs>
                <w:tab w:val="left" w:pos="4690"/>
              </w:tabs>
              <w:jc w:val="center"/>
            </w:pPr>
          </w:p>
        </w:tc>
      </w:tr>
      <w:tr w:rsidR="00C03959" w:rsidRPr="00E613C5" w:rsidTr="00C03959">
        <w:tc>
          <w:tcPr>
            <w:tcW w:w="576" w:type="dxa"/>
          </w:tcPr>
          <w:p w:rsidR="00C03959" w:rsidRPr="00E613C5" w:rsidRDefault="00C03959" w:rsidP="00C03959">
            <w:pPr>
              <w:tabs>
                <w:tab w:val="left" w:pos="4690"/>
              </w:tabs>
              <w:ind w:left="-108" w:right="-159" w:hanging="108"/>
              <w:jc w:val="center"/>
              <w:rPr>
                <w:b/>
              </w:rPr>
            </w:pPr>
            <w:r w:rsidRPr="00E613C5">
              <w:rPr>
                <w:b/>
              </w:rPr>
              <w:t>5</w:t>
            </w:r>
          </w:p>
        </w:tc>
        <w:tc>
          <w:tcPr>
            <w:tcW w:w="1074" w:type="dxa"/>
          </w:tcPr>
          <w:p w:rsidR="00C03959" w:rsidRPr="00E613C5" w:rsidRDefault="00C03959" w:rsidP="00C03959">
            <w:pPr>
              <w:tabs>
                <w:tab w:val="left" w:pos="4690"/>
              </w:tabs>
              <w:jc w:val="center"/>
              <w:rPr>
                <w:b/>
              </w:rPr>
            </w:pPr>
            <w:r w:rsidRPr="00E613C5">
              <w:rPr>
                <w:b/>
              </w:rPr>
              <w:t>18</w:t>
            </w:r>
          </w:p>
        </w:tc>
        <w:tc>
          <w:tcPr>
            <w:tcW w:w="8666" w:type="dxa"/>
            <w:gridSpan w:val="8"/>
          </w:tcPr>
          <w:p w:rsidR="00C03959" w:rsidRPr="00E613C5" w:rsidRDefault="00C03959" w:rsidP="00C03959">
            <w:pPr>
              <w:tabs>
                <w:tab w:val="left" w:pos="4690"/>
              </w:tabs>
              <w:jc w:val="center"/>
              <w:rPr>
                <w:b/>
              </w:rPr>
            </w:pPr>
            <w:r w:rsidRPr="00E613C5">
              <w:rPr>
                <w:b/>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5.1.</w:t>
            </w:r>
          </w:p>
        </w:tc>
        <w:tc>
          <w:tcPr>
            <w:tcW w:w="1074" w:type="dxa"/>
          </w:tcPr>
          <w:p w:rsidR="00C03959" w:rsidRPr="00EB4F1B" w:rsidRDefault="00C03959" w:rsidP="00C03959">
            <w:pPr>
              <w:tabs>
                <w:tab w:val="left" w:pos="4690"/>
              </w:tabs>
              <w:jc w:val="center"/>
            </w:pPr>
            <w:r w:rsidRPr="00EB4F1B">
              <w:t>18.а)</w:t>
            </w:r>
          </w:p>
        </w:tc>
        <w:tc>
          <w:tcPr>
            <w:tcW w:w="2775" w:type="dxa"/>
            <w:gridSpan w:val="2"/>
          </w:tcPr>
          <w:p w:rsidR="00C03959" w:rsidRPr="00EB4F1B" w:rsidRDefault="00C03959" w:rsidP="00C03959">
            <w:pPr>
              <w:tabs>
                <w:tab w:val="left" w:pos="4690"/>
              </w:tabs>
              <w:jc w:val="center"/>
            </w:pPr>
            <w:r w:rsidRPr="00EB4F1B">
              <w:t>Количество поданных и зарегистрированных заявок на подключение к системе теплоснабжения</w:t>
            </w:r>
          </w:p>
        </w:tc>
        <w:tc>
          <w:tcPr>
            <w:tcW w:w="222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proofErr w:type="gramStart"/>
            <w:r w:rsidRPr="00EB4F1B">
              <w:t>шт</w:t>
            </w:r>
            <w:proofErr w:type="spellEnd"/>
            <w:proofErr w:type="gramEnd"/>
          </w:p>
        </w:tc>
        <w:tc>
          <w:tcPr>
            <w:tcW w:w="1870" w:type="dxa"/>
            <w:gridSpan w:val="2"/>
          </w:tcPr>
          <w:p w:rsidR="00C03959" w:rsidRPr="00EB4F1B" w:rsidRDefault="00C03959" w:rsidP="00C03959">
            <w:pPr>
              <w:tabs>
                <w:tab w:val="left" w:pos="4690"/>
              </w:tabs>
              <w:jc w:val="center"/>
            </w:pPr>
          </w:p>
          <w:p w:rsidR="00C03959" w:rsidRPr="00EB4F1B" w:rsidRDefault="00C03959" w:rsidP="00C03959">
            <w:pPr>
              <w:tabs>
                <w:tab w:val="left" w:pos="4690"/>
              </w:tabs>
              <w:jc w:val="center"/>
            </w:pPr>
            <w:r>
              <w:t>-</w:t>
            </w:r>
          </w:p>
        </w:tc>
        <w:tc>
          <w:tcPr>
            <w:tcW w:w="1792" w:type="dxa"/>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5.2.</w:t>
            </w:r>
          </w:p>
        </w:tc>
        <w:tc>
          <w:tcPr>
            <w:tcW w:w="1074" w:type="dxa"/>
          </w:tcPr>
          <w:p w:rsidR="00C03959" w:rsidRPr="00EB4F1B" w:rsidRDefault="00C03959" w:rsidP="00C03959">
            <w:pPr>
              <w:tabs>
                <w:tab w:val="left" w:pos="4690"/>
              </w:tabs>
              <w:jc w:val="center"/>
            </w:pPr>
            <w:r w:rsidRPr="00EB4F1B">
              <w:t>18.б)</w:t>
            </w:r>
          </w:p>
        </w:tc>
        <w:tc>
          <w:tcPr>
            <w:tcW w:w="2775" w:type="dxa"/>
            <w:gridSpan w:val="2"/>
          </w:tcPr>
          <w:p w:rsidR="00C03959" w:rsidRPr="00EB4F1B" w:rsidRDefault="00C03959" w:rsidP="00C03959">
            <w:pPr>
              <w:tabs>
                <w:tab w:val="left" w:pos="4690"/>
              </w:tabs>
              <w:jc w:val="center"/>
            </w:pPr>
            <w:r w:rsidRPr="00EB4F1B">
              <w:t>Количество исполненных заявок на подключение к системе теплоснабжения</w:t>
            </w:r>
          </w:p>
        </w:tc>
        <w:tc>
          <w:tcPr>
            <w:tcW w:w="222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proofErr w:type="gramStart"/>
            <w:r w:rsidRPr="00EB4F1B">
              <w:t>шт</w:t>
            </w:r>
            <w:proofErr w:type="spellEnd"/>
            <w:proofErr w:type="gramEnd"/>
          </w:p>
        </w:tc>
        <w:tc>
          <w:tcPr>
            <w:tcW w:w="1870" w:type="dxa"/>
            <w:gridSpan w:val="2"/>
          </w:tcPr>
          <w:p w:rsidR="00C03959" w:rsidRPr="00EB4F1B" w:rsidRDefault="00C03959" w:rsidP="00C03959">
            <w:pPr>
              <w:tabs>
                <w:tab w:val="left" w:pos="4690"/>
              </w:tabs>
              <w:jc w:val="center"/>
            </w:pPr>
          </w:p>
          <w:p w:rsidR="00C03959" w:rsidRPr="00EB4F1B" w:rsidRDefault="00C03959" w:rsidP="00C03959">
            <w:pPr>
              <w:tabs>
                <w:tab w:val="left" w:pos="4690"/>
              </w:tabs>
              <w:jc w:val="center"/>
            </w:pPr>
            <w:r>
              <w:t>-</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5.3</w:t>
            </w:r>
          </w:p>
        </w:tc>
        <w:tc>
          <w:tcPr>
            <w:tcW w:w="1074" w:type="dxa"/>
          </w:tcPr>
          <w:p w:rsidR="00C03959" w:rsidRPr="00EB4F1B" w:rsidRDefault="00C03959" w:rsidP="00C03959">
            <w:pPr>
              <w:tabs>
                <w:tab w:val="left" w:pos="4690"/>
              </w:tabs>
              <w:jc w:val="center"/>
            </w:pPr>
            <w:r w:rsidRPr="00EB4F1B">
              <w:t>18.в)</w:t>
            </w:r>
          </w:p>
        </w:tc>
        <w:tc>
          <w:tcPr>
            <w:tcW w:w="2775" w:type="dxa"/>
            <w:gridSpan w:val="2"/>
          </w:tcPr>
          <w:p w:rsidR="00C03959" w:rsidRPr="00EB4F1B" w:rsidRDefault="00C03959" w:rsidP="00C03959">
            <w:pPr>
              <w:tabs>
                <w:tab w:val="left" w:pos="4690"/>
              </w:tabs>
              <w:jc w:val="center"/>
            </w:pPr>
            <w:r w:rsidRPr="00EB4F1B">
              <w:t>Количество заявок на подключение к системе теплоснабжения, по которым принято решение об отказе в подключении</w:t>
            </w:r>
          </w:p>
        </w:tc>
        <w:tc>
          <w:tcPr>
            <w:tcW w:w="2229" w:type="dxa"/>
            <w:gridSpan w:val="3"/>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proofErr w:type="spellStart"/>
            <w:proofErr w:type="gramStart"/>
            <w:r w:rsidRPr="00EB4F1B">
              <w:t>шт</w:t>
            </w:r>
            <w:proofErr w:type="spellEnd"/>
            <w:proofErr w:type="gramEnd"/>
          </w:p>
        </w:tc>
        <w:tc>
          <w:tcPr>
            <w:tcW w:w="1870" w:type="dxa"/>
            <w:gridSpan w:val="2"/>
          </w:tcPr>
          <w:p w:rsidR="00C03959" w:rsidRPr="00EB4F1B" w:rsidRDefault="00C03959" w:rsidP="00C03959">
            <w:pPr>
              <w:tabs>
                <w:tab w:val="left" w:pos="4690"/>
              </w:tabs>
              <w:jc w:val="center"/>
            </w:pPr>
          </w:p>
          <w:p w:rsidR="00C03959" w:rsidRPr="00EB4F1B" w:rsidRDefault="00C03959" w:rsidP="00C03959">
            <w:pPr>
              <w:tabs>
                <w:tab w:val="left" w:pos="4690"/>
              </w:tabs>
              <w:jc w:val="center"/>
            </w:pPr>
          </w:p>
          <w:p w:rsidR="00C03959" w:rsidRPr="00EB4F1B" w:rsidRDefault="00C03959" w:rsidP="00C03959">
            <w:pPr>
              <w:tabs>
                <w:tab w:val="left" w:pos="4690"/>
              </w:tabs>
              <w:jc w:val="center"/>
            </w:pPr>
            <w:r w:rsidRPr="00EB4F1B">
              <w:t>-</w:t>
            </w:r>
          </w:p>
        </w:tc>
        <w:tc>
          <w:tcPr>
            <w:tcW w:w="1792" w:type="dxa"/>
          </w:tcPr>
          <w:p w:rsidR="00C03959" w:rsidRPr="00EB4F1B" w:rsidRDefault="00C03959" w:rsidP="00C03959">
            <w:pPr>
              <w:tabs>
                <w:tab w:val="left" w:pos="4690"/>
              </w:tabs>
              <w:jc w:val="center"/>
            </w:pPr>
          </w:p>
        </w:tc>
      </w:tr>
      <w:tr w:rsidR="00C03959" w:rsidRPr="00EB4F1B" w:rsidTr="00C03959">
        <w:tc>
          <w:tcPr>
            <w:tcW w:w="576" w:type="dxa"/>
          </w:tcPr>
          <w:p w:rsidR="00C03959" w:rsidRPr="00EB4F1B" w:rsidRDefault="00C03959" w:rsidP="00C03959">
            <w:pPr>
              <w:tabs>
                <w:tab w:val="left" w:pos="4690"/>
              </w:tabs>
              <w:ind w:left="-108" w:right="-159" w:hanging="108"/>
              <w:jc w:val="center"/>
            </w:pPr>
            <w:r w:rsidRPr="00EB4F1B">
              <w:t>5.4.</w:t>
            </w:r>
          </w:p>
        </w:tc>
        <w:tc>
          <w:tcPr>
            <w:tcW w:w="1074" w:type="dxa"/>
          </w:tcPr>
          <w:p w:rsidR="00C03959" w:rsidRPr="00EB4F1B" w:rsidRDefault="00C03959" w:rsidP="00C03959">
            <w:pPr>
              <w:tabs>
                <w:tab w:val="left" w:pos="4690"/>
              </w:tabs>
              <w:jc w:val="center"/>
            </w:pPr>
            <w:r w:rsidRPr="00EB4F1B">
              <w:t>18.г)</w:t>
            </w:r>
          </w:p>
        </w:tc>
        <w:tc>
          <w:tcPr>
            <w:tcW w:w="2775" w:type="dxa"/>
            <w:gridSpan w:val="2"/>
          </w:tcPr>
          <w:p w:rsidR="00C03959" w:rsidRPr="00EB4F1B" w:rsidRDefault="00C03959" w:rsidP="00C03959">
            <w:pPr>
              <w:tabs>
                <w:tab w:val="left" w:pos="4690"/>
              </w:tabs>
              <w:jc w:val="center"/>
            </w:pPr>
            <w:r w:rsidRPr="00EB4F1B">
              <w:t>Информация о резерве мощности системы теплоснабжения, в т.ч.:</w:t>
            </w:r>
          </w:p>
        </w:tc>
        <w:tc>
          <w:tcPr>
            <w:tcW w:w="2229" w:type="dxa"/>
            <w:gridSpan w:val="3"/>
          </w:tcPr>
          <w:p w:rsidR="00C03959" w:rsidRPr="00EB4F1B" w:rsidRDefault="00C03959" w:rsidP="00C03959">
            <w:pPr>
              <w:tabs>
                <w:tab w:val="left" w:pos="4690"/>
              </w:tabs>
              <w:jc w:val="center"/>
            </w:pPr>
            <w:r w:rsidRPr="00EB4F1B">
              <w:t>Гкал/</w:t>
            </w:r>
            <w:proofErr w:type="gramStart"/>
            <w:r w:rsidRPr="00EB4F1B">
              <w:t>ч</w:t>
            </w:r>
            <w:proofErr w:type="gramEnd"/>
          </w:p>
        </w:tc>
        <w:tc>
          <w:tcPr>
            <w:tcW w:w="1870" w:type="dxa"/>
            <w:gridSpan w:val="2"/>
          </w:tcPr>
          <w:p w:rsidR="00C03959" w:rsidRPr="00EB4F1B" w:rsidRDefault="00C03959" w:rsidP="00C03959">
            <w:pPr>
              <w:tabs>
                <w:tab w:val="left" w:pos="4690"/>
              </w:tabs>
              <w:jc w:val="center"/>
            </w:pPr>
          </w:p>
        </w:tc>
        <w:tc>
          <w:tcPr>
            <w:tcW w:w="1792" w:type="dxa"/>
          </w:tcPr>
          <w:p w:rsidR="00C03959" w:rsidRPr="00EB4F1B" w:rsidRDefault="00C03959" w:rsidP="00C03959">
            <w:pPr>
              <w:tabs>
                <w:tab w:val="left" w:pos="4690"/>
              </w:tabs>
              <w:jc w:val="center"/>
            </w:pPr>
          </w:p>
        </w:tc>
      </w:tr>
    </w:tbl>
    <w:p w:rsidR="003B4BB8" w:rsidRDefault="003B4BB8" w:rsidP="003B4BB8">
      <w:pPr>
        <w:tabs>
          <w:tab w:val="left" w:pos="4690"/>
        </w:tabs>
        <w:jc w:val="both"/>
      </w:pPr>
    </w:p>
    <w:p w:rsidR="003B4BB8" w:rsidRDefault="003B4BB8" w:rsidP="003B4BB8"/>
    <w:p w:rsidR="003B4BB8" w:rsidRDefault="003B4BB8" w:rsidP="003B4BB8">
      <w:pPr>
        <w:tabs>
          <w:tab w:val="left" w:pos="5529"/>
        </w:tabs>
        <w:spacing w:line="360" w:lineRule="auto"/>
        <w:ind w:left="1080"/>
        <w:jc w:val="center"/>
        <w:rPr>
          <w:b/>
          <w:sz w:val="28"/>
          <w:szCs w:val="28"/>
        </w:rPr>
      </w:pPr>
      <w:r>
        <w:rPr>
          <w:b/>
          <w:sz w:val="28"/>
          <w:szCs w:val="28"/>
        </w:rPr>
        <w:t>Часть 10. Цены и тарифы в сфере теплоснабжения</w:t>
      </w:r>
    </w:p>
    <w:p w:rsidR="003B4BB8" w:rsidRPr="00EB4F1B" w:rsidRDefault="003B4BB8" w:rsidP="003B4BB8">
      <w:pPr>
        <w:tabs>
          <w:tab w:val="left" w:pos="5529"/>
        </w:tabs>
        <w:spacing w:line="360" w:lineRule="auto"/>
        <w:jc w:val="both"/>
      </w:pPr>
      <w:r>
        <w:t xml:space="preserve">     </w:t>
      </w:r>
      <w:r w:rsidRPr="00EB4F1B">
        <w:t>Динамика утвержденных тарифов с учетом после</w:t>
      </w:r>
      <w:r>
        <w:t>дних трех лет приведена в табл.17</w:t>
      </w:r>
      <w:r w:rsidRPr="00EB4F1B">
        <w:t>.</w:t>
      </w:r>
    </w:p>
    <w:p w:rsidR="003B4BB8" w:rsidRPr="00EB4F1B" w:rsidRDefault="003B4BB8" w:rsidP="003B4BB8">
      <w:pPr>
        <w:tabs>
          <w:tab w:val="left" w:pos="5529"/>
        </w:tabs>
        <w:jc w:val="center"/>
      </w:pPr>
      <w:r w:rsidRPr="00EB4F1B">
        <w:t xml:space="preserve">Динамика тарифов на тепловую энергию теплоснабжающей организации, действующей на территории МО </w:t>
      </w:r>
      <w:r w:rsidR="00395424">
        <w:t>«</w:t>
      </w:r>
      <w:proofErr w:type="spellStart"/>
      <w:r w:rsidR="00395424">
        <w:t>Маловоложикьинское</w:t>
      </w:r>
      <w:proofErr w:type="spellEnd"/>
      <w:r w:rsidR="00395424">
        <w:t xml:space="preserve">» </w:t>
      </w:r>
      <w:r w:rsidRPr="00EB4F1B">
        <w:t>(без учета НДС)</w:t>
      </w:r>
    </w:p>
    <w:p w:rsidR="003B4BB8" w:rsidRPr="00EB4F1B" w:rsidRDefault="003B4BB8" w:rsidP="003B4BB8">
      <w:pPr>
        <w:tabs>
          <w:tab w:val="left" w:pos="5529"/>
        </w:tabs>
        <w:jc w:val="right"/>
      </w:pPr>
      <w:r w:rsidRPr="00EB4F1B">
        <w:t xml:space="preserve">Таблица </w:t>
      </w:r>
      <w:r>
        <w:t>17.</w:t>
      </w:r>
    </w:p>
    <w:tbl>
      <w:tblPr>
        <w:tblW w:w="104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2273"/>
        <w:gridCol w:w="1134"/>
        <w:gridCol w:w="1275"/>
        <w:gridCol w:w="1275"/>
        <w:gridCol w:w="1275"/>
        <w:gridCol w:w="1275"/>
        <w:gridCol w:w="1275"/>
      </w:tblGrid>
      <w:tr w:rsidR="000D25AE" w:rsidRPr="00EB4F1B" w:rsidTr="00395DD0">
        <w:tc>
          <w:tcPr>
            <w:tcW w:w="705" w:type="dxa"/>
          </w:tcPr>
          <w:p w:rsidR="000D25AE" w:rsidRPr="00E613C5" w:rsidRDefault="000D25AE" w:rsidP="00395DD0">
            <w:pPr>
              <w:tabs>
                <w:tab w:val="left" w:pos="5529"/>
              </w:tabs>
              <w:jc w:val="center"/>
            </w:pPr>
            <w:r w:rsidRPr="00E613C5">
              <w:rPr>
                <w:sz w:val="22"/>
                <w:szCs w:val="22"/>
              </w:rPr>
              <w:t>№</w:t>
            </w:r>
          </w:p>
          <w:p w:rsidR="000D25AE" w:rsidRPr="00E613C5" w:rsidRDefault="000D25AE" w:rsidP="00395DD0">
            <w:pPr>
              <w:tabs>
                <w:tab w:val="left" w:pos="5529"/>
              </w:tabs>
              <w:jc w:val="center"/>
            </w:pPr>
            <w:proofErr w:type="spellStart"/>
            <w:proofErr w:type="gramStart"/>
            <w:r w:rsidRPr="00E613C5">
              <w:rPr>
                <w:sz w:val="22"/>
                <w:szCs w:val="22"/>
              </w:rPr>
              <w:t>п</w:t>
            </w:r>
            <w:proofErr w:type="spellEnd"/>
            <w:proofErr w:type="gramEnd"/>
            <w:r w:rsidRPr="00E613C5">
              <w:rPr>
                <w:sz w:val="22"/>
                <w:szCs w:val="22"/>
              </w:rPr>
              <w:t>/</w:t>
            </w:r>
            <w:proofErr w:type="spellStart"/>
            <w:r w:rsidRPr="00E613C5">
              <w:rPr>
                <w:sz w:val="22"/>
                <w:szCs w:val="22"/>
              </w:rPr>
              <w:t>п</w:t>
            </w:r>
            <w:proofErr w:type="spellEnd"/>
          </w:p>
        </w:tc>
        <w:tc>
          <w:tcPr>
            <w:tcW w:w="2273" w:type="dxa"/>
          </w:tcPr>
          <w:p w:rsidR="000D25AE" w:rsidRPr="00E613C5" w:rsidRDefault="000D25AE" w:rsidP="00395DD0">
            <w:pPr>
              <w:tabs>
                <w:tab w:val="left" w:pos="5529"/>
              </w:tabs>
              <w:jc w:val="center"/>
            </w:pPr>
            <w:r w:rsidRPr="00E613C5">
              <w:rPr>
                <w:sz w:val="22"/>
                <w:szCs w:val="22"/>
              </w:rPr>
              <w:t xml:space="preserve">Теплоснабжающая </w:t>
            </w:r>
          </w:p>
          <w:p w:rsidR="000D25AE" w:rsidRPr="00E613C5" w:rsidRDefault="000D25AE" w:rsidP="00395DD0">
            <w:pPr>
              <w:tabs>
                <w:tab w:val="left" w:pos="5529"/>
              </w:tabs>
              <w:jc w:val="center"/>
            </w:pPr>
            <w:r w:rsidRPr="00E613C5">
              <w:rPr>
                <w:sz w:val="22"/>
                <w:szCs w:val="22"/>
              </w:rPr>
              <w:t>организация</w:t>
            </w:r>
          </w:p>
        </w:tc>
        <w:tc>
          <w:tcPr>
            <w:tcW w:w="1134" w:type="dxa"/>
          </w:tcPr>
          <w:p w:rsidR="000D25AE" w:rsidRPr="00E613C5" w:rsidRDefault="000D25AE" w:rsidP="00395DD0">
            <w:pPr>
              <w:tabs>
                <w:tab w:val="left" w:pos="5529"/>
              </w:tabs>
              <w:jc w:val="center"/>
            </w:pPr>
            <w:r w:rsidRPr="00E613C5">
              <w:rPr>
                <w:sz w:val="22"/>
                <w:szCs w:val="22"/>
              </w:rPr>
              <w:t>01.01.-</w:t>
            </w:r>
          </w:p>
          <w:p w:rsidR="000D25AE" w:rsidRPr="00E613C5" w:rsidRDefault="000D25AE" w:rsidP="00395DD0">
            <w:pPr>
              <w:tabs>
                <w:tab w:val="left" w:pos="5529"/>
              </w:tabs>
              <w:jc w:val="center"/>
            </w:pPr>
            <w:r w:rsidRPr="00E613C5">
              <w:rPr>
                <w:sz w:val="22"/>
                <w:szCs w:val="22"/>
              </w:rPr>
              <w:t>30.06.12г.</w:t>
            </w:r>
          </w:p>
        </w:tc>
        <w:tc>
          <w:tcPr>
            <w:tcW w:w="1275" w:type="dxa"/>
          </w:tcPr>
          <w:p w:rsidR="000D25AE" w:rsidRPr="00E613C5" w:rsidRDefault="000D25AE" w:rsidP="00395DD0">
            <w:pPr>
              <w:tabs>
                <w:tab w:val="left" w:pos="5529"/>
              </w:tabs>
              <w:jc w:val="center"/>
            </w:pPr>
            <w:r w:rsidRPr="00E613C5">
              <w:rPr>
                <w:sz w:val="22"/>
                <w:szCs w:val="22"/>
              </w:rPr>
              <w:t>01.07.-</w:t>
            </w:r>
          </w:p>
          <w:p w:rsidR="000D25AE" w:rsidRPr="00E613C5" w:rsidDel="007C547E" w:rsidRDefault="000D25AE" w:rsidP="00395DD0">
            <w:pPr>
              <w:tabs>
                <w:tab w:val="left" w:pos="5529"/>
              </w:tabs>
              <w:jc w:val="center"/>
            </w:pPr>
            <w:r w:rsidRPr="00E613C5">
              <w:rPr>
                <w:sz w:val="22"/>
                <w:szCs w:val="22"/>
              </w:rPr>
              <w:t>31.08.12г.</w:t>
            </w:r>
          </w:p>
        </w:tc>
        <w:tc>
          <w:tcPr>
            <w:tcW w:w="1275" w:type="dxa"/>
          </w:tcPr>
          <w:p w:rsidR="000D25AE" w:rsidRPr="00E613C5" w:rsidRDefault="000D25AE" w:rsidP="00395DD0">
            <w:pPr>
              <w:tabs>
                <w:tab w:val="left" w:pos="5529"/>
              </w:tabs>
              <w:jc w:val="center"/>
            </w:pPr>
            <w:r w:rsidRPr="00E613C5">
              <w:rPr>
                <w:sz w:val="22"/>
                <w:szCs w:val="22"/>
              </w:rPr>
              <w:t>01.09.-</w:t>
            </w:r>
          </w:p>
          <w:p w:rsidR="000D25AE" w:rsidRPr="00E613C5" w:rsidDel="007C547E" w:rsidRDefault="000D25AE" w:rsidP="00395DD0">
            <w:pPr>
              <w:tabs>
                <w:tab w:val="left" w:pos="5529"/>
              </w:tabs>
              <w:jc w:val="center"/>
            </w:pPr>
            <w:r w:rsidRPr="00E613C5">
              <w:rPr>
                <w:sz w:val="22"/>
                <w:szCs w:val="22"/>
              </w:rPr>
              <w:t>31.12.12г.</w:t>
            </w:r>
          </w:p>
        </w:tc>
        <w:tc>
          <w:tcPr>
            <w:tcW w:w="1275" w:type="dxa"/>
          </w:tcPr>
          <w:p w:rsidR="000D25AE" w:rsidRPr="00E613C5" w:rsidRDefault="000D25AE" w:rsidP="00395DD0">
            <w:pPr>
              <w:tabs>
                <w:tab w:val="left" w:pos="5529"/>
              </w:tabs>
              <w:jc w:val="center"/>
            </w:pPr>
            <w:r w:rsidRPr="00E613C5">
              <w:rPr>
                <w:sz w:val="22"/>
                <w:szCs w:val="22"/>
              </w:rPr>
              <w:t>01.01.-</w:t>
            </w:r>
          </w:p>
          <w:p w:rsidR="000D25AE" w:rsidRPr="00E613C5" w:rsidDel="007C547E" w:rsidRDefault="000D25AE" w:rsidP="00395DD0">
            <w:pPr>
              <w:tabs>
                <w:tab w:val="left" w:pos="5529"/>
              </w:tabs>
              <w:jc w:val="center"/>
            </w:pPr>
            <w:r w:rsidRPr="00E613C5">
              <w:rPr>
                <w:sz w:val="22"/>
                <w:szCs w:val="22"/>
              </w:rPr>
              <w:t>30.06.13 г.</w:t>
            </w:r>
          </w:p>
        </w:tc>
        <w:tc>
          <w:tcPr>
            <w:tcW w:w="1275" w:type="dxa"/>
          </w:tcPr>
          <w:p w:rsidR="000D25AE" w:rsidRPr="00E613C5" w:rsidRDefault="000D25AE" w:rsidP="00B9607C">
            <w:pPr>
              <w:tabs>
                <w:tab w:val="left" w:pos="5529"/>
              </w:tabs>
              <w:jc w:val="center"/>
            </w:pPr>
            <w:r>
              <w:rPr>
                <w:sz w:val="22"/>
                <w:szCs w:val="22"/>
              </w:rPr>
              <w:t>01.01.-30.06. 14 г.</w:t>
            </w:r>
          </w:p>
        </w:tc>
        <w:tc>
          <w:tcPr>
            <w:tcW w:w="1275" w:type="dxa"/>
          </w:tcPr>
          <w:p w:rsidR="000D25AE" w:rsidRPr="00E613C5" w:rsidRDefault="000D25AE" w:rsidP="00395DD0">
            <w:pPr>
              <w:tabs>
                <w:tab w:val="left" w:pos="5529"/>
              </w:tabs>
              <w:jc w:val="center"/>
            </w:pPr>
            <w:r>
              <w:t>01.07- 31.12.14 г.</w:t>
            </w:r>
          </w:p>
        </w:tc>
      </w:tr>
      <w:tr w:rsidR="003B4BB8" w:rsidRPr="00EB4F1B" w:rsidTr="00395DD0">
        <w:tc>
          <w:tcPr>
            <w:tcW w:w="705" w:type="dxa"/>
          </w:tcPr>
          <w:p w:rsidR="003B4BB8" w:rsidRPr="00E613C5" w:rsidRDefault="003B4BB8" w:rsidP="00395DD0">
            <w:pPr>
              <w:tabs>
                <w:tab w:val="left" w:pos="5529"/>
              </w:tabs>
              <w:jc w:val="center"/>
            </w:pPr>
            <w:r w:rsidRPr="00E613C5">
              <w:rPr>
                <w:sz w:val="22"/>
                <w:szCs w:val="22"/>
              </w:rPr>
              <w:t>1</w:t>
            </w:r>
          </w:p>
        </w:tc>
        <w:tc>
          <w:tcPr>
            <w:tcW w:w="2273" w:type="dxa"/>
          </w:tcPr>
          <w:p w:rsidR="003B4BB8" w:rsidRPr="00E613C5" w:rsidRDefault="003B4BB8" w:rsidP="00395DD0">
            <w:pPr>
              <w:tabs>
                <w:tab w:val="left" w:pos="5529"/>
              </w:tabs>
              <w:jc w:val="center"/>
            </w:pPr>
            <w:r w:rsidRPr="00E613C5">
              <w:rPr>
                <w:sz w:val="22"/>
                <w:szCs w:val="22"/>
              </w:rPr>
              <w:t>ООО «</w:t>
            </w:r>
            <w:proofErr w:type="spellStart"/>
            <w:r>
              <w:rPr>
                <w:sz w:val="22"/>
                <w:szCs w:val="22"/>
              </w:rPr>
              <w:t>КомтеС</w:t>
            </w:r>
            <w:proofErr w:type="spellEnd"/>
            <w:r w:rsidRPr="00E613C5">
              <w:rPr>
                <w:sz w:val="22"/>
                <w:szCs w:val="22"/>
              </w:rPr>
              <w:t>»*</w:t>
            </w:r>
          </w:p>
        </w:tc>
        <w:tc>
          <w:tcPr>
            <w:tcW w:w="1134" w:type="dxa"/>
          </w:tcPr>
          <w:p w:rsidR="003B4BB8" w:rsidRPr="00E613C5" w:rsidRDefault="003B4BB8" w:rsidP="00395DD0">
            <w:pPr>
              <w:tabs>
                <w:tab w:val="left" w:pos="5529"/>
              </w:tabs>
              <w:jc w:val="center"/>
            </w:pPr>
          </w:p>
        </w:tc>
        <w:tc>
          <w:tcPr>
            <w:tcW w:w="1275" w:type="dxa"/>
          </w:tcPr>
          <w:p w:rsidR="003B4BB8" w:rsidRPr="00E613C5" w:rsidDel="00315558" w:rsidRDefault="003B4BB8" w:rsidP="00395DD0">
            <w:pPr>
              <w:tabs>
                <w:tab w:val="left" w:pos="5529"/>
              </w:tabs>
              <w:jc w:val="center"/>
            </w:pPr>
          </w:p>
        </w:tc>
        <w:tc>
          <w:tcPr>
            <w:tcW w:w="1275" w:type="dxa"/>
          </w:tcPr>
          <w:p w:rsidR="003B4BB8" w:rsidRPr="00E613C5" w:rsidDel="00315558" w:rsidRDefault="003B4BB8" w:rsidP="00395DD0">
            <w:pPr>
              <w:tabs>
                <w:tab w:val="left" w:pos="5529"/>
              </w:tabs>
              <w:jc w:val="center"/>
            </w:pPr>
          </w:p>
        </w:tc>
        <w:tc>
          <w:tcPr>
            <w:tcW w:w="1275" w:type="dxa"/>
          </w:tcPr>
          <w:p w:rsidR="003B4BB8" w:rsidRPr="00E613C5" w:rsidDel="00315558" w:rsidRDefault="003B4BB8" w:rsidP="00395DD0">
            <w:pPr>
              <w:tabs>
                <w:tab w:val="left" w:pos="5529"/>
              </w:tabs>
              <w:jc w:val="center"/>
            </w:pPr>
          </w:p>
        </w:tc>
        <w:tc>
          <w:tcPr>
            <w:tcW w:w="1275" w:type="dxa"/>
          </w:tcPr>
          <w:p w:rsidR="003B4BB8" w:rsidRPr="00E613C5" w:rsidDel="00315558" w:rsidRDefault="000D25AE" w:rsidP="00395DD0">
            <w:pPr>
              <w:tabs>
                <w:tab w:val="left" w:pos="5529"/>
              </w:tabs>
              <w:jc w:val="center"/>
            </w:pPr>
            <w:r>
              <w:rPr>
                <w:sz w:val="22"/>
                <w:szCs w:val="22"/>
              </w:rPr>
              <w:t>1133,31</w:t>
            </w:r>
          </w:p>
        </w:tc>
        <w:tc>
          <w:tcPr>
            <w:tcW w:w="1275" w:type="dxa"/>
          </w:tcPr>
          <w:p w:rsidR="003B4BB8" w:rsidRPr="00E613C5" w:rsidRDefault="000D25AE" w:rsidP="00395DD0">
            <w:pPr>
              <w:tabs>
                <w:tab w:val="left" w:pos="5529"/>
              </w:tabs>
              <w:jc w:val="center"/>
            </w:pPr>
            <w:r>
              <w:rPr>
                <w:sz w:val="22"/>
                <w:szCs w:val="22"/>
              </w:rPr>
              <w:t>1180,91</w:t>
            </w:r>
          </w:p>
        </w:tc>
      </w:tr>
      <w:tr w:rsidR="003B4BB8" w:rsidRPr="00EB4F1B" w:rsidTr="00395DD0">
        <w:tc>
          <w:tcPr>
            <w:tcW w:w="705" w:type="dxa"/>
          </w:tcPr>
          <w:p w:rsidR="003B4BB8" w:rsidRPr="00E613C5" w:rsidRDefault="003B4BB8" w:rsidP="00395DD0">
            <w:pPr>
              <w:tabs>
                <w:tab w:val="left" w:pos="5529"/>
              </w:tabs>
              <w:jc w:val="center"/>
            </w:pPr>
          </w:p>
        </w:tc>
        <w:tc>
          <w:tcPr>
            <w:tcW w:w="2273" w:type="dxa"/>
          </w:tcPr>
          <w:p w:rsidR="003B4BB8" w:rsidRPr="00E613C5" w:rsidRDefault="003B4BB8" w:rsidP="00395DD0">
            <w:pPr>
              <w:tabs>
                <w:tab w:val="left" w:pos="5529"/>
              </w:tabs>
              <w:jc w:val="center"/>
            </w:pPr>
            <w:r w:rsidRPr="00E613C5">
              <w:rPr>
                <w:sz w:val="22"/>
                <w:szCs w:val="22"/>
              </w:rPr>
              <w:t>% роста</w:t>
            </w:r>
          </w:p>
        </w:tc>
        <w:tc>
          <w:tcPr>
            <w:tcW w:w="1134" w:type="dxa"/>
          </w:tcPr>
          <w:p w:rsidR="003B4BB8" w:rsidRPr="00E613C5" w:rsidRDefault="003B4BB8" w:rsidP="00395DD0">
            <w:pPr>
              <w:tabs>
                <w:tab w:val="left" w:pos="5529"/>
              </w:tabs>
              <w:jc w:val="center"/>
            </w:pPr>
          </w:p>
        </w:tc>
        <w:tc>
          <w:tcPr>
            <w:tcW w:w="1275" w:type="dxa"/>
          </w:tcPr>
          <w:p w:rsidR="003B4BB8" w:rsidRPr="00E613C5" w:rsidDel="00315558" w:rsidRDefault="003B4BB8" w:rsidP="00395DD0">
            <w:pPr>
              <w:tabs>
                <w:tab w:val="left" w:pos="5529"/>
              </w:tabs>
              <w:jc w:val="center"/>
            </w:pPr>
          </w:p>
        </w:tc>
        <w:tc>
          <w:tcPr>
            <w:tcW w:w="1275" w:type="dxa"/>
          </w:tcPr>
          <w:p w:rsidR="003B4BB8" w:rsidRPr="00E613C5" w:rsidDel="00315558" w:rsidRDefault="003B4BB8" w:rsidP="00395DD0">
            <w:pPr>
              <w:tabs>
                <w:tab w:val="left" w:pos="5529"/>
              </w:tabs>
              <w:jc w:val="center"/>
            </w:pPr>
          </w:p>
        </w:tc>
        <w:tc>
          <w:tcPr>
            <w:tcW w:w="1275" w:type="dxa"/>
          </w:tcPr>
          <w:p w:rsidR="003B4BB8" w:rsidRPr="00E613C5" w:rsidDel="00315558" w:rsidRDefault="003B4BB8" w:rsidP="00395DD0">
            <w:pPr>
              <w:tabs>
                <w:tab w:val="left" w:pos="5529"/>
              </w:tabs>
              <w:jc w:val="center"/>
            </w:pPr>
          </w:p>
        </w:tc>
        <w:tc>
          <w:tcPr>
            <w:tcW w:w="1275" w:type="dxa"/>
          </w:tcPr>
          <w:p w:rsidR="003B4BB8" w:rsidRPr="00E613C5" w:rsidDel="00315558" w:rsidRDefault="003B4BB8" w:rsidP="00395DD0">
            <w:pPr>
              <w:tabs>
                <w:tab w:val="left" w:pos="5529"/>
              </w:tabs>
              <w:jc w:val="center"/>
            </w:pPr>
          </w:p>
        </w:tc>
        <w:tc>
          <w:tcPr>
            <w:tcW w:w="1275" w:type="dxa"/>
          </w:tcPr>
          <w:p w:rsidR="003B4BB8" w:rsidRPr="00E613C5" w:rsidRDefault="003B4BB8" w:rsidP="00395DD0">
            <w:pPr>
              <w:tabs>
                <w:tab w:val="left" w:pos="5529"/>
              </w:tabs>
              <w:jc w:val="center"/>
            </w:pPr>
          </w:p>
        </w:tc>
      </w:tr>
    </w:tbl>
    <w:p w:rsidR="003B4BB8" w:rsidRPr="00EB4F1B" w:rsidRDefault="003B4BB8" w:rsidP="003B4BB8">
      <w:pPr>
        <w:tabs>
          <w:tab w:val="left" w:pos="5529"/>
        </w:tabs>
        <w:jc w:val="both"/>
      </w:pPr>
    </w:p>
    <w:p w:rsidR="003B4BB8" w:rsidRPr="00EB4F1B" w:rsidRDefault="003B4BB8" w:rsidP="003B4BB8">
      <w:pPr>
        <w:tabs>
          <w:tab w:val="left" w:pos="5529"/>
        </w:tabs>
        <w:ind w:left="1800"/>
        <w:jc w:val="both"/>
      </w:pPr>
      <w:r>
        <w:t>*</w:t>
      </w:r>
      <w:r w:rsidRPr="00EB4F1B">
        <w:t>НДС не облагается</w:t>
      </w:r>
    </w:p>
    <w:p w:rsidR="003B4BB8" w:rsidRDefault="003B4BB8" w:rsidP="003B4BB8">
      <w:pPr>
        <w:tabs>
          <w:tab w:val="left" w:pos="4995"/>
        </w:tabs>
        <w:ind w:firstLine="1701"/>
        <w:jc w:val="both"/>
      </w:pPr>
      <w:r w:rsidRPr="00EB4F1B">
        <w:tab/>
      </w:r>
    </w:p>
    <w:p w:rsidR="003B4BB8" w:rsidRDefault="003B4BB8" w:rsidP="003B4BB8">
      <w:pPr>
        <w:tabs>
          <w:tab w:val="left" w:pos="4995"/>
        </w:tabs>
        <w:ind w:firstLine="1701"/>
        <w:jc w:val="both"/>
      </w:pPr>
    </w:p>
    <w:p w:rsidR="003B4BB8" w:rsidRDefault="003B4BB8" w:rsidP="003B4BB8">
      <w:pPr>
        <w:tabs>
          <w:tab w:val="left" w:pos="4995"/>
        </w:tabs>
        <w:jc w:val="both"/>
      </w:pPr>
    </w:p>
    <w:p w:rsidR="003B4BB8" w:rsidRDefault="003B4BB8" w:rsidP="003B4BB8">
      <w:pPr>
        <w:tabs>
          <w:tab w:val="left" w:pos="4995"/>
        </w:tabs>
        <w:jc w:val="both"/>
      </w:pPr>
    </w:p>
    <w:p w:rsidR="003B4BB8" w:rsidRDefault="003B4BB8" w:rsidP="003B4BB8">
      <w:pPr>
        <w:tabs>
          <w:tab w:val="left" w:pos="4995"/>
        </w:tabs>
        <w:ind w:firstLine="1701"/>
        <w:jc w:val="both"/>
      </w:pPr>
    </w:p>
    <w:p w:rsidR="003B4BB8" w:rsidRDefault="003B4BB8" w:rsidP="003B4BB8">
      <w:pPr>
        <w:tabs>
          <w:tab w:val="left" w:pos="0"/>
        </w:tabs>
        <w:ind w:left="293"/>
        <w:jc w:val="center"/>
      </w:pPr>
      <w:r>
        <w:t>Рис.</w:t>
      </w:r>
      <w:r w:rsidR="000D25AE">
        <w:t>5.</w:t>
      </w:r>
      <w:r>
        <w:t xml:space="preserve"> Динамика тарифов на тепловую энергию ООО «</w:t>
      </w:r>
      <w:proofErr w:type="spellStart"/>
      <w:r>
        <w:t>КомтеС</w:t>
      </w:r>
      <w:proofErr w:type="spellEnd"/>
      <w:r>
        <w:t>»</w:t>
      </w:r>
    </w:p>
    <w:p w:rsidR="003B4BB8" w:rsidRDefault="003B4BB8" w:rsidP="003B4BB8">
      <w:pPr>
        <w:tabs>
          <w:tab w:val="left" w:pos="0"/>
        </w:tabs>
        <w:ind w:left="293"/>
        <w:jc w:val="center"/>
      </w:pPr>
    </w:p>
    <w:p w:rsidR="003B4BB8" w:rsidRDefault="003B4BB8" w:rsidP="003B4BB8">
      <w:pPr>
        <w:tabs>
          <w:tab w:val="left" w:pos="0"/>
        </w:tabs>
        <w:ind w:left="293"/>
        <w:jc w:val="center"/>
      </w:pPr>
    </w:p>
    <w:p w:rsidR="003B4BB8" w:rsidRDefault="003B4BB8" w:rsidP="000D25AE">
      <w:pPr>
        <w:tabs>
          <w:tab w:val="left" w:pos="0"/>
        </w:tabs>
      </w:pPr>
    </w:p>
    <w:p w:rsidR="003B4BB8" w:rsidRDefault="003B4BB8" w:rsidP="003B4BB8">
      <w:pPr>
        <w:tabs>
          <w:tab w:val="left" w:pos="4995"/>
        </w:tabs>
        <w:jc w:val="center"/>
        <w:rPr>
          <w:b/>
          <w:sz w:val="28"/>
          <w:szCs w:val="28"/>
        </w:rPr>
      </w:pPr>
      <w:r>
        <w:rPr>
          <w:b/>
          <w:sz w:val="28"/>
          <w:szCs w:val="28"/>
        </w:rPr>
        <w:t>Часть 11. Описание существующих технических и технологических проблем в системах теплоснабжения поселения, сельского округа</w:t>
      </w:r>
    </w:p>
    <w:p w:rsidR="003B4BB8" w:rsidRDefault="003B4BB8" w:rsidP="003B4BB8">
      <w:pPr>
        <w:tabs>
          <w:tab w:val="left" w:pos="4995"/>
        </w:tabs>
        <w:jc w:val="center"/>
        <w:rPr>
          <w:b/>
          <w:sz w:val="28"/>
          <w:szCs w:val="28"/>
        </w:rPr>
      </w:pPr>
    </w:p>
    <w:p w:rsidR="003B4BB8" w:rsidRPr="00B2028C" w:rsidRDefault="003B4BB8" w:rsidP="003B4BB8">
      <w:pPr>
        <w:numPr>
          <w:ilvl w:val="0"/>
          <w:numId w:val="24"/>
        </w:numPr>
        <w:tabs>
          <w:tab w:val="clear" w:pos="2421"/>
          <w:tab w:val="left" w:pos="1134"/>
          <w:tab w:val="left" w:pos="2552"/>
          <w:tab w:val="left" w:pos="4995"/>
        </w:tabs>
        <w:ind w:left="284" w:firstLine="556"/>
        <w:jc w:val="both"/>
      </w:pPr>
      <w:r>
        <w:rPr>
          <w:b/>
        </w:rPr>
        <w:t xml:space="preserve">Котельная № </w:t>
      </w:r>
      <w:r w:rsidR="00395424">
        <w:rPr>
          <w:b/>
        </w:rPr>
        <w:t>6</w:t>
      </w:r>
      <w:r>
        <w:rPr>
          <w:b/>
        </w:rPr>
        <w:t xml:space="preserve"> </w:t>
      </w:r>
      <w:proofErr w:type="spellStart"/>
      <w:r w:rsidR="00395424">
        <w:rPr>
          <w:b/>
        </w:rPr>
        <w:t>с.М.Воложикья</w:t>
      </w:r>
      <w:proofErr w:type="spellEnd"/>
      <w:r>
        <w:rPr>
          <w:b/>
        </w:rPr>
        <w:t xml:space="preserve"> </w:t>
      </w:r>
    </w:p>
    <w:p w:rsidR="003B4BB8" w:rsidRDefault="003B4BB8" w:rsidP="003B4BB8">
      <w:pPr>
        <w:pStyle w:val="Default"/>
        <w:rPr>
          <w:i/>
        </w:rPr>
      </w:pPr>
      <w:r>
        <w:rPr>
          <w:i/>
        </w:rPr>
        <w:t xml:space="preserve">      1. Источники тепловой энергии</w:t>
      </w:r>
    </w:p>
    <w:p w:rsidR="003B4BB8" w:rsidRDefault="003B4BB8" w:rsidP="003B4BB8">
      <w:pPr>
        <w:pStyle w:val="Default"/>
        <w:jc w:val="both"/>
      </w:pPr>
      <w:r w:rsidRPr="00B2028C">
        <w:t>В системе централизованного теплоснабжения единственным источником теплоснабжения является Котельная</w:t>
      </w:r>
      <w:r>
        <w:t xml:space="preserve"> № </w:t>
      </w:r>
      <w:r w:rsidR="00395424">
        <w:t>6</w:t>
      </w:r>
      <w:r w:rsidRPr="00B2028C">
        <w:t xml:space="preserve"> обеспечивающая теплоснабжение </w:t>
      </w:r>
      <w:r>
        <w:t>зданий</w:t>
      </w:r>
      <w:r w:rsidRPr="00B2028C">
        <w:t xml:space="preserve"> по двухтрубной тепловой сети. При выходе из строя котельной или аварии на магистральной сети или отключении газа, теплоснабжение </w:t>
      </w:r>
      <w:r>
        <w:t>зданий</w:t>
      </w:r>
      <w:r w:rsidRPr="00B2028C">
        <w:t xml:space="preserve"> полностью прекращается. Резервные трубопроводы от существующей котельной отсутствуют. Использование автономных резервных стационарных и мобильных источников теплоснабжения, в том числе потребителей первой категории, в настоящий момент не предусмотрено. </w:t>
      </w:r>
    </w:p>
    <w:p w:rsidR="003B4BB8" w:rsidRPr="00B2028C" w:rsidRDefault="003B4BB8" w:rsidP="003B4BB8">
      <w:pPr>
        <w:pStyle w:val="Default"/>
        <w:jc w:val="both"/>
      </w:pPr>
      <w:r>
        <w:rPr>
          <w:i/>
        </w:rPr>
        <w:t xml:space="preserve">       </w:t>
      </w:r>
      <w:r w:rsidRPr="00B2028C">
        <w:rPr>
          <w:i/>
        </w:rPr>
        <w:t>2.</w:t>
      </w:r>
      <w:r>
        <w:t xml:space="preserve"> </w:t>
      </w:r>
      <w:proofErr w:type="spellStart"/>
      <w:r>
        <w:rPr>
          <w:i/>
        </w:rPr>
        <w:t>Теплопотери</w:t>
      </w:r>
      <w:proofErr w:type="spellEnd"/>
      <w:r>
        <w:rPr>
          <w:i/>
        </w:rPr>
        <w:t xml:space="preserve"> трубопроводов тепловых сетей</w:t>
      </w:r>
    </w:p>
    <w:p w:rsidR="003B4BB8" w:rsidRDefault="003B4BB8" w:rsidP="003B4BB8">
      <w:pPr>
        <w:tabs>
          <w:tab w:val="left" w:pos="0"/>
          <w:tab w:val="left" w:pos="284"/>
        </w:tabs>
        <w:jc w:val="both"/>
      </w:pPr>
      <w:r>
        <w:t>Потери тепловой энергии по тепловым сетям составляют</w:t>
      </w:r>
      <w:r w:rsidR="00395424">
        <w:t xml:space="preserve"> </w:t>
      </w:r>
      <w:r w:rsidR="000D25AE" w:rsidRPr="000D25AE">
        <w:t xml:space="preserve">7,31 </w:t>
      </w:r>
      <w:r w:rsidRPr="000D25AE">
        <w:t>%</w:t>
      </w:r>
      <w:r>
        <w:t xml:space="preserve"> от общей отпускаемой тепловой энергии, что связано с качеством изоляции и низкой плотностью тепловой нагрузки.</w:t>
      </w:r>
    </w:p>
    <w:p w:rsidR="003B4BB8" w:rsidRDefault="003B4BB8" w:rsidP="003B4BB8">
      <w:pPr>
        <w:tabs>
          <w:tab w:val="num" w:pos="0"/>
          <w:tab w:val="left" w:pos="1134"/>
          <w:tab w:val="left" w:pos="4995"/>
        </w:tabs>
        <w:ind w:left="1080" w:hanging="1014"/>
        <w:jc w:val="both"/>
        <w:rPr>
          <w:i/>
        </w:rPr>
      </w:pPr>
    </w:p>
    <w:p w:rsidR="003B4BB8" w:rsidRDefault="003B4BB8" w:rsidP="003B4BB8">
      <w:pPr>
        <w:tabs>
          <w:tab w:val="num" w:pos="0"/>
          <w:tab w:val="left" w:pos="1134"/>
          <w:tab w:val="left" w:pos="4995"/>
        </w:tabs>
        <w:ind w:left="1080" w:hanging="1014"/>
        <w:jc w:val="both"/>
        <w:rPr>
          <w:i/>
        </w:rPr>
      </w:pPr>
    </w:p>
    <w:p w:rsidR="003B4BB8" w:rsidRDefault="003B4BB8" w:rsidP="003B4BB8">
      <w:pPr>
        <w:tabs>
          <w:tab w:val="left" w:pos="4995"/>
        </w:tabs>
        <w:ind w:left="1080"/>
        <w:jc w:val="center"/>
        <w:rPr>
          <w:b/>
          <w:sz w:val="28"/>
          <w:szCs w:val="28"/>
        </w:rPr>
      </w:pPr>
      <w:r>
        <w:rPr>
          <w:b/>
          <w:sz w:val="28"/>
          <w:szCs w:val="28"/>
        </w:rPr>
        <w:t>Глава 2. Перспективное потребление тепловой энергии на цели теплоснабжения</w:t>
      </w:r>
    </w:p>
    <w:p w:rsidR="003B4BB8" w:rsidRDefault="003B4BB8" w:rsidP="003B4BB8">
      <w:pPr>
        <w:tabs>
          <w:tab w:val="left" w:pos="4995"/>
        </w:tabs>
        <w:ind w:left="1080"/>
        <w:jc w:val="center"/>
        <w:rPr>
          <w:b/>
          <w:sz w:val="28"/>
          <w:szCs w:val="28"/>
        </w:rPr>
      </w:pPr>
      <w:r>
        <w:rPr>
          <w:b/>
          <w:sz w:val="28"/>
          <w:szCs w:val="28"/>
        </w:rPr>
        <w:t>Часть 1. Данные уровня потребления тепла на цели теплоснабжения</w:t>
      </w:r>
    </w:p>
    <w:p w:rsidR="003B4BB8" w:rsidRDefault="003B4BB8" w:rsidP="003B4BB8">
      <w:pPr>
        <w:tabs>
          <w:tab w:val="left" w:pos="4995"/>
        </w:tabs>
        <w:ind w:left="1080"/>
        <w:jc w:val="center"/>
        <w:rPr>
          <w:b/>
          <w:sz w:val="28"/>
          <w:szCs w:val="28"/>
        </w:rPr>
      </w:pPr>
    </w:p>
    <w:p w:rsidR="003B4BB8" w:rsidRDefault="003B4BB8" w:rsidP="003B4BB8">
      <w:pPr>
        <w:tabs>
          <w:tab w:val="left" w:pos="4995"/>
        </w:tabs>
        <w:spacing w:line="360" w:lineRule="auto"/>
        <w:jc w:val="both"/>
      </w:pPr>
      <w:r>
        <w:t xml:space="preserve">     Данные базового уровня потребления тепла на цели теплоснабжения в МО </w:t>
      </w:r>
      <w:r w:rsidR="00395424">
        <w:t>«</w:t>
      </w:r>
      <w:proofErr w:type="spellStart"/>
      <w:r w:rsidR="00395424">
        <w:t>Маловоложикьинское</w:t>
      </w:r>
      <w:proofErr w:type="spellEnd"/>
      <w:r w:rsidR="00395424">
        <w:t xml:space="preserve">» </w:t>
      </w:r>
      <w:r>
        <w:t>представлены в табл. 18</w:t>
      </w:r>
    </w:p>
    <w:p w:rsidR="003B4BB8" w:rsidRDefault="003B4BB8" w:rsidP="003B4BB8">
      <w:pPr>
        <w:tabs>
          <w:tab w:val="left" w:pos="4995"/>
        </w:tabs>
        <w:ind w:firstLine="1080"/>
        <w:jc w:val="center"/>
      </w:pPr>
      <w:r>
        <w:t>Базовый уровень потребления тепла на цели теплоснабжения</w:t>
      </w:r>
    </w:p>
    <w:p w:rsidR="003B4BB8" w:rsidRDefault="003B4BB8" w:rsidP="003B4BB8">
      <w:pPr>
        <w:tabs>
          <w:tab w:val="left" w:pos="4995"/>
        </w:tabs>
        <w:ind w:firstLine="1080"/>
        <w:jc w:val="right"/>
      </w:pPr>
      <w:r>
        <w:t>Таблица 18.</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591"/>
        <w:gridCol w:w="2410"/>
        <w:gridCol w:w="3510"/>
      </w:tblGrid>
      <w:tr w:rsidR="003B4BB8" w:rsidTr="00395DD0">
        <w:tc>
          <w:tcPr>
            <w:tcW w:w="0" w:type="auto"/>
          </w:tcPr>
          <w:p w:rsidR="003B4BB8" w:rsidRPr="00EB4F1B" w:rsidRDefault="003B4BB8" w:rsidP="00395DD0">
            <w:pPr>
              <w:tabs>
                <w:tab w:val="left" w:pos="4995"/>
              </w:tabs>
              <w:jc w:val="center"/>
            </w:pPr>
            <w:r w:rsidRPr="00EB4F1B">
              <w:t>№</w:t>
            </w:r>
          </w:p>
          <w:p w:rsidR="003B4BB8" w:rsidRPr="00EB4F1B" w:rsidRDefault="003B4BB8" w:rsidP="00395DD0">
            <w:pPr>
              <w:tabs>
                <w:tab w:val="left" w:pos="4995"/>
              </w:tabs>
              <w:jc w:val="center"/>
            </w:pPr>
            <w:proofErr w:type="spellStart"/>
            <w:proofErr w:type="gramStart"/>
            <w:r w:rsidRPr="00EB4F1B">
              <w:t>п</w:t>
            </w:r>
            <w:proofErr w:type="spellEnd"/>
            <w:proofErr w:type="gramEnd"/>
            <w:r w:rsidRPr="00EB4F1B">
              <w:t>/</w:t>
            </w:r>
            <w:proofErr w:type="spellStart"/>
            <w:r w:rsidRPr="00EB4F1B">
              <w:t>п</w:t>
            </w:r>
            <w:proofErr w:type="spellEnd"/>
          </w:p>
        </w:tc>
        <w:tc>
          <w:tcPr>
            <w:tcW w:w="3591" w:type="dxa"/>
          </w:tcPr>
          <w:p w:rsidR="003B4BB8" w:rsidRPr="00EB4F1B" w:rsidRDefault="003B4BB8" w:rsidP="00395DD0">
            <w:pPr>
              <w:tabs>
                <w:tab w:val="left" w:pos="4995"/>
              </w:tabs>
              <w:jc w:val="center"/>
            </w:pPr>
            <w:r w:rsidRPr="00EB4F1B">
              <w:t>Расчетный элемент</w:t>
            </w:r>
          </w:p>
          <w:p w:rsidR="003B4BB8" w:rsidRPr="00EB4F1B" w:rsidRDefault="003B4BB8" w:rsidP="00395DD0">
            <w:pPr>
              <w:tabs>
                <w:tab w:val="left" w:pos="4995"/>
              </w:tabs>
              <w:jc w:val="center"/>
            </w:pPr>
            <w:r w:rsidRPr="00EB4F1B">
              <w:t>территориального деления</w:t>
            </w:r>
          </w:p>
        </w:tc>
        <w:tc>
          <w:tcPr>
            <w:tcW w:w="2410" w:type="dxa"/>
          </w:tcPr>
          <w:p w:rsidR="003B4BB8" w:rsidRPr="00EB4F1B" w:rsidRDefault="003B4BB8" w:rsidP="00395DD0">
            <w:pPr>
              <w:tabs>
                <w:tab w:val="left" w:pos="4995"/>
              </w:tabs>
              <w:jc w:val="center"/>
            </w:pPr>
            <w:r w:rsidRPr="00EB4F1B">
              <w:t>Подключенная</w:t>
            </w:r>
          </w:p>
          <w:p w:rsidR="003B4BB8" w:rsidRPr="00EB4F1B" w:rsidRDefault="003B4BB8" w:rsidP="00395DD0">
            <w:pPr>
              <w:tabs>
                <w:tab w:val="left" w:pos="4995"/>
              </w:tabs>
              <w:jc w:val="center"/>
            </w:pPr>
            <w:r w:rsidRPr="00EB4F1B">
              <w:t>нагрузка, Гкал/</w:t>
            </w:r>
            <w:proofErr w:type="gramStart"/>
            <w:r w:rsidRPr="00EB4F1B">
              <w:t>ч</w:t>
            </w:r>
            <w:proofErr w:type="gramEnd"/>
          </w:p>
        </w:tc>
        <w:tc>
          <w:tcPr>
            <w:tcW w:w="0" w:type="auto"/>
          </w:tcPr>
          <w:p w:rsidR="003B4BB8" w:rsidRPr="00EB4F1B" w:rsidRDefault="003B4BB8" w:rsidP="00395DD0">
            <w:pPr>
              <w:tabs>
                <w:tab w:val="left" w:pos="4995"/>
              </w:tabs>
              <w:jc w:val="center"/>
            </w:pPr>
            <w:r w:rsidRPr="00EB4F1B">
              <w:t xml:space="preserve">Базовый уровень потребления тепла </w:t>
            </w:r>
            <w:proofErr w:type="gramStart"/>
            <w:r w:rsidRPr="00EB4F1B">
              <w:t>на</w:t>
            </w:r>
            <w:proofErr w:type="gramEnd"/>
          </w:p>
          <w:p w:rsidR="003B4BB8" w:rsidRPr="00EB4F1B" w:rsidRDefault="003B4BB8" w:rsidP="00395DD0">
            <w:pPr>
              <w:tabs>
                <w:tab w:val="left" w:pos="4995"/>
              </w:tabs>
              <w:jc w:val="center"/>
            </w:pPr>
            <w:r w:rsidRPr="00EB4F1B">
              <w:t>цели теплоснабжения, Гкал/год</w:t>
            </w:r>
          </w:p>
        </w:tc>
      </w:tr>
      <w:tr w:rsidR="003B4BB8" w:rsidTr="00395DD0">
        <w:tc>
          <w:tcPr>
            <w:tcW w:w="0" w:type="auto"/>
          </w:tcPr>
          <w:p w:rsidR="003B4BB8" w:rsidRPr="00EB4F1B" w:rsidRDefault="003B4BB8" w:rsidP="00395DD0">
            <w:pPr>
              <w:tabs>
                <w:tab w:val="left" w:pos="4995"/>
              </w:tabs>
              <w:jc w:val="center"/>
            </w:pPr>
            <w:r w:rsidRPr="00EB4F1B">
              <w:t>1</w:t>
            </w:r>
          </w:p>
        </w:tc>
        <w:tc>
          <w:tcPr>
            <w:tcW w:w="3591" w:type="dxa"/>
          </w:tcPr>
          <w:p w:rsidR="003B4BB8" w:rsidRPr="00EB4F1B" w:rsidRDefault="003B4BB8" w:rsidP="00395424">
            <w:pPr>
              <w:tabs>
                <w:tab w:val="left" w:pos="4995"/>
              </w:tabs>
            </w:pPr>
            <w:r>
              <w:t xml:space="preserve">Котельная № </w:t>
            </w:r>
            <w:r w:rsidR="00395424">
              <w:t>6</w:t>
            </w:r>
            <w:r w:rsidRPr="00EB4F1B">
              <w:t xml:space="preserve"> </w:t>
            </w:r>
            <w:proofErr w:type="spellStart"/>
            <w:r w:rsidR="00395424">
              <w:t>с.М.Воложикья</w:t>
            </w:r>
            <w:proofErr w:type="spellEnd"/>
          </w:p>
        </w:tc>
        <w:tc>
          <w:tcPr>
            <w:tcW w:w="2410" w:type="dxa"/>
          </w:tcPr>
          <w:p w:rsidR="003B4BB8" w:rsidRPr="00EB4F1B" w:rsidRDefault="003B4BB8" w:rsidP="00395DD0">
            <w:pPr>
              <w:jc w:val="center"/>
            </w:pPr>
            <w:r>
              <w:t>0,</w:t>
            </w:r>
            <w:r w:rsidR="00734F77">
              <w:t>296</w:t>
            </w:r>
          </w:p>
        </w:tc>
        <w:tc>
          <w:tcPr>
            <w:tcW w:w="0" w:type="auto"/>
          </w:tcPr>
          <w:p w:rsidR="003B4BB8" w:rsidRPr="00EB4F1B" w:rsidRDefault="003B4BB8" w:rsidP="00395DD0">
            <w:pPr>
              <w:jc w:val="center"/>
            </w:pPr>
          </w:p>
        </w:tc>
      </w:tr>
      <w:tr w:rsidR="003B4BB8" w:rsidTr="00395DD0">
        <w:tc>
          <w:tcPr>
            <w:tcW w:w="0" w:type="auto"/>
          </w:tcPr>
          <w:p w:rsidR="003B4BB8" w:rsidRPr="00EB4F1B" w:rsidRDefault="003B4BB8" w:rsidP="00395DD0">
            <w:pPr>
              <w:tabs>
                <w:tab w:val="left" w:pos="4995"/>
              </w:tabs>
              <w:jc w:val="center"/>
            </w:pPr>
          </w:p>
        </w:tc>
        <w:tc>
          <w:tcPr>
            <w:tcW w:w="3591" w:type="dxa"/>
          </w:tcPr>
          <w:p w:rsidR="003B4BB8" w:rsidRPr="00E613C5" w:rsidRDefault="003B4BB8" w:rsidP="00395DD0">
            <w:pPr>
              <w:tabs>
                <w:tab w:val="left" w:pos="4995"/>
              </w:tabs>
              <w:jc w:val="center"/>
              <w:rPr>
                <w:b/>
              </w:rPr>
            </w:pPr>
            <w:r w:rsidRPr="00E613C5">
              <w:rPr>
                <w:b/>
              </w:rPr>
              <w:t>Итого</w:t>
            </w:r>
          </w:p>
        </w:tc>
        <w:tc>
          <w:tcPr>
            <w:tcW w:w="2410" w:type="dxa"/>
          </w:tcPr>
          <w:p w:rsidR="003B4BB8" w:rsidRPr="00E613C5" w:rsidRDefault="003B4BB8" w:rsidP="00395DD0">
            <w:pPr>
              <w:tabs>
                <w:tab w:val="left" w:pos="4995"/>
              </w:tabs>
              <w:jc w:val="center"/>
              <w:rPr>
                <w:b/>
              </w:rPr>
            </w:pPr>
          </w:p>
        </w:tc>
        <w:tc>
          <w:tcPr>
            <w:tcW w:w="0" w:type="auto"/>
          </w:tcPr>
          <w:p w:rsidR="003B4BB8" w:rsidRPr="00E613C5" w:rsidRDefault="003B4BB8" w:rsidP="00395DD0">
            <w:pPr>
              <w:jc w:val="center"/>
              <w:rPr>
                <w:b/>
              </w:rPr>
            </w:pPr>
          </w:p>
        </w:tc>
      </w:tr>
    </w:tbl>
    <w:p w:rsidR="003B4BB8" w:rsidRPr="00733F4D" w:rsidRDefault="003B4BB8" w:rsidP="003B4BB8">
      <w:pPr>
        <w:tabs>
          <w:tab w:val="left" w:pos="4995"/>
        </w:tabs>
        <w:ind w:firstLine="1080"/>
        <w:jc w:val="both"/>
      </w:pPr>
    </w:p>
    <w:p w:rsidR="003B4BB8" w:rsidRDefault="003B4BB8" w:rsidP="003B4BB8">
      <w:pPr>
        <w:tabs>
          <w:tab w:val="left" w:pos="4995"/>
        </w:tabs>
        <w:spacing w:line="360" w:lineRule="auto"/>
        <w:jc w:val="both"/>
        <w:rPr>
          <w:b/>
          <w:sz w:val="28"/>
          <w:szCs w:val="28"/>
        </w:rPr>
      </w:pPr>
    </w:p>
    <w:p w:rsidR="003B4BB8" w:rsidRDefault="003B4BB8" w:rsidP="003B4BB8">
      <w:pPr>
        <w:tabs>
          <w:tab w:val="left" w:pos="4995"/>
        </w:tabs>
        <w:spacing w:line="360" w:lineRule="auto"/>
        <w:ind w:left="1080"/>
        <w:jc w:val="both"/>
        <w:rPr>
          <w:b/>
          <w:sz w:val="28"/>
          <w:szCs w:val="28"/>
        </w:rPr>
      </w:pPr>
      <w:r>
        <w:rPr>
          <w:b/>
          <w:sz w:val="28"/>
          <w:szCs w:val="28"/>
        </w:rPr>
        <w:t>Часть 2. Прогнозы приростов площади строительных фондов</w:t>
      </w:r>
    </w:p>
    <w:p w:rsidR="003B4BB8" w:rsidRDefault="003B4BB8" w:rsidP="003B4BB8">
      <w:pPr>
        <w:tabs>
          <w:tab w:val="left" w:pos="4995"/>
        </w:tabs>
        <w:spacing w:line="360" w:lineRule="auto"/>
        <w:jc w:val="both"/>
      </w:pPr>
      <w:r>
        <w:t xml:space="preserve">       Генеральным планом предполагается проектное решение в части изменения границ </w:t>
      </w:r>
      <w:r w:rsidR="00395424">
        <w:t>«</w:t>
      </w:r>
      <w:proofErr w:type="spellStart"/>
      <w:r w:rsidR="00395424">
        <w:t>Маловоложикьинское</w:t>
      </w:r>
      <w:proofErr w:type="spellEnd"/>
      <w:r w:rsidR="00395424">
        <w:t xml:space="preserve">» </w:t>
      </w:r>
      <w:r>
        <w:t>сельского поселения.</w:t>
      </w:r>
    </w:p>
    <w:p w:rsidR="003B4BB8" w:rsidRDefault="003B4BB8" w:rsidP="003B4BB8">
      <w:pPr>
        <w:tabs>
          <w:tab w:val="left" w:pos="4995"/>
        </w:tabs>
        <w:spacing w:line="360" w:lineRule="auto"/>
        <w:jc w:val="both"/>
      </w:pPr>
      <w:r>
        <w:t xml:space="preserve">       Индивидуальное строительство первой и второй очереди предусмотренное генеральным планом, предполагается на существующих землях  поселения. Строительство социально-значимых объектов на территории поселения не предусмотрено.</w:t>
      </w:r>
    </w:p>
    <w:p w:rsidR="003B4BB8" w:rsidRDefault="003B4BB8" w:rsidP="003B4BB8">
      <w:pPr>
        <w:tabs>
          <w:tab w:val="left" w:pos="4995"/>
        </w:tabs>
        <w:spacing w:line="360" w:lineRule="auto"/>
        <w:jc w:val="both"/>
      </w:pPr>
      <w:r>
        <w:t xml:space="preserve">       </w:t>
      </w:r>
      <w:r w:rsidRPr="00CE3F34">
        <w:t>Площади под строительство выделены с учетом  нормативов обеспеченности жильем на одного человека и принятых в районе размеров земельных участков для индивидуального жилищного строительства (с учетом сноса ветхого и аварийного жилья</w:t>
      </w:r>
      <w:r w:rsidRPr="005B5A74">
        <w:rPr>
          <w:color w:val="000000"/>
        </w:rPr>
        <w:t xml:space="preserve">). Новую жилую застройку предлагается осуществлять с полным набором современного инженерного оборудования и благоустройства. Преимущественный тип застройки рекомендован как </w:t>
      </w:r>
      <w:r w:rsidRPr="005B5A74">
        <w:rPr>
          <w:color w:val="000000"/>
        </w:rPr>
        <w:lastRenderedPageBreak/>
        <w:t>малоэтажная индивидуальная жилая застройка с возможностью ведения личного подсобного хозяйства</w:t>
      </w:r>
    </w:p>
    <w:p w:rsidR="003B4BB8" w:rsidRDefault="003B4BB8" w:rsidP="003B4BB8">
      <w:pPr>
        <w:tabs>
          <w:tab w:val="left" w:pos="4995"/>
        </w:tabs>
        <w:ind w:firstLine="1080"/>
        <w:jc w:val="center"/>
      </w:pPr>
      <w:r>
        <w:t xml:space="preserve">Предложения по территориальному устройству МО </w:t>
      </w:r>
      <w:r w:rsidR="00395424">
        <w:t>«</w:t>
      </w:r>
      <w:proofErr w:type="spellStart"/>
      <w:r w:rsidR="00395424">
        <w:t>Маловоложикьинское</w:t>
      </w:r>
      <w:proofErr w:type="spellEnd"/>
      <w:r w:rsidR="00395424">
        <w:t>»</w:t>
      </w:r>
    </w:p>
    <w:p w:rsidR="003B4BB8" w:rsidRDefault="003B4BB8" w:rsidP="003B4BB8">
      <w:pPr>
        <w:tabs>
          <w:tab w:val="left" w:pos="4995"/>
        </w:tabs>
        <w:ind w:firstLine="1080"/>
        <w:jc w:val="right"/>
      </w:pPr>
      <w: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6509"/>
        <w:gridCol w:w="2693"/>
      </w:tblGrid>
      <w:tr w:rsidR="003B4BB8" w:rsidTr="00395DD0">
        <w:tc>
          <w:tcPr>
            <w:tcW w:w="0" w:type="auto"/>
          </w:tcPr>
          <w:p w:rsidR="003B4BB8" w:rsidRDefault="003B4BB8" w:rsidP="00395DD0">
            <w:pPr>
              <w:tabs>
                <w:tab w:val="left" w:pos="4995"/>
              </w:tabs>
              <w:jc w:val="center"/>
            </w:pPr>
            <w:r>
              <w:t xml:space="preserve">№ </w:t>
            </w:r>
            <w:proofErr w:type="spellStart"/>
            <w:proofErr w:type="gramStart"/>
            <w:r>
              <w:t>п</w:t>
            </w:r>
            <w:proofErr w:type="spellEnd"/>
            <w:proofErr w:type="gramEnd"/>
            <w:r>
              <w:t>/</w:t>
            </w:r>
            <w:proofErr w:type="spellStart"/>
            <w:r>
              <w:t>п</w:t>
            </w:r>
            <w:proofErr w:type="spellEnd"/>
          </w:p>
        </w:tc>
        <w:tc>
          <w:tcPr>
            <w:tcW w:w="6509" w:type="dxa"/>
          </w:tcPr>
          <w:p w:rsidR="003B4BB8" w:rsidRDefault="003B4BB8" w:rsidP="00395DD0">
            <w:pPr>
              <w:tabs>
                <w:tab w:val="left" w:pos="4995"/>
              </w:tabs>
              <w:jc w:val="center"/>
            </w:pPr>
            <w:r>
              <w:t>Наименование территории</w:t>
            </w:r>
          </w:p>
        </w:tc>
        <w:tc>
          <w:tcPr>
            <w:tcW w:w="2693" w:type="dxa"/>
          </w:tcPr>
          <w:p w:rsidR="003B4BB8" w:rsidRDefault="003B4BB8" w:rsidP="00395DD0">
            <w:pPr>
              <w:tabs>
                <w:tab w:val="left" w:pos="4995"/>
              </w:tabs>
              <w:jc w:val="center"/>
            </w:pPr>
            <w:r>
              <w:t xml:space="preserve">Площадь, </w:t>
            </w:r>
            <w:proofErr w:type="gramStart"/>
            <w:r>
              <w:t>га</w:t>
            </w:r>
            <w:proofErr w:type="gramEnd"/>
          </w:p>
        </w:tc>
      </w:tr>
      <w:tr w:rsidR="003B4BB8" w:rsidTr="00395DD0">
        <w:tc>
          <w:tcPr>
            <w:tcW w:w="0" w:type="auto"/>
          </w:tcPr>
          <w:p w:rsidR="003B4BB8" w:rsidRDefault="003B4BB8" w:rsidP="00395DD0">
            <w:pPr>
              <w:tabs>
                <w:tab w:val="left" w:pos="4995"/>
              </w:tabs>
              <w:jc w:val="center"/>
            </w:pPr>
            <w:r>
              <w:t>1</w:t>
            </w:r>
          </w:p>
        </w:tc>
        <w:tc>
          <w:tcPr>
            <w:tcW w:w="6509" w:type="dxa"/>
          </w:tcPr>
          <w:p w:rsidR="003B4BB8" w:rsidRDefault="003B4BB8" w:rsidP="00507458">
            <w:pPr>
              <w:tabs>
                <w:tab w:val="left" w:pos="4995"/>
              </w:tabs>
            </w:pPr>
            <w:r>
              <w:t>Территория МО «</w:t>
            </w:r>
            <w:proofErr w:type="spellStart"/>
            <w:r w:rsidR="00507458">
              <w:t>Маловоложикьинское</w:t>
            </w:r>
            <w:proofErr w:type="spellEnd"/>
            <w:r>
              <w:t xml:space="preserve">» </w:t>
            </w:r>
          </w:p>
        </w:tc>
        <w:tc>
          <w:tcPr>
            <w:tcW w:w="2693" w:type="dxa"/>
          </w:tcPr>
          <w:p w:rsidR="003B4BB8" w:rsidRDefault="003B4BB8" w:rsidP="00395DD0">
            <w:pPr>
              <w:tabs>
                <w:tab w:val="left" w:pos="4995"/>
              </w:tabs>
              <w:jc w:val="center"/>
            </w:pPr>
          </w:p>
        </w:tc>
      </w:tr>
      <w:tr w:rsidR="003B4BB8" w:rsidTr="00395DD0">
        <w:tc>
          <w:tcPr>
            <w:tcW w:w="0" w:type="auto"/>
          </w:tcPr>
          <w:p w:rsidR="003B4BB8" w:rsidRDefault="003B4BB8" w:rsidP="00395DD0">
            <w:pPr>
              <w:tabs>
                <w:tab w:val="left" w:pos="4995"/>
              </w:tabs>
              <w:jc w:val="center"/>
            </w:pPr>
          </w:p>
        </w:tc>
        <w:tc>
          <w:tcPr>
            <w:tcW w:w="6509" w:type="dxa"/>
          </w:tcPr>
          <w:p w:rsidR="003B4BB8" w:rsidRDefault="003B4BB8" w:rsidP="00395DD0">
            <w:pPr>
              <w:tabs>
                <w:tab w:val="left" w:pos="4995"/>
              </w:tabs>
            </w:pPr>
            <w:r>
              <w:t>- существующая</w:t>
            </w:r>
          </w:p>
        </w:tc>
        <w:tc>
          <w:tcPr>
            <w:tcW w:w="2693" w:type="dxa"/>
          </w:tcPr>
          <w:p w:rsidR="003B4BB8" w:rsidRDefault="00395424" w:rsidP="00395DD0">
            <w:pPr>
              <w:tabs>
                <w:tab w:val="left" w:pos="4995"/>
              </w:tabs>
              <w:jc w:val="center"/>
            </w:pPr>
            <w:r>
              <w:t>3272</w:t>
            </w:r>
          </w:p>
        </w:tc>
      </w:tr>
      <w:tr w:rsidR="003B4BB8" w:rsidTr="00395DD0">
        <w:tc>
          <w:tcPr>
            <w:tcW w:w="0" w:type="auto"/>
          </w:tcPr>
          <w:p w:rsidR="003B4BB8" w:rsidRDefault="003B4BB8" w:rsidP="00395DD0">
            <w:pPr>
              <w:tabs>
                <w:tab w:val="left" w:pos="4995"/>
              </w:tabs>
              <w:jc w:val="center"/>
            </w:pPr>
          </w:p>
        </w:tc>
        <w:tc>
          <w:tcPr>
            <w:tcW w:w="6509" w:type="dxa"/>
          </w:tcPr>
          <w:p w:rsidR="003B4BB8" w:rsidRDefault="003B4BB8" w:rsidP="00395DD0">
            <w:pPr>
              <w:tabs>
                <w:tab w:val="left" w:pos="4995"/>
              </w:tabs>
            </w:pPr>
            <w:r>
              <w:t>- проектируемая</w:t>
            </w:r>
          </w:p>
        </w:tc>
        <w:tc>
          <w:tcPr>
            <w:tcW w:w="2693" w:type="dxa"/>
          </w:tcPr>
          <w:p w:rsidR="003B4BB8" w:rsidRDefault="003B4BB8" w:rsidP="00395DD0">
            <w:pPr>
              <w:tabs>
                <w:tab w:val="left" w:pos="4995"/>
              </w:tabs>
              <w:jc w:val="center"/>
            </w:pPr>
          </w:p>
        </w:tc>
      </w:tr>
    </w:tbl>
    <w:p w:rsidR="003B4BB8" w:rsidRDefault="003B4BB8" w:rsidP="003B4BB8">
      <w:pPr>
        <w:tabs>
          <w:tab w:val="left" w:pos="4995"/>
        </w:tabs>
        <w:jc w:val="both"/>
      </w:pPr>
    </w:p>
    <w:p w:rsidR="003B4BB8" w:rsidRDefault="003B4BB8" w:rsidP="003B4BB8">
      <w:pPr>
        <w:tabs>
          <w:tab w:val="left" w:pos="4995"/>
        </w:tabs>
        <w:spacing w:line="360" w:lineRule="auto"/>
        <w:jc w:val="both"/>
      </w:pPr>
      <w:r>
        <w:t xml:space="preserve">      В границах проектируемых зон индивидуальной жилой застройки населенных пунктов </w:t>
      </w:r>
      <w:r w:rsidR="00395424">
        <w:t>«</w:t>
      </w:r>
      <w:proofErr w:type="spellStart"/>
      <w:r w:rsidR="00395424">
        <w:t>Маловоложикьинское</w:t>
      </w:r>
      <w:proofErr w:type="spellEnd"/>
      <w:r w:rsidR="00395424">
        <w:t xml:space="preserve">» </w:t>
      </w:r>
      <w:r>
        <w:t>сельского поселения генеральным планом предусмотрены территории для нового жилищного строительства с целью доведения обеспеченности  жильем постоянного населения до минимальной нормы (21 м</w:t>
      </w:r>
      <w:proofErr w:type="gramStart"/>
      <w:r>
        <w:rPr>
          <w:vertAlign w:val="superscript"/>
        </w:rPr>
        <w:t>2</w:t>
      </w:r>
      <w:proofErr w:type="gramEnd"/>
      <w:r>
        <w:t>), установленной законодательством РФ в сфере градостроительства.</w:t>
      </w:r>
    </w:p>
    <w:p w:rsidR="003B4BB8" w:rsidRDefault="003B4BB8" w:rsidP="003B4BB8">
      <w:pPr>
        <w:tabs>
          <w:tab w:val="left" w:pos="4995"/>
        </w:tabs>
        <w:spacing w:line="360" w:lineRule="auto"/>
        <w:jc w:val="both"/>
      </w:pPr>
    </w:p>
    <w:p w:rsidR="003B4BB8" w:rsidRDefault="003B4BB8" w:rsidP="003B4BB8">
      <w:pPr>
        <w:tabs>
          <w:tab w:val="left" w:pos="4995"/>
        </w:tabs>
        <w:ind w:firstLine="1080"/>
        <w:jc w:val="center"/>
        <w:rPr>
          <w:b/>
          <w:sz w:val="28"/>
          <w:szCs w:val="28"/>
        </w:rPr>
      </w:pPr>
      <w:r>
        <w:rPr>
          <w:b/>
          <w:sz w:val="28"/>
          <w:szCs w:val="28"/>
        </w:rPr>
        <w:t>Часть 3. Прогнозы приростов потребления тепловой энергии (мощности)</w:t>
      </w:r>
    </w:p>
    <w:p w:rsidR="003B4BB8" w:rsidRDefault="003B4BB8" w:rsidP="003B4BB8">
      <w:pPr>
        <w:tabs>
          <w:tab w:val="left" w:pos="4995"/>
        </w:tabs>
        <w:ind w:firstLine="1080"/>
        <w:jc w:val="both"/>
      </w:pPr>
    </w:p>
    <w:p w:rsidR="003B4BB8" w:rsidRDefault="003B4BB8" w:rsidP="003B4BB8">
      <w:pPr>
        <w:tabs>
          <w:tab w:val="left" w:pos="4995"/>
        </w:tabs>
        <w:spacing w:line="360" w:lineRule="auto"/>
        <w:jc w:val="both"/>
      </w:pPr>
      <w:r>
        <w:t xml:space="preserve">       Теплоснабжение прогнозируемых  к строительству объектов индивидуального строительства предусматривается от индивидуальных источников тепловой энергии, поэтому приростов потребления тепла на цели централизованного теплоснабжения не ожидается. При этом в качестве основного вида топлива индивидуальных источников предусматривается природный газ и дрова.</w:t>
      </w:r>
    </w:p>
    <w:p w:rsidR="003B4BB8" w:rsidRDefault="003B4BB8" w:rsidP="003B4BB8">
      <w:pPr>
        <w:tabs>
          <w:tab w:val="left" w:pos="0"/>
        </w:tabs>
        <w:ind w:left="293"/>
        <w:jc w:val="center"/>
      </w:pPr>
    </w:p>
    <w:p w:rsidR="003B4BB8" w:rsidRDefault="003B4BB8" w:rsidP="003B4BB8">
      <w:pPr>
        <w:tabs>
          <w:tab w:val="left" w:pos="0"/>
        </w:tabs>
        <w:ind w:left="293"/>
      </w:pPr>
    </w:p>
    <w:p w:rsidR="003B4BB8" w:rsidRDefault="003B4BB8" w:rsidP="003B4BB8">
      <w:pPr>
        <w:tabs>
          <w:tab w:val="left" w:pos="4995"/>
        </w:tabs>
        <w:ind w:firstLine="1080"/>
        <w:jc w:val="center"/>
        <w:rPr>
          <w:b/>
          <w:sz w:val="28"/>
          <w:szCs w:val="28"/>
        </w:rPr>
      </w:pPr>
      <w:r>
        <w:rPr>
          <w:b/>
          <w:sz w:val="28"/>
          <w:szCs w:val="28"/>
        </w:rPr>
        <w:t>Глава 3. Предложения по строительству, реконструкции и техническому перевооружению источников тепловой энергии и тепловой сети</w:t>
      </w:r>
    </w:p>
    <w:p w:rsidR="003B4BB8" w:rsidRDefault="003B4BB8" w:rsidP="003B4BB8">
      <w:pPr>
        <w:tabs>
          <w:tab w:val="left" w:pos="4995"/>
        </w:tabs>
        <w:ind w:firstLine="1080"/>
        <w:jc w:val="both"/>
        <w:rPr>
          <w:sz w:val="28"/>
          <w:szCs w:val="28"/>
        </w:rPr>
      </w:pPr>
    </w:p>
    <w:p w:rsidR="003B4BB8" w:rsidRDefault="003B4BB8" w:rsidP="003B4BB8">
      <w:pPr>
        <w:tabs>
          <w:tab w:val="left" w:pos="4995"/>
        </w:tabs>
        <w:ind w:firstLine="1080"/>
        <w:jc w:val="both"/>
      </w:pPr>
      <w:r>
        <w:t>Предполагаемый перечень мероприятий представлен в табл.20.</w:t>
      </w:r>
    </w:p>
    <w:p w:rsidR="003B4BB8" w:rsidRDefault="003B4BB8" w:rsidP="003B4BB8">
      <w:pPr>
        <w:tabs>
          <w:tab w:val="left" w:pos="4995"/>
        </w:tabs>
        <w:ind w:firstLine="1080"/>
        <w:jc w:val="both"/>
      </w:pPr>
      <w:r>
        <w:t>.</w:t>
      </w:r>
    </w:p>
    <w:p w:rsidR="003B4BB8" w:rsidRDefault="003B4BB8" w:rsidP="003B4BB8">
      <w:pPr>
        <w:tabs>
          <w:tab w:val="left" w:pos="4995"/>
        </w:tabs>
        <w:ind w:firstLine="1080"/>
        <w:jc w:val="center"/>
      </w:pPr>
      <w:r>
        <w:t>Предложения по строительству, реконструкции и техническому</w:t>
      </w:r>
    </w:p>
    <w:p w:rsidR="003B4BB8" w:rsidRDefault="003B4BB8" w:rsidP="003B4BB8">
      <w:pPr>
        <w:tabs>
          <w:tab w:val="left" w:pos="4995"/>
        </w:tabs>
        <w:ind w:firstLine="1080"/>
        <w:jc w:val="center"/>
      </w:pPr>
      <w:r>
        <w:t>перевооружению источников тепловой энергии и тепловых сетей</w:t>
      </w:r>
    </w:p>
    <w:p w:rsidR="003B4BB8" w:rsidRDefault="003B4BB8" w:rsidP="003B4BB8">
      <w:pPr>
        <w:tabs>
          <w:tab w:val="left" w:pos="4995"/>
        </w:tabs>
        <w:ind w:firstLine="1080"/>
        <w:jc w:val="right"/>
      </w:pPr>
      <w:r>
        <w:t>Таблица.20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8213"/>
        <w:gridCol w:w="1384"/>
      </w:tblGrid>
      <w:tr w:rsidR="003B4BB8" w:rsidTr="00395DD0">
        <w:tc>
          <w:tcPr>
            <w:tcW w:w="0" w:type="auto"/>
          </w:tcPr>
          <w:p w:rsidR="003B4BB8" w:rsidRDefault="003B4BB8" w:rsidP="00395DD0">
            <w:pPr>
              <w:tabs>
                <w:tab w:val="left" w:pos="4995"/>
              </w:tabs>
              <w:jc w:val="center"/>
            </w:pPr>
            <w:r>
              <w:t>№</w:t>
            </w:r>
          </w:p>
          <w:p w:rsidR="003B4BB8" w:rsidRDefault="003B4BB8" w:rsidP="00395DD0">
            <w:pPr>
              <w:tabs>
                <w:tab w:val="left" w:pos="4995"/>
              </w:tabs>
              <w:jc w:val="center"/>
            </w:pPr>
            <w:proofErr w:type="spellStart"/>
            <w:proofErr w:type="gramStart"/>
            <w:r>
              <w:t>п</w:t>
            </w:r>
            <w:proofErr w:type="spellEnd"/>
            <w:proofErr w:type="gramEnd"/>
            <w:r>
              <w:t>/</w:t>
            </w:r>
            <w:proofErr w:type="spellStart"/>
            <w:r>
              <w:t>п</w:t>
            </w:r>
            <w:proofErr w:type="spellEnd"/>
          </w:p>
        </w:tc>
        <w:tc>
          <w:tcPr>
            <w:tcW w:w="0" w:type="auto"/>
          </w:tcPr>
          <w:p w:rsidR="003B4BB8" w:rsidRDefault="003B4BB8" w:rsidP="00395DD0">
            <w:pPr>
              <w:tabs>
                <w:tab w:val="left" w:pos="4995"/>
              </w:tabs>
              <w:jc w:val="center"/>
            </w:pPr>
            <w:r>
              <w:t>Наименование мероприятий</w:t>
            </w:r>
          </w:p>
        </w:tc>
        <w:tc>
          <w:tcPr>
            <w:tcW w:w="0" w:type="auto"/>
          </w:tcPr>
          <w:p w:rsidR="003B4BB8" w:rsidRDefault="003B4BB8" w:rsidP="00395DD0">
            <w:pPr>
              <w:tabs>
                <w:tab w:val="left" w:pos="4995"/>
              </w:tabs>
              <w:jc w:val="center"/>
            </w:pPr>
            <w:r>
              <w:t>Сроки</w:t>
            </w:r>
          </w:p>
          <w:p w:rsidR="003B4BB8" w:rsidRDefault="003B4BB8" w:rsidP="00395DD0">
            <w:pPr>
              <w:tabs>
                <w:tab w:val="left" w:pos="4995"/>
              </w:tabs>
              <w:jc w:val="center"/>
            </w:pPr>
            <w:r>
              <w:t>реализации</w:t>
            </w:r>
          </w:p>
        </w:tc>
      </w:tr>
      <w:tr w:rsidR="003B4BB8" w:rsidTr="00395DD0">
        <w:tc>
          <w:tcPr>
            <w:tcW w:w="0" w:type="auto"/>
          </w:tcPr>
          <w:p w:rsidR="003B4BB8" w:rsidRDefault="003B4BB8" w:rsidP="00395DD0">
            <w:pPr>
              <w:tabs>
                <w:tab w:val="left" w:pos="4995"/>
              </w:tabs>
              <w:jc w:val="center"/>
            </w:pPr>
            <w:r>
              <w:t>2</w:t>
            </w:r>
          </w:p>
        </w:tc>
        <w:tc>
          <w:tcPr>
            <w:tcW w:w="0" w:type="auto"/>
          </w:tcPr>
          <w:p w:rsidR="003B4BB8" w:rsidRDefault="003B4BB8" w:rsidP="00395424">
            <w:pPr>
              <w:tabs>
                <w:tab w:val="left" w:pos="4995"/>
              </w:tabs>
            </w:pPr>
            <w:r>
              <w:t xml:space="preserve">Замена участков тепловой сети </w:t>
            </w:r>
            <w:proofErr w:type="gramStart"/>
            <w:r>
              <w:t>в</w:t>
            </w:r>
            <w:proofErr w:type="gramEnd"/>
            <w:r>
              <w:t xml:space="preserve"> </w:t>
            </w:r>
            <w:proofErr w:type="spellStart"/>
            <w:r w:rsidR="00395424">
              <w:t>с.М.Воложикья</w:t>
            </w:r>
            <w:proofErr w:type="spellEnd"/>
          </w:p>
        </w:tc>
        <w:tc>
          <w:tcPr>
            <w:tcW w:w="0" w:type="auto"/>
          </w:tcPr>
          <w:p w:rsidR="003B4BB8" w:rsidRDefault="003B4BB8" w:rsidP="005E4F40">
            <w:pPr>
              <w:tabs>
                <w:tab w:val="left" w:pos="4995"/>
              </w:tabs>
              <w:jc w:val="center"/>
            </w:pPr>
            <w:r>
              <w:t>До 202</w:t>
            </w:r>
            <w:r w:rsidR="005E4F40">
              <w:t>8</w:t>
            </w:r>
            <w:r>
              <w:t xml:space="preserve"> г.</w:t>
            </w:r>
          </w:p>
        </w:tc>
      </w:tr>
      <w:tr w:rsidR="003B4BB8" w:rsidTr="00395DD0">
        <w:tc>
          <w:tcPr>
            <w:tcW w:w="0" w:type="auto"/>
          </w:tcPr>
          <w:p w:rsidR="003B4BB8" w:rsidRDefault="003B4BB8" w:rsidP="00395DD0">
            <w:pPr>
              <w:tabs>
                <w:tab w:val="left" w:pos="4995"/>
              </w:tabs>
              <w:jc w:val="center"/>
            </w:pPr>
            <w:r>
              <w:t>3</w:t>
            </w:r>
          </w:p>
        </w:tc>
        <w:tc>
          <w:tcPr>
            <w:tcW w:w="0" w:type="auto"/>
          </w:tcPr>
          <w:p w:rsidR="003B4BB8" w:rsidRDefault="003B4BB8" w:rsidP="00395DD0">
            <w:pPr>
              <w:tabs>
                <w:tab w:val="left" w:pos="4995"/>
              </w:tabs>
            </w:pPr>
            <w:r>
              <w:t>Подключение объектов нового строительства  к индивидуальным источникам тепловой энергии</w:t>
            </w:r>
          </w:p>
        </w:tc>
        <w:tc>
          <w:tcPr>
            <w:tcW w:w="0" w:type="auto"/>
          </w:tcPr>
          <w:p w:rsidR="003B4BB8" w:rsidRDefault="003B4BB8" w:rsidP="005E4F40">
            <w:pPr>
              <w:tabs>
                <w:tab w:val="left" w:pos="4995"/>
              </w:tabs>
              <w:jc w:val="center"/>
            </w:pPr>
            <w:r>
              <w:t>До 202</w:t>
            </w:r>
            <w:r w:rsidR="005E4F40">
              <w:t>8</w:t>
            </w:r>
            <w:r>
              <w:t xml:space="preserve"> г.</w:t>
            </w:r>
          </w:p>
        </w:tc>
      </w:tr>
    </w:tbl>
    <w:p w:rsidR="003B4BB8" w:rsidRDefault="003B4BB8" w:rsidP="003B4BB8">
      <w:pPr>
        <w:tabs>
          <w:tab w:val="left" w:pos="0"/>
        </w:tabs>
        <w:ind w:left="293"/>
        <w:jc w:val="center"/>
      </w:pPr>
    </w:p>
    <w:p w:rsidR="003B4BB8" w:rsidRDefault="003B4BB8" w:rsidP="003B4BB8">
      <w:pPr>
        <w:spacing w:line="360" w:lineRule="auto"/>
        <w:jc w:val="both"/>
      </w:pPr>
      <w:r>
        <w:t xml:space="preserve">     Учитывая, что в поселении не предусмотрено изменение схемы теплоснабжения, строительство новых источников тепловой </w:t>
      </w:r>
      <w:proofErr w:type="gramStart"/>
      <w:r>
        <w:t>энергии, обеспечивающие перспективную тепловую нагрузку не планируется</w:t>
      </w:r>
      <w:proofErr w:type="gramEnd"/>
      <w:r>
        <w:t>.</w:t>
      </w:r>
    </w:p>
    <w:p w:rsidR="003B4BB8" w:rsidRDefault="003B4BB8" w:rsidP="003B4BB8">
      <w:pPr>
        <w:tabs>
          <w:tab w:val="left" w:pos="0"/>
        </w:tabs>
        <w:jc w:val="both"/>
      </w:pPr>
    </w:p>
    <w:p w:rsidR="003B4BB8" w:rsidRDefault="003B4BB8" w:rsidP="003B4BB8">
      <w:pPr>
        <w:tabs>
          <w:tab w:val="left" w:pos="4995"/>
        </w:tabs>
        <w:ind w:left="8"/>
        <w:jc w:val="center"/>
        <w:rPr>
          <w:b/>
          <w:sz w:val="32"/>
          <w:szCs w:val="32"/>
        </w:rPr>
      </w:pPr>
      <w:r>
        <w:rPr>
          <w:b/>
          <w:sz w:val="32"/>
          <w:szCs w:val="32"/>
          <w:lang w:val="en-US"/>
        </w:rPr>
        <w:lastRenderedPageBreak/>
        <w:t>III</w:t>
      </w:r>
      <w:r w:rsidRPr="00E3201F">
        <w:rPr>
          <w:b/>
          <w:sz w:val="32"/>
          <w:szCs w:val="32"/>
        </w:rPr>
        <w:t xml:space="preserve">. </w:t>
      </w:r>
      <w:r>
        <w:rPr>
          <w:b/>
          <w:sz w:val="32"/>
          <w:szCs w:val="32"/>
        </w:rPr>
        <w:t>СХЕМА ТЕПЛОСНАБЖЕНИЯ</w:t>
      </w:r>
    </w:p>
    <w:p w:rsidR="003B4BB8" w:rsidRDefault="003B4BB8" w:rsidP="003B4BB8">
      <w:pPr>
        <w:tabs>
          <w:tab w:val="left" w:pos="4995"/>
        </w:tabs>
        <w:ind w:left="360"/>
        <w:jc w:val="center"/>
        <w:rPr>
          <w:b/>
          <w:sz w:val="32"/>
          <w:szCs w:val="32"/>
        </w:rPr>
      </w:pPr>
    </w:p>
    <w:p w:rsidR="003B4BB8" w:rsidRDefault="003B4BB8" w:rsidP="003B4BB8">
      <w:pPr>
        <w:tabs>
          <w:tab w:val="left" w:pos="4995"/>
        </w:tabs>
        <w:ind w:left="360"/>
        <w:jc w:val="center"/>
        <w:rPr>
          <w:b/>
          <w:sz w:val="28"/>
          <w:szCs w:val="28"/>
        </w:rPr>
      </w:pPr>
      <w:r>
        <w:rPr>
          <w:b/>
          <w:sz w:val="28"/>
          <w:szCs w:val="28"/>
        </w:rPr>
        <w:t>Раздел 1. Показатели перспективного спроса на тепловую энергию (мощность) и теплоноситель в установленных границах территории поселения</w:t>
      </w:r>
    </w:p>
    <w:p w:rsidR="003B4BB8" w:rsidRDefault="003B4BB8" w:rsidP="003B4BB8">
      <w:pPr>
        <w:tabs>
          <w:tab w:val="left" w:pos="4995"/>
        </w:tabs>
        <w:ind w:left="360"/>
        <w:jc w:val="center"/>
        <w:rPr>
          <w:b/>
          <w:sz w:val="28"/>
          <w:szCs w:val="28"/>
        </w:rPr>
      </w:pPr>
    </w:p>
    <w:p w:rsidR="003B4BB8" w:rsidRDefault="003B4BB8" w:rsidP="003B4BB8">
      <w:pPr>
        <w:tabs>
          <w:tab w:val="left" w:pos="4995"/>
        </w:tabs>
        <w:ind w:left="360"/>
        <w:jc w:val="center"/>
      </w:pPr>
      <w:r>
        <w:t>Показатели перспективного спроса на тепловую энергию</w:t>
      </w:r>
    </w:p>
    <w:p w:rsidR="003B4BB8" w:rsidRDefault="003B4BB8" w:rsidP="003B4BB8">
      <w:pPr>
        <w:tabs>
          <w:tab w:val="left" w:pos="4995"/>
        </w:tabs>
        <w:ind w:left="360"/>
        <w:jc w:val="center"/>
      </w:pPr>
      <w:r>
        <w:t>централизованных источников теплоснабжения</w:t>
      </w:r>
    </w:p>
    <w:p w:rsidR="003B4BB8" w:rsidRDefault="003B4BB8" w:rsidP="003B4BB8">
      <w:pPr>
        <w:tabs>
          <w:tab w:val="left" w:pos="4995"/>
        </w:tabs>
        <w:ind w:left="360"/>
        <w:jc w:val="right"/>
      </w:pPr>
      <w:r>
        <w:t>Таблица 214.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262"/>
        <w:gridCol w:w="2179"/>
        <w:gridCol w:w="1105"/>
        <w:gridCol w:w="1082"/>
        <w:gridCol w:w="3005"/>
      </w:tblGrid>
      <w:tr w:rsidR="003B4BB8" w:rsidTr="00395DD0">
        <w:tc>
          <w:tcPr>
            <w:tcW w:w="0" w:type="auto"/>
            <w:vMerge w:val="restart"/>
          </w:tcPr>
          <w:p w:rsidR="003B4BB8" w:rsidRPr="00EB4F1B" w:rsidRDefault="003B4BB8" w:rsidP="00395DD0">
            <w:pPr>
              <w:tabs>
                <w:tab w:val="left" w:pos="4995"/>
              </w:tabs>
              <w:jc w:val="center"/>
            </w:pPr>
            <w:r w:rsidRPr="00EB4F1B">
              <w:t>№</w:t>
            </w:r>
          </w:p>
          <w:p w:rsidR="003B4BB8" w:rsidRPr="00EB4F1B" w:rsidRDefault="003B4BB8" w:rsidP="00395DD0">
            <w:pPr>
              <w:tabs>
                <w:tab w:val="left" w:pos="4995"/>
              </w:tabs>
              <w:jc w:val="center"/>
            </w:pPr>
            <w:proofErr w:type="spellStart"/>
            <w:proofErr w:type="gramStart"/>
            <w:r w:rsidRPr="00EB4F1B">
              <w:t>п</w:t>
            </w:r>
            <w:proofErr w:type="spellEnd"/>
            <w:proofErr w:type="gramEnd"/>
            <w:r w:rsidRPr="00EB4F1B">
              <w:t>/</w:t>
            </w:r>
            <w:proofErr w:type="spellStart"/>
            <w:r w:rsidRPr="00EB4F1B">
              <w:t>п</w:t>
            </w:r>
            <w:proofErr w:type="spellEnd"/>
          </w:p>
        </w:tc>
        <w:tc>
          <w:tcPr>
            <w:tcW w:w="2262" w:type="dxa"/>
            <w:vMerge w:val="restart"/>
          </w:tcPr>
          <w:p w:rsidR="003B4BB8" w:rsidRPr="00EB4F1B" w:rsidRDefault="003B4BB8" w:rsidP="00395DD0">
            <w:pPr>
              <w:tabs>
                <w:tab w:val="left" w:pos="4995"/>
              </w:tabs>
              <w:jc w:val="center"/>
            </w:pPr>
            <w:r w:rsidRPr="00EB4F1B">
              <w:t>Расчетный элемент</w:t>
            </w:r>
          </w:p>
          <w:p w:rsidR="003B4BB8" w:rsidRPr="00EB4F1B" w:rsidRDefault="003B4BB8" w:rsidP="00395DD0">
            <w:pPr>
              <w:tabs>
                <w:tab w:val="left" w:pos="4995"/>
              </w:tabs>
              <w:jc w:val="center"/>
            </w:pPr>
            <w:r w:rsidRPr="00EB4F1B">
              <w:t>территориального</w:t>
            </w:r>
          </w:p>
          <w:p w:rsidR="003B4BB8" w:rsidRPr="00EB4F1B" w:rsidRDefault="003B4BB8" w:rsidP="00395DD0">
            <w:pPr>
              <w:tabs>
                <w:tab w:val="left" w:pos="4995"/>
              </w:tabs>
              <w:jc w:val="center"/>
            </w:pPr>
            <w:r w:rsidRPr="00EB4F1B">
              <w:t>деления</w:t>
            </w:r>
          </w:p>
        </w:tc>
        <w:tc>
          <w:tcPr>
            <w:tcW w:w="2179" w:type="dxa"/>
            <w:vMerge w:val="restart"/>
          </w:tcPr>
          <w:p w:rsidR="003B4BB8" w:rsidRPr="00EB4F1B" w:rsidRDefault="003B4BB8" w:rsidP="00395DD0">
            <w:pPr>
              <w:tabs>
                <w:tab w:val="left" w:pos="4995"/>
              </w:tabs>
              <w:jc w:val="center"/>
            </w:pPr>
            <w:r w:rsidRPr="00EB4F1B">
              <w:t>Подключенная</w:t>
            </w:r>
          </w:p>
          <w:p w:rsidR="003B4BB8" w:rsidRPr="00EB4F1B" w:rsidRDefault="003B4BB8" w:rsidP="00395DD0">
            <w:pPr>
              <w:tabs>
                <w:tab w:val="left" w:pos="4995"/>
              </w:tabs>
              <w:jc w:val="center"/>
            </w:pPr>
            <w:proofErr w:type="gramStart"/>
            <w:r w:rsidRPr="00EB4F1B">
              <w:t>нагрузка (базовый</w:t>
            </w:r>
            <w:proofErr w:type="gramEnd"/>
          </w:p>
          <w:p w:rsidR="003B4BB8" w:rsidRPr="00EB4F1B" w:rsidRDefault="003B4BB8" w:rsidP="00395DD0">
            <w:pPr>
              <w:tabs>
                <w:tab w:val="left" w:pos="4995"/>
              </w:tabs>
              <w:jc w:val="center"/>
            </w:pPr>
            <w:r w:rsidRPr="00EB4F1B">
              <w:t>уровень), Гкал/</w:t>
            </w:r>
            <w:proofErr w:type="gramStart"/>
            <w:r w:rsidRPr="00EB4F1B">
              <w:t>ч</w:t>
            </w:r>
            <w:proofErr w:type="gramEnd"/>
          </w:p>
        </w:tc>
        <w:tc>
          <w:tcPr>
            <w:tcW w:w="5192" w:type="dxa"/>
            <w:gridSpan w:val="3"/>
          </w:tcPr>
          <w:p w:rsidR="003B4BB8" w:rsidRPr="00EB4F1B" w:rsidRDefault="003B4BB8" w:rsidP="00395DD0">
            <w:pPr>
              <w:tabs>
                <w:tab w:val="left" w:pos="4995"/>
              </w:tabs>
              <w:jc w:val="center"/>
            </w:pPr>
          </w:p>
          <w:p w:rsidR="003B4BB8" w:rsidRPr="00EB4F1B" w:rsidRDefault="003B4BB8" w:rsidP="00395DD0">
            <w:pPr>
              <w:tabs>
                <w:tab w:val="left" w:pos="4995"/>
              </w:tabs>
              <w:jc w:val="center"/>
            </w:pPr>
            <w:r w:rsidRPr="00EB4F1B">
              <w:t>Подключенная нагрузка, Гкал/</w:t>
            </w:r>
            <w:proofErr w:type="gramStart"/>
            <w:r w:rsidRPr="00EB4F1B">
              <w:t>ч</w:t>
            </w:r>
            <w:proofErr w:type="gramEnd"/>
          </w:p>
        </w:tc>
      </w:tr>
      <w:tr w:rsidR="003B4BB8" w:rsidTr="00395DD0">
        <w:tc>
          <w:tcPr>
            <w:tcW w:w="0" w:type="auto"/>
            <w:vMerge/>
          </w:tcPr>
          <w:p w:rsidR="003B4BB8" w:rsidRPr="00EB4F1B" w:rsidRDefault="003B4BB8" w:rsidP="00395DD0">
            <w:pPr>
              <w:tabs>
                <w:tab w:val="left" w:pos="4995"/>
              </w:tabs>
              <w:jc w:val="center"/>
            </w:pPr>
          </w:p>
        </w:tc>
        <w:tc>
          <w:tcPr>
            <w:tcW w:w="2262" w:type="dxa"/>
            <w:vMerge/>
          </w:tcPr>
          <w:p w:rsidR="003B4BB8" w:rsidRPr="00EB4F1B" w:rsidRDefault="003B4BB8" w:rsidP="00395DD0">
            <w:pPr>
              <w:tabs>
                <w:tab w:val="left" w:pos="4995"/>
              </w:tabs>
              <w:jc w:val="center"/>
            </w:pPr>
          </w:p>
        </w:tc>
        <w:tc>
          <w:tcPr>
            <w:tcW w:w="2179" w:type="dxa"/>
            <w:vMerge/>
          </w:tcPr>
          <w:p w:rsidR="003B4BB8" w:rsidRPr="00EB4F1B" w:rsidRDefault="003B4BB8" w:rsidP="00395DD0">
            <w:pPr>
              <w:tabs>
                <w:tab w:val="left" w:pos="4995"/>
              </w:tabs>
              <w:jc w:val="center"/>
            </w:pPr>
          </w:p>
        </w:tc>
        <w:tc>
          <w:tcPr>
            <w:tcW w:w="1105" w:type="dxa"/>
          </w:tcPr>
          <w:p w:rsidR="003B4BB8" w:rsidRPr="00EB4F1B" w:rsidRDefault="003B4BB8" w:rsidP="005E4F40">
            <w:pPr>
              <w:tabs>
                <w:tab w:val="left" w:pos="4995"/>
              </w:tabs>
              <w:jc w:val="center"/>
            </w:pPr>
            <w:r w:rsidRPr="00EB4F1B">
              <w:t>201</w:t>
            </w:r>
            <w:r w:rsidR="005E4F40">
              <w:t>5</w:t>
            </w:r>
            <w:r w:rsidRPr="00EB4F1B">
              <w:t xml:space="preserve"> г.</w:t>
            </w:r>
          </w:p>
        </w:tc>
        <w:tc>
          <w:tcPr>
            <w:tcW w:w="1082" w:type="dxa"/>
          </w:tcPr>
          <w:p w:rsidR="003B4BB8" w:rsidRPr="00EB4F1B" w:rsidRDefault="003B4BB8" w:rsidP="005E4F40">
            <w:pPr>
              <w:tabs>
                <w:tab w:val="left" w:pos="4995"/>
              </w:tabs>
              <w:jc w:val="center"/>
            </w:pPr>
            <w:r w:rsidRPr="00EB4F1B">
              <w:t>201</w:t>
            </w:r>
            <w:r w:rsidR="005E4F40">
              <w:t xml:space="preserve">6 </w:t>
            </w:r>
            <w:r w:rsidRPr="00EB4F1B">
              <w:t>г.</w:t>
            </w:r>
          </w:p>
        </w:tc>
        <w:tc>
          <w:tcPr>
            <w:tcW w:w="3005" w:type="dxa"/>
          </w:tcPr>
          <w:p w:rsidR="003B4BB8" w:rsidRPr="00EB4F1B" w:rsidRDefault="003B4BB8" w:rsidP="00395DD0">
            <w:pPr>
              <w:tabs>
                <w:tab w:val="left" w:pos="4995"/>
              </w:tabs>
              <w:jc w:val="center"/>
            </w:pPr>
            <w:r w:rsidRPr="00EB4F1B">
              <w:t xml:space="preserve">2015-2027 </w:t>
            </w:r>
            <w:proofErr w:type="spellStart"/>
            <w:proofErr w:type="gramStart"/>
            <w:r w:rsidRPr="00EB4F1B">
              <w:t>гг</w:t>
            </w:r>
            <w:proofErr w:type="spellEnd"/>
            <w:proofErr w:type="gramEnd"/>
          </w:p>
        </w:tc>
      </w:tr>
      <w:tr w:rsidR="003B4BB8" w:rsidTr="00395DD0">
        <w:tc>
          <w:tcPr>
            <w:tcW w:w="0" w:type="auto"/>
          </w:tcPr>
          <w:p w:rsidR="003B4BB8" w:rsidRPr="00EB4F1B" w:rsidRDefault="003B4BB8" w:rsidP="00395DD0">
            <w:pPr>
              <w:tabs>
                <w:tab w:val="left" w:pos="4995"/>
              </w:tabs>
              <w:jc w:val="center"/>
            </w:pPr>
            <w:r w:rsidRPr="00EB4F1B">
              <w:t>1</w:t>
            </w:r>
          </w:p>
        </w:tc>
        <w:tc>
          <w:tcPr>
            <w:tcW w:w="2262" w:type="dxa"/>
          </w:tcPr>
          <w:p w:rsidR="003B4BB8" w:rsidRPr="00EB4F1B" w:rsidRDefault="003B4BB8" w:rsidP="00395424">
            <w:pPr>
              <w:tabs>
                <w:tab w:val="left" w:pos="4995"/>
              </w:tabs>
            </w:pPr>
            <w:r>
              <w:t xml:space="preserve">Котельная № </w:t>
            </w:r>
            <w:r w:rsidR="00395424">
              <w:t>6</w:t>
            </w:r>
            <w:r>
              <w:t xml:space="preserve"> </w:t>
            </w:r>
            <w:proofErr w:type="spellStart"/>
            <w:r w:rsidR="00395424">
              <w:t>с.М.Воложикья</w:t>
            </w:r>
            <w:proofErr w:type="spellEnd"/>
          </w:p>
        </w:tc>
        <w:tc>
          <w:tcPr>
            <w:tcW w:w="2179" w:type="dxa"/>
          </w:tcPr>
          <w:p w:rsidR="003B4BB8" w:rsidRPr="00EB4F1B" w:rsidRDefault="003B4BB8" w:rsidP="00734F77">
            <w:pPr>
              <w:jc w:val="center"/>
            </w:pPr>
            <w:r>
              <w:t>0,</w:t>
            </w:r>
            <w:r w:rsidR="00734F77">
              <w:t>296</w:t>
            </w:r>
          </w:p>
        </w:tc>
        <w:tc>
          <w:tcPr>
            <w:tcW w:w="1105" w:type="dxa"/>
          </w:tcPr>
          <w:p w:rsidR="003B4BB8" w:rsidRDefault="005E4F40" w:rsidP="00395DD0">
            <w:r>
              <w:t>0,296</w:t>
            </w:r>
          </w:p>
        </w:tc>
        <w:tc>
          <w:tcPr>
            <w:tcW w:w="1082" w:type="dxa"/>
          </w:tcPr>
          <w:p w:rsidR="003B4BB8" w:rsidRDefault="005E4F40" w:rsidP="00395DD0">
            <w:r>
              <w:t>0,296</w:t>
            </w:r>
          </w:p>
        </w:tc>
        <w:tc>
          <w:tcPr>
            <w:tcW w:w="3005" w:type="dxa"/>
          </w:tcPr>
          <w:p w:rsidR="003B4BB8" w:rsidRPr="00EB4F1B" w:rsidRDefault="003B4BB8" w:rsidP="00395DD0">
            <w:pPr>
              <w:tabs>
                <w:tab w:val="left" w:pos="4995"/>
              </w:tabs>
              <w:jc w:val="center"/>
            </w:pPr>
            <w:r w:rsidRPr="00EB4F1B">
              <w:t>Решения принимаются в соответствии с утвержденным планом газификации</w:t>
            </w:r>
          </w:p>
        </w:tc>
      </w:tr>
      <w:tr w:rsidR="003B4BB8" w:rsidTr="00395DD0">
        <w:tc>
          <w:tcPr>
            <w:tcW w:w="0" w:type="auto"/>
          </w:tcPr>
          <w:p w:rsidR="003B4BB8" w:rsidRPr="00EB4F1B" w:rsidRDefault="003B4BB8" w:rsidP="00395DD0">
            <w:pPr>
              <w:tabs>
                <w:tab w:val="left" w:pos="4995"/>
              </w:tabs>
              <w:jc w:val="center"/>
            </w:pPr>
          </w:p>
        </w:tc>
        <w:tc>
          <w:tcPr>
            <w:tcW w:w="2262" w:type="dxa"/>
          </w:tcPr>
          <w:p w:rsidR="003B4BB8" w:rsidRPr="00E613C5" w:rsidRDefault="003B4BB8" w:rsidP="00395DD0">
            <w:pPr>
              <w:tabs>
                <w:tab w:val="left" w:pos="4995"/>
              </w:tabs>
              <w:jc w:val="center"/>
              <w:rPr>
                <w:b/>
              </w:rPr>
            </w:pPr>
            <w:r w:rsidRPr="00E613C5">
              <w:rPr>
                <w:b/>
              </w:rPr>
              <w:t>Итого</w:t>
            </w:r>
          </w:p>
        </w:tc>
        <w:tc>
          <w:tcPr>
            <w:tcW w:w="2179" w:type="dxa"/>
          </w:tcPr>
          <w:p w:rsidR="003B4BB8" w:rsidRPr="00E613C5" w:rsidRDefault="00734F77" w:rsidP="00395DD0">
            <w:pPr>
              <w:tabs>
                <w:tab w:val="left" w:pos="4995"/>
              </w:tabs>
              <w:jc w:val="center"/>
              <w:rPr>
                <w:b/>
              </w:rPr>
            </w:pPr>
            <w:r>
              <w:rPr>
                <w:b/>
              </w:rPr>
              <w:t>0,296</w:t>
            </w:r>
          </w:p>
        </w:tc>
        <w:tc>
          <w:tcPr>
            <w:tcW w:w="1105" w:type="dxa"/>
          </w:tcPr>
          <w:p w:rsidR="003B4BB8" w:rsidRDefault="005E4F40" w:rsidP="00395DD0">
            <w:r>
              <w:t>0,296</w:t>
            </w:r>
          </w:p>
        </w:tc>
        <w:tc>
          <w:tcPr>
            <w:tcW w:w="1082" w:type="dxa"/>
          </w:tcPr>
          <w:p w:rsidR="003B4BB8" w:rsidRDefault="005E4F40" w:rsidP="00395DD0">
            <w:r>
              <w:t>0,296</w:t>
            </w:r>
          </w:p>
        </w:tc>
        <w:tc>
          <w:tcPr>
            <w:tcW w:w="3005" w:type="dxa"/>
          </w:tcPr>
          <w:p w:rsidR="003B4BB8" w:rsidRPr="00EB4F1B" w:rsidRDefault="003B4BB8" w:rsidP="00395DD0">
            <w:pPr>
              <w:tabs>
                <w:tab w:val="left" w:pos="4995"/>
              </w:tabs>
              <w:jc w:val="center"/>
            </w:pPr>
          </w:p>
        </w:tc>
      </w:tr>
    </w:tbl>
    <w:p w:rsidR="003B4BB8" w:rsidRDefault="003B4BB8" w:rsidP="003B4BB8">
      <w:pPr>
        <w:tabs>
          <w:tab w:val="left" w:pos="4995"/>
        </w:tabs>
        <w:ind w:left="360"/>
        <w:jc w:val="both"/>
      </w:pPr>
    </w:p>
    <w:p w:rsidR="003B4BB8" w:rsidRDefault="003B4BB8" w:rsidP="003B4BB8">
      <w:pPr>
        <w:tabs>
          <w:tab w:val="left" w:pos="4995"/>
        </w:tabs>
        <w:ind w:left="360"/>
        <w:jc w:val="both"/>
      </w:pPr>
    </w:p>
    <w:p w:rsidR="003B4BB8" w:rsidRDefault="003B4BB8" w:rsidP="003B4BB8">
      <w:pPr>
        <w:tabs>
          <w:tab w:val="left" w:pos="4995"/>
        </w:tabs>
        <w:ind w:left="360"/>
        <w:jc w:val="both"/>
      </w:pPr>
    </w:p>
    <w:p w:rsidR="003B4BB8" w:rsidRDefault="003B4BB8" w:rsidP="003B4BB8">
      <w:pPr>
        <w:tabs>
          <w:tab w:val="left" w:pos="4995"/>
        </w:tabs>
        <w:ind w:left="-142" w:firstLine="993"/>
        <w:jc w:val="center"/>
        <w:rPr>
          <w:b/>
          <w:sz w:val="28"/>
          <w:szCs w:val="28"/>
        </w:rPr>
      </w:pPr>
      <w:r>
        <w:rPr>
          <w:b/>
          <w:sz w:val="28"/>
          <w:szCs w:val="28"/>
        </w:rPr>
        <w:t>Раздел 2. Перспективные балансы тепловой мощности источников тепловой энергии и тепловой нагрузки потребителей</w:t>
      </w:r>
    </w:p>
    <w:p w:rsidR="003B4BB8" w:rsidRDefault="003B4BB8" w:rsidP="003B4BB8">
      <w:pPr>
        <w:tabs>
          <w:tab w:val="left" w:pos="4995"/>
        </w:tabs>
        <w:ind w:left="-142" w:firstLine="993"/>
        <w:jc w:val="center"/>
        <w:rPr>
          <w:b/>
          <w:sz w:val="28"/>
          <w:szCs w:val="28"/>
        </w:rPr>
      </w:pPr>
    </w:p>
    <w:p w:rsidR="003B4BB8" w:rsidRDefault="003B4BB8" w:rsidP="003B4BB8">
      <w:pPr>
        <w:tabs>
          <w:tab w:val="left" w:pos="4995"/>
        </w:tabs>
        <w:ind w:left="-142" w:firstLine="993"/>
        <w:jc w:val="center"/>
      </w:pPr>
      <w:r>
        <w:t>Перспективные балансы тепловой мощности источников тепловой</w:t>
      </w:r>
    </w:p>
    <w:p w:rsidR="003B4BB8" w:rsidRDefault="003B4BB8" w:rsidP="003B4BB8">
      <w:pPr>
        <w:tabs>
          <w:tab w:val="left" w:pos="4995"/>
        </w:tabs>
        <w:ind w:left="-142" w:firstLine="993"/>
        <w:jc w:val="center"/>
      </w:pPr>
      <w:r>
        <w:t>энергии и тепловой нагрузки потребителей</w:t>
      </w:r>
    </w:p>
    <w:p w:rsidR="003B4BB8" w:rsidRDefault="003B4BB8" w:rsidP="003B4BB8">
      <w:pPr>
        <w:tabs>
          <w:tab w:val="left" w:pos="4995"/>
        </w:tabs>
        <w:ind w:left="-142" w:firstLine="993"/>
        <w:jc w:val="right"/>
      </w:pPr>
      <w:r>
        <w:t>Таблица.22.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94"/>
        <w:gridCol w:w="2047"/>
        <w:gridCol w:w="1105"/>
        <w:gridCol w:w="1082"/>
        <w:gridCol w:w="2863"/>
      </w:tblGrid>
      <w:tr w:rsidR="003B4BB8" w:rsidRPr="00E613C5" w:rsidTr="00395DD0">
        <w:tc>
          <w:tcPr>
            <w:tcW w:w="0" w:type="auto"/>
            <w:vMerge w:val="restart"/>
          </w:tcPr>
          <w:p w:rsidR="003B4BB8" w:rsidRPr="00EB4F1B" w:rsidRDefault="003B4BB8" w:rsidP="00395DD0">
            <w:pPr>
              <w:tabs>
                <w:tab w:val="left" w:pos="4995"/>
              </w:tabs>
              <w:jc w:val="center"/>
            </w:pPr>
            <w:r w:rsidRPr="00EB4F1B">
              <w:t>№</w:t>
            </w:r>
          </w:p>
          <w:p w:rsidR="003B4BB8" w:rsidRPr="00EB4F1B" w:rsidRDefault="003B4BB8" w:rsidP="00395DD0">
            <w:pPr>
              <w:tabs>
                <w:tab w:val="left" w:pos="4995"/>
              </w:tabs>
              <w:jc w:val="center"/>
            </w:pPr>
            <w:proofErr w:type="spellStart"/>
            <w:proofErr w:type="gramStart"/>
            <w:r w:rsidRPr="00EB4F1B">
              <w:t>п</w:t>
            </w:r>
            <w:proofErr w:type="spellEnd"/>
            <w:proofErr w:type="gramEnd"/>
            <w:r w:rsidRPr="00EB4F1B">
              <w:t>/</w:t>
            </w:r>
            <w:proofErr w:type="spellStart"/>
            <w:r w:rsidRPr="00EB4F1B">
              <w:t>п</w:t>
            </w:r>
            <w:proofErr w:type="spellEnd"/>
          </w:p>
        </w:tc>
        <w:tc>
          <w:tcPr>
            <w:tcW w:w="2394" w:type="dxa"/>
            <w:vMerge w:val="restart"/>
          </w:tcPr>
          <w:p w:rsidR="003B4BB8" w:rsidRPr="00EB4F1B" w:rsidRDefault="003B4BB8" w:rsidP="00395DD0">
            <w:pPr>
              <w:tabs>
                <w:tab w:val="left" w:pos="4995"/>
              </w:tabs>
              <w:jc w:val="center"/>
            </w:pPr>
            <w:r w:rsidRPr="00EB4F1B">
              <w:t>Расчетный элемент</w:t>
            </w:r>
          </w:p>
          <w:p w:rsidR="003B4BB8" w:rsidRPr="00EB4F1B" w:rsidRDefault="003B4BB8" w:rsidP="00395DD0">
            <w:pPr>
              <w:tabs>
                <w:tab w:val="left" w:pos="4995"/>
              </w:tabs>
              <w:jc w:val="center"/>
            </w:pPr>
            <w:r w:rsidRPr="00EB4F1B">
              <w:t>территориального</w:t>
            </w:r>
          </w:p>
          <w:p w:rsidR="003B4BB8" w:rsidRPr="00EB4F1B" w:rsidRDefault="003B4BB8" w:rsidP="00395DD0">
            <w:pPr>
              <w:tabs>
                <w:tab w:val="left" w:pos="4995"/>
              </w:tabs>
              <w:jc w:val="center"/>
            </w:pPr>
            <w:r w:rsidRPr="00EB4F1B">
              <w:t>деления</w:t>
            </w:r>
          </w:p>
        </w:tc>
        <w:tc>
          <w:tcPr>
            <w:tcW w:w="2047" w:type="dxa"/>
            <w:vMerge w:val="restart"/>
          </w:tcPr>
          <w:p w:rsidR="003B4BB8" w:rsidRPr="00EB4F1B" w:rsidRDefault="003B4BB8" w:rsidP="00395DD0">
            <w:pPr>
              <w:tabs>
                <w:tab w:val="left" w:pos="4995"/>
              </w:tabs>
              <w:jc w:val="center"/>
            </w:pPr>
            <w:r w:rsidRPr="00EB4F1B">
              <w:t>Подключенная</w:t>
            </w:r>
          </w:p>
          <w:p w:rsidR="003B4BB8" w:rsidRPr="00EB4F1B" w:rsidRDefault="003B4BB8" w:rsidP="00395DD0">
            <w:pPr>
              <w:tabs>
                <w:tab w:val="left" w:pos="4995"/>
              </w:tabs>
              <w:jc w:val="center"/>
            </w:pPr>
            <w:proofErr w:type="gramStart"/>
            <w:r w:rsidRPr="00EB4F1B">
              <w:t>нагрузка (базовый</w:t>
            </w:r>
            <w:proofErr w:type="gramEnd"/>
          </w:p>
          <w:p w:rsidR="003B4BB8" w:rsidRPr="00EB4F1B" w:rsidRDefault="003B4BB8" w:rsidP="00395DD0">
            <w:pPr>
              <w:tabs>
                <w:tab w:val="left" w:pos="4995"/>
              </w:tabs>
              <w:jc w:val="center"/>
            </w:pPr>
            <w:r w:rsidRPr="00EB4F1B">
              <w:t>уровень), Гкал/</w:t>
            </w:r>
            <w:proofErr w:type="gramStart"/>
            <w:r w:rsidRPr="00EB4F1B">
              <w:t>ч</w:t>
            </w:r>
            <w:proofErr w:type="gramEnd"/>
          </w:p>
        </w:tc>
        <w:tc>
          <w:tcPr>
            <w:tcW w:w="5050" w:type="dxa"/>
            <w:gridSpan w:val="3"/>
          </w:tcPr>
          <w:p w:rsidR="003B4BB8" w:rsidRPr="00EB4F1B" w:rsidRDefault="003B4BB8" w:rsidP="00395DD0">
            <w:pPr>
              <w:tabs>
                <w:tab w:val="left" w:pos="4995"/>
              </w:tabs>
              <w:jc w:val="center"/>
            </w:pPr>
          </w:p>
          <w:p w:rsidR="003B4BB8" w:rsidRPr="00EB4F1B" w:rsidRDefault="003B4BB8" w:rsidP="00395DD0">
            <w:pPr>
              <w:tabs>
                <w:tab w:val="left" w:pos="4995"/>
              </w:tabs>
              <w:jc w:val="center"/>
            </w:pPr>
            <w:r w:rsidRPr="00EB4F1B">
              <w:t>Подключенная нагрузка, Гкал/</w:t>
            </w:r>
            <w:proofErr w:type="gramStart"/>
            <w:r w:rsidRPr="00EB4F1B">
              <w:t>ч</w:t>
            </w:r>
            <w:proofErr w:type="gramEnd"/>
          </w:p>
        </w:tc>
      </w:tr>
      <w:tr w:rsidR="003B4BB8" w:rsidRPr="00E613C5" w:rsidTr="00395DD0">
        <w:tc>
          <w:tcPr>
            <w:tcW w:w="0" w:type="auto"/>
            <w:vMerge/>
          </w:tcPr>
          <w:p w:rsidR="003B4BB8" w:rsidRPr="00EB4F1B" w:rsidRDefault="003B4BB8" w:rsidP="00395DD0">
            <w:pPr>
              <w:tabs>
                <w:tab w:val="left" w:pos="4995"/>
              </w:tabs>
              <w:jc w:val="center"/>
            </w:pPr>
          </w:p>
        </w:tc>
        <w:tc>
          <w:tcPr>
            <w:tcW w:w="2394" w:type="dxa"/>
            <w:vMerge/>
          </w:tcPr>
          <w:p w:rsidR="003B4BB8" w:rsidRPr="00EB4F1B" w:rsidRDefault="003B4BB8" w:rsidP="00395DD0">
            <w:pPr>
              <w:tabs>
                <w:tab w:val="left" w:pos="4995"/>
              </w:tabs>
              <w:jc w:val="center"/>
            </w:pPr>
          </w:p>
        </w:tc>
        <w:tc>
          <w:tcPr>
            <w:tcW w:w="2047" w:type="dxa"/>
            <w:vMerge/>
          </w:tcPr>
          <w:p w:rsidR="003B4BB8" w:rsidRPr="00EB4F1B" w:rsidRDefault="003B4BB8" w:rsidP="00395DD0">
            <w:pPr>
              <w:tabs>
                <w:tab w:val="left" w:pos="4995"/>
              </w:tabs>
              <w:jc w:val="center"/>
            </w:pPr>
          </w:p>
        </w:tc>
        <w:tc>
          <w:tcPr>
            <w:tcW w:w="1105" w:type="dxa"/>
          </w:tcPr>
          <w:p w:rsidR="003B4BB8" w:rsidRPr="00EB4F1B" w:rsidRDefault="003B4BB8" w:rsidP="005E4F40">
            <w:pPr>
              <w:tabs>
                <w:tab w:val="left" w:pos="4995"/>
              </w:tabs>
              <w:jc w:val="center"/>
            </w:pPr>
            <w:r w:rsidRPr="00EB4F1B">
              <w:t>201</w:t>
            </w:r>
            <w:r w:rsidR="005E4F40">
              <w:t>5</w:t>
            </w:r>
            <w:r w:rsidRPr="00EB4F1B">
              <w:t xml:space="preserve"> г.</w:t>
            </w:r>
          </w:p>
        </w:tc>
        <w:tc>
          <w:tcPr>
            <w:tcW w:w="1082" w:type="dxa"/>
          </w:tcPr>
          <w:p w:rsidR="003B4BB8" w:rsidRPr="00EB4F1B" w:rsidRDefault="003B4BB8" w:rsidP="005E4F40">
            <w:pPr>
              <w:tabs>
                <w:tab w:val="left" w:pos="4995"/>
              </w:tabs>
              <w:jc w:val="center"/>
            </w:pPr>
            <w:r w:rsidRPr="00EB4F1B">
              <w:t>201</w:t>
            </w:r>
            <w:r w:rsidR="005E4F40">
              <w:t>6</w:t>
            </w:r>
            <w:r w:rsidRPr="00EB4F1B">
              <w:t>г.</w:t>
            </w:r>
          </w:p>
        </w:tc>
        <w:tc>
          <w:tcPr>
            <w:tcW w:w="2863" w:type="dxa"/>
          </w:tcPr>
          <w:p w:rsidR="003B4BB8" w:rsidRPr="00EB4F1B" w:rsidRDefault="003B4BB8" w:rsidP="00395DD0">
            <w:pPr>
              <w:tabs>
                <w:tab w:val="left" w:pos="4995"/>
              </w:tabs>
              <w:jc w:val="center"/>
            </w:pPr>
            <w:r w:rsidRPr="00EB4F1B">
              <w:t xml:space="preserve">2015-2027 </w:t>
            </w:r>
            <w:proofErr w:type="spellStart"/>
            <w:proofErr w:type="gramStart"/>
            <w:r w:rsidRPr="00EB4F1B">
              <w:t>гг</w:t>
            </w:r>
            <w:proofErr w:type="spellEnd"/>
            <w:proofErr w:type="gramEnd"/>
          </w:p>
        </w:tc>
      </w:tr>
      <w:tr w:rsidR="00AE7D80" w:rsidRPr="00E613C5" w:rsidTr="00395DD0">
        <w:tc>
          <w:tcPr>
            <w:tcW w:w="0" w:type="auto"/>
          </w:tcPr>
          <w:p w:rsidR="00AE7D80" w:rsidRPr="00EB4F1B" w:rsidRDefault="00AE7D80" w:rsidP="00395DD0">
            <w:pPr>
              <w:tabs>
                <w:tab w:val="left" w:pos="4995"/>
              </w:tabs>
              <w:jc w:val="center"/>
            </w:pPr>
            <w:r w:rsidRPr="00EB4F1B">
              <w:t>1</w:t>
            </w:r>
          </w:p>
        </w:tc>
        <w:tc>
          <w:tcPr>
            <w:tcW w:w="2394" w:type="dxa"/>
          </w:tcPr>
          <w:p w:rsidR="00AE7D80" w:rsidRPr="00EB4F1B" w:rsidRDefault="00AE7D80" w:rsidP="00D221F7">
            <w:pPr>
              <w:tabs>
                <w:tab w:val="left" w:pos="4995"/>
              </w:tabs>
            </w:pPr>
            <w:r>
              <w:t xml:space="preserve">Котельная № 6 </w:t>
            </w:r>
            <w:proofErr w:type="spellStart"/>
            <w:r>
              <w:t>с.М.Воложикья</w:t>
            </w:r>
            <w:proofErr w:type="spellEnd"/>
          </w:p>
        </w:tc>
        <w:tc>
          <w:tcPr>
            <w:tcW w:w="2047" w:type="dxa"/>
          </w:tcPr>
          <w:p w:rsidR="00AE7D80" w:rsidRDefault="00AE7D80" w:rsidP="00395DD0">
            <w:pPr>
              <w:jc w:val="center"/>
            </w:pPr>
            <w:r>
              <w:t>0,</w:t>
            </w:r>
            <w:r w:rsidR="00734F77">
              <w:t>296</w:t>
            </w:r>
          </w:p>
        </w:tc>
        <w:tc>
          <w:tcPr>
            <w:tcW w:w="1105" w:type="dxa"/>
          </w:tcPr>
          <w:p w:rsidR="00AE7D80" w:rsidRDefault="005E4F40" w:rsidP="00395DD0">
            <w:pPr>
              <w:jc w:val="center"/>
            </w:pPr>
            <w:r>
              <w:t>0,296</w:t>
            </w:r>
          </w:p>
        </w:tc>
        <w:tc>
          <w:tcPr>
            <w:tcW w:w="1082" w:type="dxa"/>
          </w:tcPr>
          <w:p w:rsidR="00AE7D80" w:rsidRDefault="005E4F40" w:rsidP="00395DD0">
            <w:pPr>
              <w:jc w:val="center"/>
            </w:pPr>
            <w:r>
              <w:t>0,296</w:t>
            </w:r>
          </w:p>
        </w:tc>
        <w:tc>
          <w:tcPr>
            <w:tcW w:w="2863" w:type="dxa"/>
          </w:tcPr>
          <w:p w:rsidR="00AE7D80" w:rsidRPr="00EB4F1B" w:rsidRDefault="00AE7D80" w:rsidP="00395DD0">
            <w:pPr>
              <w:tabs>
                <w:tab w:val="left" w:pos="4995"/>
              </w:tabs>
              <w:jc w:val="center"/>
            </w:pPr>
            <w:r w:rsidRPr="00EB4F1B">
              <w:t>Решения принимаются в соответствии с утвержденным планом газификации</w:t>
            </w:r>
          </w:p>
        </w:tc>
      </w:tr>
      <w:tr w:rsidR="003B4BB8" w:rsidRPr="00E613C5" w:rsidTr="00395DD0">
        <w:tc>
          <w:tcPr>
            <w:tcW w:w="0" w:type="auto"/>
          </w:tcPr>
          <w:p w:rsidR="003B4BB8" w:rsidRPr="00EB4F1B" w:rsidRDefault="003B4BB8" w:rsidP="00395DD0">
            <w:pPr>
              <w:tabs>
                <w:tab w:val="left" w:pos="4995"/>
              </w:tabs>
              <w:jc w:val="center"/>
            </w:pPr>
          </w:p>
        </w:tc>
        <w:tc>
          <w:tcPr>
            <w:tcW w:w="2394" w:type="dxa"/>
          </w:tcPr>
          <w:p w:rsidR="003B4BB8" w:rsidRPr="00E613C5" w:rsidRDefault="003B4BB8" w:rsidP="00395DD0">
            <w:pPr>
              <w:tabs>
                <w:tab w:val="left" w:pos="4995"/>
              </w:tabs>
              <w:jc w:val="center"/>
              <w:rPr>
                <w:b/>
              </w:rPr>
            </w:pPr>
            <w:r w:rsidRPr="00E613C5">
              <w:rPr>
                <w:b/>
              </w:rPr>
              <w:t>Итого</w:t>
            </w:r>
          </w:p>
        </w:tc>
        <w:tc>
          <w:tcPr>
            <w:tcW w:w="2047" w:type="dxa"/>
          </w:tcPr>
          <w:p w:rsidR="003B4BB8" w:rsidRDefault="00734F77" w:rsidP="00395DD0">
            <w:pPr>
              <w:jc w:val="center"/>
            </w:pPr>
            <w:r>
              <w:t>0,296</w:t>
            </w:r>
          </w:p>
        </w:tc>
        <w:tc>
          <w:tcPr>
            <w:tcW w:w="1105" w:type="dxa"/>
          </w:tcPr>
          <w:p w:rsidR="003B4BB8" w:rsidRDefault="005E4F40" w:rsidP="00395DD0">
            <w:pPr>
              <w:jc w:val="center"/>
            </w:pPr>
            <w:r>
              <w:t>0,296</w:t>
            </w:r>
          </w:p>
        </w:tc>
        <w:tc>
          <w:tcPr>
            <w:tcW w:w="1082" w:type="dxa"/>
          </w:tcPr>
          <w:p w:rsidR="003B4BB8" w:rsidRDefault="005E4F40" w:rsidP="00395DD0">
            <w:pPr>
              <w:jc w:val="center"/>
            </w:pPr>
            <w:r>
              <w:t>0,296</w:t>
            </w:r>
          </w:p>
        </w:tc>
        <w:tc>
          <w:tcPr>
            <w:tcW w:w="2863" w:type="dxa"/>
          </w:tcPr>
          <w:p w:rsidR="003B4BB8" w:rsidRPr="00EB4F1B" w:rsidRDefault="003B4BB8" w:rsidP="00395DD0">
            <w:pPr>
              <w:tabs>
                <w:tab w:val="left" w:pos="4995"/>
              </w:tabs>
              <w:jc w:val="center"/>
            </w:pPr>
          </w:p>
        </w:tc>
      </w:tr>
    </w:tbl>
    <w:p w:rsidR="003B4BB8" w:rsidRDefault="003B4BB8" w:rsidP="003B4BB8">
      <w:pPr>
        <w:tabs>
          <w:tab w:val="left" w:pos="4995"/>
        </w:tabs>
        <w:ind w:left="-142" w:firstLine="993"/>
        <w:jc w:val="both"/>
      </w:pPr>
    </w:p>
    <w:p w:rsidR="003B4BB8" w:rsidRDefault="003B4BB8" w:rsidP="003B4BB8">
      <w:pPr>
        <w:tabs>
          <w:tab w:val="left" w:pos="4995"/>
        </w:tabs>
        <w:ind w:left="-142" w:firstLine="993"/>
        <w:jc w:val="both"/>
      </w:pPr>
    </w:p>
    <w:p w:rsidR="003B4BB8" w:rsidRDefault="003B4BB8" w:rsidP="003B4BB8">
      <w:pPr>
        <w:tabs>
          <w:tab w:val="left" w:pos="4995"/>
        </w:tabs>
        <w:ind w:left="851"/>
        <w:jc w:val="center"/>
        <w:rPr>
          <w:b/>
          <w:sz w:val="28"/>
          <w:szCs w:val="28"/>
        </w:rPr>
      </w:pPr>
      <w:r>
        <w:rPr>
          <w:b/>
          <w:sz w:val="28"/>
          <w:szCs w:val="28"/>
        </w:rPr>
        <w:t>Раздел 3. Предложения по строительству, реконструкции и техническому перевооружению источников тепловой энергии</w:t>
      </w:r>
    </w:p>
    <w:p w:rsidR="003B4BB8" w:rsidRDefault="003B4BB8" w:rsidP="003B4BB8">
      <w:pPr>
        <w:tabs>
          <w:tab w:val="left" w:pos="4995"/>
        </w:tabs>
        <w:spacing w:line="360" w:lineRule="auto"/>
        <w:ind w:firstLine="851"/>
        <w:jc w:val="both"/>
      </w:pPr>
      <w:r>
        <w:t xml:space="preserve">Предполагаемые мероприятия приведены в Главе 3 Части </w:t>
      </w:r>
      <w:r>
        <w:rPr>
          <w:lang w:val="en-US"/>
        </w:rPr>
        <w:t>II</w:t>
      </w:r>
      <w:r>
        <w:t>.</w:t>
      </w:r>
    </w:p>
    <w:p w:rsidR="003B4BB8" w:rsidRDefault="003B4BB8" w:rsidP="003B4BB8">
      <w:pPr>
        <w:tabs>
          <w:tab w:val="left" w:pos="4995"/>
        </w:tabs>
        <w:spacing w:line="360" w:lineRule="auto"/>
        <w:ind w:firstLine="851"/>
        <w:jc w:val="both"/>
      </w:pPr>
      <w:r>
        <w:t xml:space="preserve">Основное направление развития теплоснабжения в МО </w:t>
      </w:r>
      <w:r w:rsidR="00AE7D80">
        <w:t>«</w:t>
      </w:r>
      <w:proofErr w:type="spellStart"/>
      <w:r w:rsidR="00AE7D80">
        <w:t>Маловоложикьинское</w:t>
      </w:r>
      <w:proofErr w:type="spellEnd"/>
      <w:r w:rsidR="00AE7D80">
        <w:t xml:space="preserve">», </w:t>
      </w:r>
      <w:r>
        <w:t>определяемое схемой теплоснабжения на расчетный период – переход от неэффективных, технически и морально устаревших источников тепловой энергии на котельные с применением котлов на газовом топливе (по мере газификации муниципального образования).</w:t>
      </w:r>
    </w:p>
    <w:p w:rsidR="003B4BB8" w:rsidRDefault="003B4BB8" w:rsidP="003B4BB8">
      <w:pPr>
        <w:tabs>
          <w:tab w:val="left" w:pos="4995"/>
        </w:tabs>
        <w:spacing w:line="360" w:lineRule="auto"/>
        <w:ind w:firstLine="851"/>
        <w:jc w:val="both"/>
      </w:pPr>
    </w:p>
    <w:p w:rsidR="003B4BB8" w:rsidRDefault="003B4BB8" w:rsidP="003B4BB8">
      <w:pPr>
        <w:tabs>
          <w:tab w:val="left" w:pos="4995"/>
        </w:tabs>
        <w:ind w:left="851"/>
        <w:jc w:val="center"/>
      </w:pPr>
      <w:r>
        <w:rPr>
          <w:b/>
          <w:sz w:val="28"/>
          <w:szCs w:val="28"/>
        </w:rPr>
        <w:t>Раздел 4. Предложения по строительству, реконструкции и техническому перевооружению тепловых сетей</w:t>
      </w:r>
    </w:p>
    <w:p w:rsidR="003B4BB8" w:rsidRDefault="003B4BB8" w:rsidP="003B4BB8">
      <w:pPr>
        <w:tabs>
          <w:tab w:val="left" w:pos="4995"/>
        </w:tabs>
        <w:spacing w:line="360" w:lineRule="auto"/>
        <w:ind w:left="851"/>
        <w:jc w:val="both"/>
      </w:pPr>
      <w:r>
        <w:t xml:space="preserve">Предполагаемые мероприятия приведены в Главе 3 Части </w:t>
      </w:r>
      <w:r>
        <w:rPr>
          <w:lang w:val="en-US"/>
        </w:rPr>
        <w:t>II</w:t>
      </w:r>
      <w:r>
        <w:t>.</w:t>
      </w:r>
    </w:p>
    <w:p w:rsidR="003B4BB8" w:rsidRDefault="003B4BB8" w:rsidP="003B4BB8">
      <w:pPr>
        <w:tabs>
          <w:tab w:val="left" w:pos="4995"/>
        </w:tabs>
        <w:spacing w:line="360" w:lineRule="auto"/>
        <w:ind w:left="851"/>
        <w:jc w:val="both"/>
      </w:pPr>
    </w:p>
    <w:p w:rsidR="003B4BB8" w:rsidRDefault="003B4BB8" w:rsidP="003B4BB8">
      <w:pPr>
        <w:tabs>
          <w:tab w:val="left" w:pos="4995"/>
        </w:tabs>
        <w:ind w:left="851"/>
        <w:jc w:val="center"/>
        <w:rPr>
          <w:b/>
          <w:sz w:val="28"/>
          <w:szCs w:val="28"/>
        </w:rPr>
      </w:pPr>
      <w:r>
        <w:rPr>
          <w:b/>
          <w:sz w:val="28"/>
          <w:szCs w:val="28"/>
        </w:rPr>
        <w:t>Раздел 5. Перспективные топливные балансы</w:t>
      </w:r>
    </w:p>
    <w:p w:rsidR="003B4BB8" w:rsidRDefault="003B4BB8" w:rsidP="003B4BB8">
      <w:pPr>
        <w:tabs>
          <w:tab w:val="left" w:pos="4995"/>
        </w:tabs>
        <w:ind w:left="851"/>
        <w:jc w:val="center"/>
      </w:pPr>
    </w:p>
    <w:p w:rsidR="003B4BB8" w:rsidRDefault="003B4BB8" w:rsidP="003B4BB8">
      <w:pPr>
        <w:tabs>
          <w:tab w:val="left" w:pos="4995"/>
        </w:tabs>
        <w:spacing w:line="360" w:lineRule="auto"/>
        <w:ind w:firstLine="851"/>
        <w:jc w:val="both"/>
      </w:pPr>
      <w:r>
        <w:t>Перспективные топливные балансы для каждого источника тепловой энергии, расположенного в границах поселения, рассчитываются в соответствии со схемой газификации.</w:t>
      </w:r>
    </w:p>
    <w:p w:rsidR="003B4BB8" w:rsidRDefault="003B4BB8" w:rsidP="003B4BB8">
      <w:pPr>
        <w:tabs>
          <w:tab w:val="left" w:pos="4995"/>
        </w:tabs>
        <w:spacing w:line="360" w:lineRule="auto"/>
        <w:ind w:firstLine="851"/>
        <w:jc w:val="both"/>
      </w:pPr>
    </w:p>
    <w:p w:rsidR="003B4BB8" w:rsidRDefault="003B4BB8" w:rsidP="003B4BB8">
      <w:pPr>
        <w:tabs>
          <w:tab w:val="left" w:pos="4995"/>
        </w:tabs>
        <w:ind w:left="851"/>
        <w:jc w:val="center"/>
        <w:rPr>
          <w:b/>
          <w:sz w:val="28"/>
          <w:szCs w:val="28"/>
        </w:rPr>
      </w:pPr>
      <w:r>
        <w:rPr>
          <w:b/>
          <w:sz w:val="28"/>
          <w:szCs w:val="28"/>
        </w:rPr>
        <w:t>Раздел 6. Инвестиции в строительство, реконструкцию и техническое перевооружение</w:t>
      </w:r>
    </w:p>
    <w:p w:rsidR="003B4BB8" w:rsidRDefault="003B4BB8" w:rsidP="003B4BB8">
      <w:pPr>
        <w:tabs>
          <w:tab w:val="left" w:pos="4995"/>
        </w:tabs>
        <w:ind w:left="851"/>
        <w:jc w:val="center"/>
        <w:rPr>
          <w:b/>
          <w:sz w:val="28"/>
          <w:szCs w:val="28"/>
        </w:rPr>
      </w:pPr>
    </w:p>
    <w:p w:rsidR="003B4BB8" w:rsidRDefault="003B4BB8" w:rsidP="003B4BB8">
      <w:pPr>
        <w:tabs>
          <w:tab w:val="left" w:pos="4995"/>
        </w:tabs>
        <w:spacing w:line="360" w:lineRule="auto"/>
        <w:ind w:firstLine="851"/>
        <w:jc w:val="both"/>
      </w:pPr>
      <w:r>
        <w:t>Предложения по инвестированию сре</w:t>
      </w:r>
      <w:proofErr w:type="gramStart"/>
      <w:r>
        <w:t>дств в с</w:t>
      </w:r>
      <w:proofErr w:type="gramEnd"/>
      <w:r>
        <w:t>уществующие объекты или инвестиции, предполагаемые для осуществления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p w:rsidR="003B4BB8" w:rsidRDefault="003B4BB8" w:rsidP="003B4BB8">
      <w:pPr>
        <w:tabs>
          <w:tab w:val="left" w:pos="4995"/>
        </w:tabs>
        <w:ind w:firstLine="851"/>
        <w:jc w:val="center"/>
        <w:rPr>
          <w:b/>
          <w:sz w:val="28"/>
          <w:szCs w:val="28"/>
        </w:rPr>
      </w:pPr>
      <w:r>
        <w:rPr>
          <w:b/>
          <w:sz w:val="28"/>
          <w:szCs w:val="28"/>
        </w:rPr>
        <w:t>Раздел 7. Решение об определении единой теплоснабжающей организации (организаций)</w:t>
      </w:r>
    </w:p>
    <w:p w:rsidR="003B4BB8" w:rsidRPr="00D477AE" w:rsidRDefault="003B4BB8" w:rsidP="003B4BB8">
      <w:pPr>
        <w:tabs>
          <w:tab w:val="left" w:pos="4995"/>
        </w:tabs>
        <w:ind w:firstLine="851"/>
        <w:jc w:val="both"/>
      </w:pPr>
    </w:p>
    <w:p w:rsidR="003B4BB8" w:rsidRDefault="003B4BB8" w:rsidP="003B4BB8">
      <w:pPr>
        <w:tabs>
          <w:tab w:val="left" w:pos="4995"/>
        </w:tabs>
        <w:spacing w:line="360" w:lineRule="auto"/>
        <w:ind w:firstLine="851"/>
        <w:jc w:val="both"/>
      </w:pPr>
      <w:r>
        <w:t>В качестве единой теплоснабжающей организации определяется Общество с ограниченной ответственностью «</w:t>
      </w:r>
      <w:proofErr w:type="spellStart"/>
      <w:proofErr w:type="gramStart"/>
      <w:r>
        <w:t>Коммунально</w:t>
      </w:r>
      <w:proofErr w:type="spellEnd"/>
      <w:r>
        <w:t xml:space="preserve"> – технический</w:t>
      </w:r>
      <w:proofErr w:type="gramEnd"/>
      <w:r>
        <w:t xml:space="preserve"> Сервис» (ООО «</w:t>
      </w:r>
      <w:proofErr w:type="spellStart"/>
      <w:r>
        <w:t>КомтеС</w:t>
      </w:r>
      <w:proofErr w:type="spellEnd"/>
      <w:r>
        <w:t>»)</w:t>
      </w:r>
    </w:p>
    <w:p w:rsidR="003B4BB8" w:rsidRDefault="003B4BB8" w:rsidP="003B4BB8">
      <w:pPr>
        <w:tabs>
          <w:tab w:val="left" w:pos="4995"/>
        </w:tabs>
        <w:spacing w:line="360" w:lineRule="auto"/>
        <w:ind w:left="851" w:firstLine="851"/>
        <w:jc w:val="both"/>
      </w:pPr>
    </w:p>
    <w:p w:rsidR="003B4BB8" w:rsidRDefault="003B4BB8" w:rsidP="003B4BB8">
      <w:pPr>
        <w:tabs>
          <w:tab w:val="left" w:pos="4995"/>
        </w:tabs>
        <w:ind w:firstLine="851"/>
        <w:jc w:val="center"/>
        <w:rPr>
          <w:b/>
          <w:sz w:val="28"/>
          <w:szCs w:val="28"/>
        </w:rPr>
      </w:pPr>
      <w:r>
        <w:rPr>
          <w:b/>
          <w:sz w:val="28"/>
          <w:szCs w:val="28"/>
        </w:rPr>
        <w:t>Раздел 8. Решения о распределении тепловой нагрузки между источниками тепловой энергии</w:t>
      </w:r>
    </w:p>
    <w:p w:rsidR="003B4BB8" w:rsidRPr="00D477AE" w:rsidRDefault="003B4BB8" w:rsidP="003B4BB8">
      <w:pPr>
        <w:tabs>
          <w:tab w:val="left" w:pos="4995"/>
        </w:tabs>
        <w:ind w:firstLine="851"/>
        <w:jc w:val="center"/>
        <w:rPr>
          <w:b/>
          <w:sz w:val="28"/>
          <w:szCs w:val="28"/>
        </w:rPr>
      </w:pPr>
    </w:p>
    <w:p w:rsidR="003B4BB8" w:rsidRDefault="003B4BB8" w:rsidP="003B4BB8">
      <w:pPr>
        <w:tabs>
          <w:tab w:val="left" w:pos="4995"/>
        </w:tabs>
        <w:jc w:val="both"/>
      </w:pPr>
      <w:r>
        <w:t xml:space="preserve">     Источник тепловой энергии работает автономно.</w:t>
      </w:r>
    </w:p>
    <w:p w:rsidR="003B4BB8" w:rsidRDefault="003B4BB8" w:rsidP="003B4BB8">
      <w:pPr>
        <w:tabs>
          <w:tab w:val="left" w:pos="4995"/>
        </w:tabs>
        <w:jc w:val="both"/>
      </w:pPr>
    </w:p>
    <w:p w:rsidR="003B4BB8" w:rsidRDefault="003B4BB8" w:rsidP="003B4BB8">
      <w:pPr>
        <w:tabs>
          <w:tab w:val="left" w:pos="4995"/>
        </w:tabs>
        <w:spacing w:line="360" w:lineRule="auto"/>
        <w:ind w:firstLine="851"/>
        <w:jc w:val="center"/>
        <w:rPr>
          <w:b/>
          <w:sz w:val="28"/>
          <w:szCs w:val="28"/>
        </w:rPr>
      </w:pPr>
      <w:r>
        <w:rPr>
          <w:b/>
          <w:sz w:val="28"/>
          <w:szCs w:val="28"/>
        </w:rPr>
        <w:t>Раздел 9. Решения по бесхозяйным сетям</w:t>
      </w:r>
    </w:p>
    <w:p w:rsidR="003B4BB8" w:rsidRDefault="003B4BB8" w:rsidP="003B4BB8">
      <w:pPr>
        <w:tabs>
          <w:tab w:val="left" w:pos="4995"/>
        </w:tabs>
        <w:spacing w:line="360" w:lineRule="auto"/>
        <w:jc w:val="both"/>
      </w:pPr>
      <w:r>
        <w:t xml:space="preserve">      Бесхозяйные сети отсутствуют.</w:t>
      </w:r>
    </w:p>
    <w:p w:rsidR="003B4BB8" w:rsidRDefault="003B4BB8" w:rsidP="003B4BB8">
      <w:pPr>
        <w:tabs>
          <w:tab w:val="left" w:pos="4995"/>
        </w:tabs>
        <w:spacing w:line="360" w:lineRule="auto"/>
        <w:ind w:firstLine="851"/>
        <w:jc w:val="both"/>
      </w:pPr>
    </w:p>
    <w:p w:rsidR="003B4BB8" w:rsidRDefault="003B4BB8" w:rsidP="003B4BB8">
      <w:pPr>
        <w:tabs>
          <w:tab w:val="left" w:pos="4995"/>
        </w:tabs>
        <w:spacing w:line="360" w:lineRule="auto"/>
        <w:ind w:firstLine="851"/>
        <w:jc w:val="both"/>
      </w:pPr>
    </w:p>
    <w:p w:rsidR="003B4BB8" w:rsidRDefault="003B4BB8" w:rsidP="003B4BB8">
      <w:pPr>
        <w:tabs>
          <w:tab w:val="left" w:pos="4995"/>
        </w:tabs>
        <w:spacing w:line="360" w:lineRule="auto"/>
        <w:ind w:firstLine="851"/>
        <w:jc w:val="both"/>
      </w:pPr>
    </w:p>
    <w:p w:rsidR="003B4BB8" w:rsidRDefault="003B4BB8" w:rsidP="003B4BB8">
      <w:pPr>
        <w:tabs>
          <w:tab w:val="left" w:pos="4995"/>
        </w:tabs>
        <w:spacing w:line="360" w:lineRule="auto"/>
        <w:ind w:firstLine="851"/>
        <w:jc w:val="both"/>
      </w:pPr>
    </w:p>
    <w:p w:rsidR="003B4BB8" w:rsidRDefault="003B4BB8" w:rsidP="003B4BB8">
      <w:pPr>
        <w:tabs>
          <w:tab w:val="left" w:pos="4995"/>
        </w:tabs>
        <w:spacing w:line="360" w:lineRule="auto"/>
        <w:ind w:firstLine="851"/>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ind w:left="293"/>
        <w:jc w:val="both"/>
      </w:pPr>
    </w:p>
    <w:p w:rsidR="003B4BB8" w:rsidRDefault="003B4BB8" w:rsidP="003B4BB8">
      <w:pPr>
        <w:tabs>
          <w:tab w:val="left" w:pos="0"/>
        </w:tabs>
        <w:jc w:val="both"/>
      </w:pPr>
    </w:p>
    <w:p w:rsidR="003B4BB8" w:rsidRDefault="003B4BB8" w:rsidP="003B4BB8">
      <w:pPr>
        <w:tabs>
          <w:tab w:val="left" w:pos="0"/>
        </w:tabs>
        <w:ind w:left="293"/>
        <w:jc w:val="center"/>
        <w:rPr>
          <w:b/>
        </w:rPr>
      </w:pPr>
      <w:r>
        <w:rPr>
          <w:b/>
        </w:rPr>
        <w:t>ПРИЛОЖЕНИЯ</w:t>
      </w:r>
    </w:p>
    <w:p w:rsidR="003B4BB8"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Pr="00D61BEE" w:rsidRDefault="003B4BB8" w:rsidP="003B4BB8"/>
    <w:p w:rsidR="003B4BB8" w:rsidRDefault="003B4BB8" w:rsidP="003B4BB8">
      <w:pPr>
        <w:sectPr w:rsidR="003B4BB8" w:rsidSect="00395DD0">
          <w:pgSz w:w="11906" w:h="16838"/>
          <w:pgMar w:top="567" w:right="567" w:bottom="567" w:left="1418" w:header="709" w:footer="709" w:gutter="0"/>
          <w:cols w:space="708"/>
          <w:docGrid w:linePitch="360"/>
        </w:sectPr>
      </w:pPr>
    </w:p>
    <w:p w:rsidR="003B4BB8" w:rsidRDefault="003B4BB8" w:rsidP="003B4BB8">
      <w:pPr>
        <w:tabs>
          <w:tab w:val="left" w:pos="5535"/>
        </w:tabs>
      </w:pPr>
    </w:p>
    <w:p w:rsidR="003B4BB8" w:rsidRDefault="003B4BB8" w:rsidP="003B4BB8">
      <w:pPr>
        <w:tabs>
          <w:tab w:val="left" w:pos="5535"/>
        </w:tabs>
      </w:pPr>
    </w:p>
    <w:p w:rsidR="003B4BB8" w:rsidRDefault="003B4BB8" w:rsidP="003B4BB8">
      <w:pPr>
        <w:tabs>
          <w:tab w:val="left" w:pos="5535"/>
        </w:tabs>
      </w:pPr>
    </w:p>
    <w:p w:rsidR="003B4BB8" w:rsidRDefault="003B4BB8" w:rsidP="003B4BB8"/>
    <w:p w:rsidR="003B4BB8" w:rsidRDefault="003B4BB8" w:rsidP="003B4BB8">
      <w:pPr>
        <w:tabs>
          <w:tab w:val="left" w:pos="4995"/>
        </w:tabs>
        <w:spacing w:line="360" w:lineRule="auto"/>
        <w:jc w:val="right"/>
        <w:rPr>
          <w:b/>
          <w:sz w:val="28"/>
          <w:szCs w:val="28"/>
        </w:rPr>
      </w:pPr>
      <w:r>
        <w:rPr>
          <w:b/>
          <w:sz w:val="28"/>
          <w:szCs w:val="28"/>
        </w:rPr>
        <w:t>Приложение 1</w:t>
      </w:r>
    </w:p>
    <w:p w:rsidR="003B4BB8" w:rsidRPr="009B69B9" w:rsidRDefault="003B4BB8" w:rsidP="003B4BB8">
      <w:pPr>
        <w:autoSpaceDE w:val="0"/>
        <w:autoSpaceDN w:val="0"/>
        <w:adjustRightInd w:val="0"/>
        <w:jc w:val="center"/>
      </w:pPr>
      <w:r w:rsidRPr="009B69B9">
        <w:t>Прогнозная потребность в топливе, используемом на выработку тепловой энергии,</w:t>
      </w:r>
    </w:p>
    <w:p w:rsidR="003B4BB8" w:rsidRPr="009B69B9" w:rsidRDefault="003B4BB8" w:rsidP="003B4BB8">
      <w:pPr>
        <w:autoSpaceDE w:val="0"/>
        <w:autoSpaceDN w:val="0"/>
        <w:adjustRightInd w:val="0"/>
        <w:jc w:val="center"/>
      </w:pPr>
      <w:r>
        <w:t xml:space="preserve">                                                                     </w:t>
      </w:r>
      <w:r w:rsidRPr="009B69B9">
        <w:t>на 201</w:t>
      </w:r>
      <w:r>
        <w:t>4</w:t>
      </w:r>
      <w:r w:rsidRPr="009B69B9">
        <w:t xml:space="preserve"> год </w:t>
      </w:r>
      <w:r>
        <w:t xml:space="preserve">по МО </w:t>
      </w:r>
      <w:r w:rsidR="00AE7D80">
        <w:t>«</w:t>
      </w:r>
      <w:proofErr w:type="spellStart"/>
      <w:r w:rsidR="00AE7D80">
        <w:t>Маловоложикьинское</w:t>
      </w:r>
      <w:proofErr w:type="spellEnd"/>
      <w:r w:rsidR="00AE7D80">
        <w:t xml:space="preserve">»                                                                    </w:t>
      </w:r>
      <w:r>
        <w:t>Таблица</w:t>
      </w:r>
      <w:proofErr w:type="gramStart"/>
      <w:r>
        <w:t>1</w:t>
      </w:r>
      <w:proofErr w:type="gramEnd"/>
      <w:r>
        <w:t>.1.</w:t>
      </w:r>
    </w:p>
    <w:p w:rsidR="003B4BB8" w:rsidRDefault="003B4BB8" w:rsidP="003B4BB8">
      <w:pPr>
        <w:tabs>
          <w:tab w:val="left" w:pos="5535"/>
        </w:tabs>
      </w:pPr>
    </w:p>
    <w:p w:rsidR="005E4F40" w:rsidRDefault="005E4F40" w:rsidP="003B4BB8">
      <w:pPr>
        <w:tabs>
          <w:tab w:val="left" w:pos="5535"/>
        </w:tabs>
      </w:pPr>
    </w:p>
    <w:tbl>
      <w:tblPr>
        <w:tblW w:w="15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83"/>
        <w:gridCol w:w="1611"/>
        <w:gridCol w:w="1083"/>
        <w:gridCol w:w="992"/>
        <w:gridCol w:w="709"/>
        <w:gridCol w:w="851"/>
        <w:gridCol w:w="850"/>
        <w:gridCol w:w="709"/>
        <w:gridCol w:w="850"/>
        <w:gridCol w:w="567"/>
        <w:gridCol w:w="709"/>
        <w:gridCol w:w="567"/>
        <w:gridCol w:w="709"/>
        <w:gridCol w:w="425"/>
        <w:gridCol w:w="709"/>
        <w:gridCol w:w="425"/>
        <w:gridCol w:w="709"/>
        <w:gridCol w:w="425"/>
        <w:gridCol w:w="709"/>
        <w:gridCol w:w="425"/>
        <w:gridCol w:w="702"/>
      </w:tblGrid>
      <w:tr w:rsidR="005E4F40" w:rsidRPr="00E613C5" w:rsidTr="00B9607C">
        <w:trPr>
          <w:cantSplit/>
          <w:trHeight w:val="1134"/>
        </w:trPr>
        <w:tc>
          <w:tcPr>
            <w:tcW w:w="284" w:type="dxa"/>
            <w:vMerge w:val="restart"/>
            <w:textDirection w:val="btLr"/>
            <w:vAlign w:val="center"/>
          </w:tcPr>
          <w:p w:rsidR="005E4F40" w:rsidRPr="00E613C5" w:rsidRDefault="005E4F40" w:rsidP="00B9607C">
            <w:pPr>
              <w:tabs>
                <w:tab w:val="left" w:pos="3765"/>
              </w:tabs>
              <w:ind w:left="113" w:right="113"/>
              <w:jc w:val="center"/>
              <w:rPr>
                <w:sz w:val="16"/>
                <w:szCs w:val="16"/>
              </w:rPr>
            </w:pPr>
            <w:r w:rsidRPr="00E613C5">
              <w:rPr>
                <w:sz w:val="16"/>
                <w:szCs w:val="16"/>
              </w:rPr>
              <w:t>№ котельной</w:t>
            </w:r>
          </w:p>
        </w:tc>
        <w:tc>
          <w:tcPr>
            <w:tcW w:w="283" w:type="dxa"/>
            <w:vMerge w:val="restart"/>
            <w:textDirection w:val="btLr"/>
            <w:vAlign w:val="center"/>
          </w:tcPr>
          <w:p w:rsidR="005E4F40" w:rsidRPr="00E613C5" w:rsidRDefault="005E4F40" w:rsidP="00B9607C">
            <w:pPr>
              <w:tabs>
                <w:tab w:val="left" w:pos="3765"/>
              </w:tabs>
              <w:ind w:left="113" w:right="113"/>
              <w:jc w:val="center"/>
              <w:rPr>
                <w:sz w:val="16"/>
                <w:szCs w:val="16"/>
              </w:rPr>
            </w:pPr>
            <w:r w:rsidRPr="00E613C5">
              <w:rPr>
                <w:sz w:val="16"/>
                <w:szCs w:val="16"/>
              </w:rPr>
              <w:t>Основной вид топлива</w:t>
            </w:r>
          </w:p>
        </w:tc>
        <w:tc>
          <w:tcPr>
            <w:tcW w:w="1611" w:type="dxa"/>
            <w:vMerge w:val="restart"/>
            <w:vAlign w:val="center"/>
          </w:tcPr>
          <w:p w:rsidR="005E4F40" w:rsidRPr="00E613C5" w:rsidRDefault="005E4F40" w:rsidP="00B9607C">
            <w:pPr>
              <w:tabs>
                <w:tab w:val="left" w:pos="3765"/>
              </w:tabs>
              <w:jc w:val="center"/>
              <w:rPr>
                <w:sz w:val="16"/>
                <w:szCs w:val="16"/>
              </w:rPr>
            </w:pPr>
            <w:r w:rsidRPr="00E613C5">
              <w:rPr>
                <w:sz w:val="16"/>
                <w:szCs w:val="16"/>
              </w:rPr>
              <w:t>Котельная</w:t>
            </w:r>
          </w:p>
        </w:tc>
        <w:tc>
          <w:tcPr>
            <w:tcW w:w="2784" w:type="dxa"/>
            <w:gridSpan w:val="3"/>
            <w:vAlign w:val="center"/>
          </w:tcPr>
          <w:p w:rsidR="005E4F40" w:rsidRPr="00E613C5" w:rsidRDefault="005E4F40" w:rsidP="00B9607C">
            <w:pPr>
              <w:tabs>
                <w:tab w:val="left" w:pos="3765"/>
              </w:tabs>
              <w:jc w:val="center"/>
              <w:rPr>
                <w:sz w:val="16"/>
                <w:szCs w:val="16"/>
              </w:rPr>
            </w:pPr>
            <w:r w:rsidRPr="00E613C5">
              <w:rPr>
                <w:sz w:val="16"/>
                <w:szCs w:val="16"/>
              </w:rPr>
              <w:t>План</w:t>
            </w:r>
          </w:p>
        </w:tc>
        <w:tc>
          <w:tcPr>
            <w:tcW w:w="1701" w:type="dxa"/>
            <w:gridSpan w:val="2"/>
            <w:vAlign w:val="center"/>
          </w:tcPr>
          <w:p w:rsidR="005E4F40" w:rsidRPr="00E613C5" w:rsidRDefault="005E4F40" w:rsidP="00B9607C">
            <w:pPr>
              <w:tabs>
                <w:tab w:val="left" w:pos="3765"/>
              </w:tabs>
              <w:jc w:val="center"/>
              <w:rPr>
                <w:sz w:val="16"/>
                <w:szCs w:val="16"/>
              </w:rPr>
            </w:pPr>
            <w:r w:rsidRPr="00E613C5">
              <w:rPr>
                <w:sz w:val="16"/>
                <w:szCs w:val="16"/>
              </w:rPr>
              <w:t>ПО для</w:t>
            </w:r>
          </w:p>
          <w:p w:rsidR="005E4F40" w:rsidRPr="00E613C5" w:rsidRDefault="005E4F40" w:rsidP="00B9607C">
            <w:pPr>
              <w:tabs>
                <w:tab w:val="left" w:pos="3765"/>
              </w:tabs>
              <w:jc w:val="center"/>
              <w:rPr>
                <w:sz w:val="16"/>
                <w:szCs w:val="16"/>
              </w:rPr>
            </w:pPr>
            <w:r w:rsidRPr="00E613C5">
              <w:rPr>
                <w:sz w:val="16"/>
                <w:szCs w:val="16"/>
              </w:rPr>
              <w:t>населения и</w:t>
            </w:r>
          </w:p>
          <w:p w:rsidR="005E4F40" w:rsidRPr="00E613C5" w:rsidRDefault="005E4F40" w:rsidP="00B9607C">
            <w:pPr>
              <w:tabs>
                <w:tab w:val="left" w:pos="3765"/>
              </w:tabs>
              <w:jc w:val="center"/>
              <w:rPr>
                <w:sz w:val="16"/>
                <w:szCs w:val="16"/>
              </w:rPr>
            </w:pPr>
            <w:r w:rsidRPr="00E613C5">
              <w:rPr>
                <w:sz w:val="16"/>
                <w:szCs w:val="16"/>
              </w:rPr>
              <w:t>соц</w:t>
            </w:r>
            <w:proofErr w:type="gramStart"/>
            <w:r w:rsidRPr="00E613C5">
              <w:rPr>
                <w:sz w:val="16"/>
                <w:szCs w:val="16"/>
              </w:rPr>
              <w:t>.с</w:t>
            </w:r>
            <w:proofErr w:type="gramEnd"/>
            <w:r w:rsidRPr="00E613C5">
              <w:rPr>
                <w:sz w:val="16"/>
                <w:szCs w:val="16"/>
              </w:rPr>
              <w:t>феры</w:t>
            </w:r>
          </w:p>
          <w:p w:rsidR="005E4F40" w:rsidRPr="00E613C5" w:rsidRDefault="005E4F40" w:rsidP="00B9607C">
            <w:pPr>
              <w:tabs>
                <w:tab w:val="left" w:pos="3765"/>
              </w:tabs>
              <w:jc w:val="center"/>
              <w:rPr>
                <w:sz w:val="16"/>
                <w:szCs w:val="16"/>
              </w:rPr>
            </w:pPr>
            <w:r>
              <w:rPr>
                <w:sz w:val="16"/>
                <w:szCs w:val="16"/>
              </w:rPr>
              <w:t>(</w:t>
            </w:r>
            <w:r w:rsidRPr="00E613C5">
              <w:rPr>
                <w:sz w:val="16"/>
                <w:szCs w:val="16"/>
              </w:rPr>
              <w:t>Гкал)</w:t>
            </w:r>
          </w:p>
        </w:tc>
        <w:tc>
          <w:tcPr>
            <w:tcW w:w="1559" w:type="dxa"/>
            <w:gridSpan w:val="2"/>
            <w:vAlign w:val="center"/>
          </w:tcPr>
          <w:p w:rsidR="005E4F40" w:rsidRPr="00E613C5" w:rsidRDefault="005E4F40" w:rsidP="00B9607C">
            <w:pPr>
              <w:tabs>
                <w:tab w:val="left" w:pos="3765"/>
              </w:tabs>
              <w:jc w:val="center"/>
              <w:rPr>
                <w:sz w:val="16"/>
                <w:szCs w:val="16"/>
              </w:rPr>
            </w:pPr>
            <w:r w:rsidRPr="00E613C5">
              <w:rPr>
                <w:sz w:val="16"/>
                <w:szCs w:val="16"/>
              </w:rPr>
              <w:t>Объем газа</w:t>
            </w:r>
          </w:p>
          <w:p w:rsidR="005E4F40" w:rsidRPr="00E613C5" w:rsidRDefault="005E4F40" w:rsidP="00B9607C">
            <w:pPr>
              <w:tabs>
                <w:tab w:val="left" w:pos="3765"/>
              </w:tabs>
              <w:jc w:val="center"/>
              <w:rPr>
                <w:sz w:val="16"/>
                <w:szCs w:val="16"/>
              </w:rPr>
            </w:pPr>
            <w:r>
              <w:rPr>
                <w:sz w:val="16"/>
                <w:szCs w:val="16"/>
              </w:rPr>
              <w:t>(тыс</w:t>
            </w:r>
            <w:proofErr w:type="gramStart"/>
            <w:r>
              <w:rPr>
                <w:sz w:val="16"/>
                <w:szCs w:val="16"/>
              </w:rPr>
              <w:t>.</w:t>
            </w:r>
            <w:r w:rsidRPr="00E613C5">
              <w:rPr>
                <w:sz w:val="16"/>
                <w:szCs w:val="16"/>
              </w:rPr>
              <w:t>к</w:t>
            </w:r>
            <w:proofErr w:type="gramEnd"/>
            <w:r w:rsidRPr="00E613C5">
              <w:rPr>
                <w:sz w:val="16"/>
                <w:szCs w:val="16"/>
              </w:rPr>
              <w:t>уб.м)</w:t>
            </w:r>
          </w:p>
        </w:tc>
        <w:tc>
          <w:tcPr>
            <w:tcW w:w="1276" w:type="dxa"/>
            <w:gridSpan w:val="2"/>
            <w:vAlign w:val="center"/>
          </w:tcPr>
          <w:p w:rsidR="005E4F40" w:rsidRPr="00E613C5" w:rsidRDefault="005E4F40" w:rsidP="00B9607C">
            <w:pPr>
              <w:tabs>
                <w:tab w:val="left" w:pos="3765"/>
              </w:tabs>
              <w:jc w:val="center"/>
              <w:rPr>
                <w:sz w:val="16"/>
                <w:szCs w:val="16"/>
              </w:rPr>
            </w:pPr>
            <w:r w:rsidRPr="00E613C5">
              <w:rPr>
                <w:sz w:val="16"/>
                <w:szCs w:val="16"/>
              </w:rPr>
              <w:t>Объем мазута</w:t>
            </w:r>
          </w:p>
          <w:p w:rsidR="005E4F40" w:rsidRPr="00E613C5" w:rsidRDefault="005E4F40" w:rsidP="00B9607C">
            <w:pPr>
              <w:tabs>
                <w:tab w:val="left" w:pos="3765"/>
              </w:tabs>
              <w:jc w:val="center"/>
              <w:rPr>
                <w:sz w:val="16"/>
                <w:szCs w:val="16"/>
              </w:rPr>
            </w:pPr>
            <w:proofErr w:type="gramStart"/>
            <w:r w:rsidRPr="00E613C5">
              <w:rPr>
                <w:sz w:val="16"/>
                <w:szCs w:val="16"/>
              </w:rPr>
              <w:t>(тонны</w:t>
            </w:r>
            <w:proofErr w:type="gramEnd"/>
          </w:p>
        </w:tc>
        <w:tc>
          <w:tcPr>
            <w:tcW w:w="1276" w:type="dxa"/>
            <w:gridSpan w:val="2"/>
            <w:vAlign w:val="center"/>
          </w:tcPr>
          <w:p w:rsidR="005E4F40" w:rsidRPr="00E613C5" w:rsidRDefault="005E4F40" w:rsidP="00B9607C">
            <w:pPr>
              <w:tabs>
                <w:tab w:val="left" w:pos="3765"/>
              </w:tabs>
              <w:jc w:val="center"/>
              <w:rPr>
                <w:sz w:val="16"/>
                <w:szCs w:val="16"/>
              </w:rPr>
            </w:pPr>
            <w:r w:rsidRPr="00E613C5">
              <w:rPr>
                <w:sz w:val="16"/>
                <w:szCs w:val="16"/>
              </w:rPr>
              <w:t>Объем угля</w:t>
            </w:r>
          </w:p>
          <w:p w:rsidR="005E4F40" w:rsidRPr="00E613C5" w:rsidRDefault="005E4F40" w:rsidP="00B9607C">
            <w:pPr>
              <w:tabs>
                <w:tab w:val="left" w:pos="3765"/>
              </w:tabs>
              <w:jc w:val="center"/>
              <w:rPr>
                <w:sz w:val="16"/>
                <w:szCs w:val="16"/>
              </w:rPr>
            </w:pPr>
            <w:r w:rsidRPr="00E613C5">
              <w:rPr>
                <w:sz w:val="16"/>
                <w:szCs w:val="16"/>
              </w:rPr>
              <w:t>(тонны)</w:t>
            </w:r>
          </w:p>
        </w:tc>
        <w:tc>
          <w:tcPr>
            <w:tcW w:w="1134" w:type="dxa"/>
            <w:gridSpan w:val="2"/>
            <w:vAlign w:val="center"/>
          </w:tcPr>
          <w:p w:rsidR="005E4F40" w:rsidRPr="00E613C5" w:rsidRDefault="005E4F40" w:rsidP="00B9607C">
            <w:pPr>
              <w:tabs>
                <w:tab w:val="left" w:pos="3765"/>
              </w:tabs>
              <w:jc w:val="center"/>
              <w:rPr>
                <w:sz w:val="16"/>
                <w:szCs w:val="16"/>
              </w:rPr>
            </w:pPr>
            <w:r w:rsidRPr="00E613C5">
              <w:rPr>
                <w:sz w:val="16"/>
                <w:szCs w:val="16"/>
              </w:rPr>
              <w:t>Объем ПБТ</w:t>
            </w:r>
          </w:p>
          <w:p w:rsidR="005E4F40" w:rsidRPr="00E613C5" w:rsidRDefault="005E4F40" w:rsidP="00B9607C">
            <w:pPr>
              <w:tabs>
                <w:tab w:val="left" w:pos="3765"/>
              </w:tabs>
              <w:jc w:val="center"/>
              <w:rPr>
                <w:sz w:val="16"/>
                <w:szCs w:val="16"/>
              </w:rPr>
            </w:pPr>
            <w:r w:rsidRPr="00E613C5">
              <w:rPr>
                <w:sz w:val="16"/>
                <w:szCs w:val="16"/>
              </w:rPr>
              <w:t>(тонны)</w:t>
            </w:r>
          </w:p>
        </w:tc>
        <w:tc>
          <w:tcPr>
            <w:tcW w:w="1134" w:type="dxa"/>
            <w:gridSpan w:val="2"/>
            <w:vAlign w:val="center"/>
          </w:tcPr>
          <w:p w:rsidR="005E4F40" w:rsidRPr="00E613C5" w:rsidRDefault="005E4F40" w:rsidP="00B9607C">
            <w:pPr>
              <w:tabs>
                <w:tab w:val="left" w:pos="3765"/>
              </w:tabs>
              <w:rPr>
                <w:sz w:val="16"/>
                <w:szCs w:val="16"/>
              </w:rPr>
            </w:pPr>
            <w:r w:rsidRPr="00E613C5">
              <w:rPr>
                <w:sz w:val="16"/>
                <w:szCs w:val="16"/>
              </w:rPr>
              <w:t>Объем дров</w:t>
            </w:r>
          </w:p>
          <w:p w:rsidR="005E4F40" w:rsidRPr="00E613C5" w:rsidRDefault="005E4F40" w:rsidP="00B9607C">
            <w:pPr>
              <w:tabs>
                <w:tab w:val="left" w:pos="3765"/>
              </w:tabs>
              <w:jc w:val="center"/>
              <w:rPr>
                <w:sz w:val="16"/>
                <w:szCs w:val="16"/>
              </w:rPr>
            </w:pPr>
            <w:r w:rsidRPr="00E613C5">
              <w:rPr>
                <w:sz w:val="16"/>
                <w:szCs w:val="16"/>
              </w:rPr>
              <w:t>(куб</w:t>
            </w:r>
            <w:proofErr w:type="gramStart"/>
            <w:r w:rsidRPr="00E613C5">
              <w:rPr>
                <w:sz w:val="16"/>
                <w:szCs w:val="16"/>
              </w:rPr>
              <w:t>.м</w:t>
            </w:r>
            <w:proofErr w:type="gramEnd"/>
            <w:r w:rsidRPr="00E613C5">
              <w:rPr>
                <w:sz w:val="16"/>
                <w:szCs w:val="16"/>
              </w:rPr>
              <w:t>))</w:t>
            </w:r>
          </w:p>
        </w:tc>
        <w:tc>
          <w:tcPr>
            <w:tcW w:w="1134" w:type="dxa"/>
            <w:gridSpan w:val="2"/>
            <w:vAlign w:val="center"/>
          </w:tcPr>
          <w:p w:rsidR="005E4F40" w:rsidRPr="00E613C5" w:rsidRDefault="005E4F40" w:rsidP="00B9607C">
            <w:pPr>
              <w:tabs>
                <w:tab w:val="left" w:pos="3765"/>
              </w:tabs>
              <w:jc w:val="center"/>
              <w:rPr>
                <w:sz w:val="16"/>
                <w:szCs w:val="16"/>
              </w:rPr>
            </w:pPr>
            <w:r w:rsidRPr="00E613C5">
              <w:rPr>
                <w:sz w:val="16"/>
                <w:szCs w:val="16"/>
              </w:rPr>
              <w:t>Объем торфа</w:t>
            </w:r>
          </w:p>
          <w:p w:rsidR="005E4F40" w:rsidRPr="00E613C5" w:rsidRDefault="005E4F40" w:rsidP="00B9607C">
            <w:pPr>
              <w:tabs>
                <w:tab w:val="left" w:pos="3765"/>
              </w:tabs>
              <w:jc w:val="center"/>
              <w:rPr>
                <w:sz w:val="16"/>
                <w:szCs w:val="16"/>
              </w:rPr>
            </w:pPr>
            <w:r w:rsidRPr="00E613C5">
              <w:rPr>
                <w:sz w:val="16"/>
                <w:szCs w:val="16"/>
              </w:rPr>
              <w:t>(тонны)</w:t>
            </w:r>
          </w:p>
        </w:tc>
        <w:tc>
          <w:tcPr>
            <w:tcW w:w="1127" w:type="dxa"/>
            <w:gridSpan w:val="2"/>
            <w:vAlign w:val="center"/>
          </w:tcPr>
          <w:p w:rsidR="005E4F40" w:rsidRPr="00E613C5" w:rsidRDefault="005E4F40" w:rsidP="00B9607C">
            <w:pPr>
              <w:tabs>
                <w:tab w:val="left" w:pos="3765"/>
              </w:tabs>
              <w:jc w:val="center"/>
              <w:rPr>
                <w:sz w:val="16"/>
                <w:szCs w:val="16"/>
              </w:rPr>
            </w:pPr>
            <w:r w:rsidRPr="00E613C5">
              <w:rPr>
                <w:sz w:val="16"/>
                <w:szCs w:val="16"/>
              </w:rPr>
              <w:t>Объем э/э</w:t>
            </w:r>
          </w:p>
          <w:p w:rsidR="005E4F40" w:rsidRPr="00E613C5" w:rsidRDefault="005E4F40" w:rsidP="00B9607C">
            <w:pPr>
              <w:tabs>
                <w:tab w:val="left" w:pos="3765"/>
              </w:tabs>
              <w:jc w:val="center"/>
              <w:rPr>
                <w:sz w:val="16"/>
                <w:szCs w:val="16"/>
              </w:rPr>
            </w:pPr>
            <w:r w:rsidRPr="00E613C5">
              <w:rPr>
                <w:sz w:val="16"/>
                <w:szCs w:val="16"/>
              </w:rPr>
              <w:t>(</w:t>
            </w:r>
            <w:proofErr w:type="spellStart"/>
            <w:r w:rsidRPr="00E613C5">
              <w:rPr>
                <w:sz w:val="16"/>
                <w:szCs w:val="16"/>
              </w:rPr>
              <w:t>тыс</w:t>
            </w:r>
            <w:proofErr w:type="gramStart"/>
            <w:r w:rsidRPr="00E613C5">
              <w:rPr>
                <w:sz w:val="16"/>
                <w:szCs w:val="16"/>
              </w:rPr>
              <w:t>.к</w:t>
            </w:r>
            <w:proofErr w:type="gramEnd"/>
            <w:r w:rsidRPr="00E613C5">
              <w:rPr>
                <w:sz w:val="16"/>
                <w:szCs w:val="16"/>
              </w:rPr>
              <w:t>вт</w:t>
            </w:r>
            <w:proofErr w:type="spellEnd"/>
            <w:r w:rsidRPr="00E613C5">
              <w:rPr>
                <w:sz w:val="16"/>
                <w:szCs w:val="16"/>
              </w:rPr>
              <w:t>/ч)</w:t>
            </w:r>
          </w:p>
        </w:tc>
      </w:tr>
      <w:tr w:rsidR="005E4F40" w:rsidRPr="00E613C5" w:rsidTr="00B9607C">
        <w:trPr>
          <w:cantSplit/>
          <w:trHeight w:val="1281"/>
        </w:trPr>
        <w:tc>
          <w:tcPr>
            <w:tcW w:w="284" w:type="dxa"/>
            <w:vMerge/>
          </w:tcPr>
          <w:p w:rsidR="005E4F40" w:rsidRPr="00E613C5" w:rsidRDefault="005E4F40" w:rsidP="00B9607C">
            <w:pPr>
              <w:tabs>
                <w:tab w:val="left" w:pos="3765"/>
              </w:tabs>
              <w:spacing w:line="360" w:lineRule="auto"/>
              <w:jc w:val="center"/>
              <w:rPr>
                <w:b/>
              </w:rPr>
            </w:pPr>
          </w:p>
        </w:tc>
        <w:tc>
          <w:tcPr>
            <w:tcW w:w="283" w:type="dxa"/>
            <w:vMerge/>
          </w:tcPr>
          <w:p w:rsidR="005E4F40" w:rsidRPr="00E613C5" w:rsidRDefault="005E4F40" w:rsidP="00B9607C">
            <w:pPr>
              <w:tabs>
                <w:tab w:val="left" w:pos="3765"/>
              </w:tabs>
              <w:spacing w:line="360" w:lineRule="auto"/>
              <w:jc w:val="center"/>
              <w:rPr>
                <w:b/>
              </w:rPr>
            </w:pPr>
          </w:p>
        </w:tc>
        <w:tc>
          <w:tcPr>
            <w:tcW w:w="1611" w:type="dxa"/>
            <w:vMerge/>
          </w:tcPr>
          <w:p w:rsidR="005E4F40" w:rsidRPr="00E613C5" w:rsidRDefault="005E4F40" w:rsidP="00B9607C">
            <w:pPr>
              <w:tabs>
                <w:tab w:val="left" w:pos="3765"/>
              </w:tabs>
              <w:spacing w:line="360" w:lineRule="auto"/>
              <w:jc w:val="center"/>
              <w:rPr>
                <w:b/>
              </w:rPr>
            </w:pPr>
          </w:p>
        </w:tc>
        <w:tc>
          <w:tcPr>
            <w:tcW w:w="1083" w:type="dxa"/>
            <w:textDirection w:val="btLr"/>
            <w:vAlign w:val="center"/>
          </w:tcPr>
          <w:p w:rsidR="005E4F40" w:rsidRPr="00E613C5" w:rsidRDefault="005E4F40" w:rsidP="00B9607C">
            <w:pPr>
              <w:tabs>
                <w:tab w:val="left" w:pos="3765"/>
              </w:tabs>
              <w:ind w:left="113" w:right="113"/>
              <w:jc w:val="center"/>
              <w:rPr>
                <w:sz w:val="16"/>
                <w:szCs w:val="16"/>
              </w:rPr>
            </w:pPr>
            <w:r>
              <w:rPr>
                <w:sz w:val="16"/>
                <w:szCs w:val="16"/>
              </w:rPr>
              <w:t>Выработка план, всего (</w:t>
            </w:r>
            <w:r w:rsidRPr="00E613C5">
              <w:rPr>
                <w:sz w:val="16"/>
                <w:szCs w:val="16"/>
              </w:rPr>
              <w:t>Гкал)</w:t>
            </w:r>
          </w:p>
        </w:tc>
        <w:tc>
          <w:tcPr>
            <w:tcW w:w="992" w:type="dxa"/>
            <w:textDirection w:val="btLr"/>
          </w:tcPr>
          <w:p w:rsidR="005E4F40" w:rsidRPr="00E613C5" w:rsidRDefault="005E4F40" w:rsidP="00B9607C">
            <w:pPr>
              <w:tabs>
                <w:tab w:val="left" w:pos="3765"/>
              </w:tabs>
              <w:ind w:left="113" w:right="113"/>
              <w:jc w:val="center"/>
              <w:rPr>
                <w:sz w:val="16"/>
                <w:szCs w:val="16"/>
              </w:rPr>
            </w:pPr>
            <w:r>
              <w:rPr>
                <w:sz w:val="16"/>
                <w:szCs w:val="16"/>
              </w:rPr>
              <w:t>ПО, всего (</w:t>
            </w:r>
            <w:r w:rsidRPr="00E613C5">
              <w:rPr>
                <w:sz w:val="16"/>
                <w:szCs w:val="16"/>
              </w:rPr>
              <w:t>Гкал)</w:t>
            </w:r>
          </w:p>
        </w:tc>
        <w:tc>
          <w:tcPr>
            <w:tcW w:w="709" w:type="dxa"/>
            <w:textDirection w:val="btLr"/>
          </w:tcPr>
          <w:p w:rsidR="005E4F40" w:rsidRPr="00E613C5" w:rsidRDefault="005E4F40" w:rsidP="00B9607C">
            <w:pPr>
              <w:tabs>
                <w:tab w:val="left" w:pos="3765"/>
              </w:tabs>
              <w:ind w:left="113" w:right="113"/>
              <w:jc w:val="center"/>
              <w:rPr>
                <w:sz w:val="16"/>
                <w:szCs w:val="16"/>
              </w:rPr>
            </w:pPr>
            <w:r w:rsidRPr="00E613C5">
              <w:rPr>
                <w:sz w:val="16"/>
                <w:szCs w:val="16"/>
              </w:rPr>
              <w:t>% населению</w:t>
            </w:r>
          </w:p>
          <w:p w:rsidR="005E4F40" w:rsidRPr="00E613C5" w:rsidRDefault="005E4F40" w:rsidP="00B9607C">
            <w:pPr>
              <w:tabs>
                <w:tab w:val="left" w:pos="3765"/>
              </w:tabs>
              <w:ind w:left="113" w:right="113"/>
              <w:jc w:val="center"/>
              <w:rPr>
                <w:sz w:val="16"/>
                <w:szCs w:val="16"/>
              </w:rPr>
            </w:pPr>
            <w:r w:rsidRPr="00E613C5">
              <w:rPr>
                <w:sz w:val="16"/>
                <w:szCs w:val="16"/>
              </w:rPr>
              <w:t xml:space="preserve"> и  соц</w:t>
            </w:r>
            <w:proofErr w:type="gramStart"/>
            <w:r w:rsidRPr="00E613C5">
              <w:rPr>
                <w:sz w:val="16"/>
                <w:szCs w:val="16"/>
              </w:rPr>
              <w:t>.с</w:t>
            </w:r>
            <w:proofErr w:type="gramEnd"/>
            <w:r w:rsidRPr="00E613C5">
              <w:rPr>
                <w:sz w:val="16"/>
                <w:szCs w:val="16"/>
              </w:rPr>
              <w:t>фере</w:t>
            </w:r>
          </w:p>
        </w:tc>
        <w:tc>
          <w:tcPr>
            <w:tcW w:w="851" w:type="dxa"/>
            <w:textDirection w:val="btLr"/>
          </w:tcPr>
          <w:p w:rsidR="005E4F40" w:rsidRPr="00E613C5" w:rsidRDefault="005E4F40" w:rsidP="00B9607C">
            <w:pPr>
              <w:ind w:left="113" w:right="113"/>
              <w:jc w:val="center"/>
              <w:rPr>
                <w:sz w:val="16"/>
                <w:szCs w:val="16"/>
              </w:rPr>
            </w:pPr>
            <w:r w:rsidRPr="00E613C5">
              <w:rPr>
                <w:sz w:val="16"/>
                <w:szCs w:val="16"/>
              </w:rPr>
              <w:t>Всего</w:t>
            </w:r>
          </w:p>
        </w:tc>
        <w:tc>
          <w:tcPr>
            <w:tcW w:w="850" w:type="dxa"/>
            <w:textDirection w:val="btLr"/>
          </w:tcPr>
          <w:p w:rsidR="005E4F40" w:rsidRPr="00E613C5" w:rsidRDefault="005E4F40" w:rsidP="00B9607C">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709" w:type="dxa"/>
            <w:textDirection w:val="btLr"/>
          </w:tcPr>
          <w:p w:rsidR="005E4F40" w:rsidRPr="00E613C5" w:rsidRDefault="005E4F40" w:rsidP="00B9607C">
            <w:pPr>
              <w:ind w:left="113" w:right="113"/>
              <w:jc w:val="center"/>
              <w:rPr>
                <w:sz w:val="16"/>
                <w:szCs w:val="16"/>
              </w:rPr>
            </w:pPr>
            <w:r w:rsidRPr="00E613C5">
              <w:rPr>
                <w:sz w:val="16"/>
                <w:szCs w:val="16"/>
              </w:rPr>
              <w:t>Всего</w:t>
            </w:r>
          </w:p>
        </w:tc>
        <w:tc>
          <w:tcPr>
            <w:tcW w:w="850" w:type="dxa"/>
            <w:textDirection w:val="btLr"/>
          </w:tcPr>
          <w:p w:rsidR="005E4F40" w:rsidRPr="00E613C5" w:rsidRDefault="005E4F40" w:rsidP="00B9607C">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567" w:type="dxa"/>
            <w:textDirection w:val="btLr"/>
          </w:tcPr>
          <w:p w:rsidR="005E4F40" w:rsidRPr="00E613C5" w:rsidRDefault="005E4F40" w:rsidP="00B9607C">
            <w:pPr>
              <w:ind w:left="113" w:right="113"/>
              <w:jc w:val="center"/>
              <w:rPr>
                <w:sz w:val="16"/>
                <w:szCs w:val="16"/>
              </w:rPr>
            </w:pPr>
            <w:r w:rsidRPr="00E613C5">
              <w:rPr>
                <w:sz w:val="16"/>
                <w:szCs w:val="16"/>
              </w:rPr>
              <w:t>Всего</w:t>
            </w:r>
          </w:p>
        </w:tc>
        <w:tc>
          <w:tcPr>
            <w:tcW w:w="709" w:type="dxa"/>
            <w:textDirection w:val="btLr"/>
          </w:tcPr>
          <w:p w:rsidR="005E4F40" w:rsidRPr="00E613C5" w:rsidRDefault="005E4F40" w:rsidP="00B9607C">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567" w:type="dxa"/>
            <w:textDirection w:val="btLr"/>
          </w:tcPr>
          <w:p w:rsidR="005E4F40" w:rsidRPr="00E613C5" w:rsidRDefault="005E4F40" w:rsidP="00B9607C">
            <w:pPr>
              <w:ind w:left="113" w:right="113"/>
              <w:jc w:val="center"/>
              <w:rPr>
                <w:sz w:val="16"/>
                <w:szCs w:val="16"/>
              </w:rPr>
            </w:pPr>
            <w:r w:rsidRPr="00E613C5">
              <w:rPr>
                <w:sz w:val="16"/>
                <w:szCs w:val="16"/>
              </w:rPr>
              <w:t>Всего</w:t>
            </w:r>
          </w:p>
        </w:tc>
        <w:tc>
          <w:tcPr>
            <w:tcW w:w="709" w:type="dxa"/>
            <w:textDirection w:val="btLr"/>
          </w:tcPr>
          <w:p w:rsidR="005E4F40" w:rsidRPr="00E613C5" w:rsidRDefault="005E4F40" w:rsidP="00B9607C">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425" w:type="dxa"/>
            <w:textDirection w:val="btLr"/>
          </w:tcPr>
          <w:p w:rsidR="005E4F40" w:rsidRPr="00E613C5" w:rsidRDefault="005E4F40" w:rsidP="00B9607C">
            <w:pPr>
              <w:ind w:left="113" w:right="113"/>
              <w:jc w:val="center"/>
              <w:rPr>
                <w:sz w:val="16"/>
                <w:szCs w:val="16"/>
              </w:rPr>
            </w:pPr>
            <w:r w:rsidRPr="00E613C5">
              <w:rPr>
                <w:sz w:val="16"/>
                <w:szCs w:val="16"/>
              </w:rPr>
              <w:t>Всего</w:t>
            </w:r>
          </w:p>
        </w:tc>
        <w:tc>
          <w:tcPr>
            <w:tcW w:w="709" w:type="dxa"/>
            <w:textDirection w:val="btLr"/>
          </w:tcPr>
          <w:p w:rsidR="005E4F40" w:rsidRPr="00E613C5" w:rsidRDefault="005E4F40" w:rsidP="00B9607C">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425" w:type="dxa"/>
            <w:textDirection w:val="btLr"/>
          </w:tcPr>
          <w:p w:rsidR="005E4F40" w:rsidRPr="00E613C5" w:rsidRDefault="005E4F40" w:rsidP="00B9607C">
            <w:pPr>
              <w:ind w:left="113" w:right="113"/>
              <w:jc w:val="center"/>
              <w:rPr>
                <w:sz w:val="16"/>
                <w:szCs w:val="16"/>
              </w:rPr>
            </w:pPr>
            <w:r w:rsidRPr="00E613C5">
              <w:rPr>
                <w:sz w:val="16"/>
                <w:szCs w:val="16"/>
              </w:rPr>
              <w:t>Всего</w:t>
            </w:r>
          </w:p>
        </w:tc>
        <w:tc>
          <w:tcPr>
            <w:tcW w:w="709" w:type="dxa"/>
            <w:textDirection w:val="btLr"/>
          </w:tcPr>
          <w:p w:rsidR="005E4F40" w:rsidRPr="00E613C5" w:rsidRDefault="005E4F40" w:rsidP="00B9607C">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425" w:type="dxa"/>
            <w:textDirection w:val="btLr"/>
          </w:tcPr>
          <w:p w:rsidR="005E4F40" w:rsidRPr="00E613C5" w:rsidRDefault="005E4F40" w:rsidP="00B9607C">
            <w:pPr>
              <w:ind w:left="113" w:right="113"/>
              <w:jc w:val="center"/>
              <w:rPr>
                <w:sz w:val="16"/>
                <w:szCs w:val="16"/>
              </w:rPr>
            </w:pPr>
            <w:r w:rsidRPr="00E613C5">
              <w:rPr>
                <w:sz w:val="16"/>
                <w:szCs w:val="16"/>
              </w:rPr>
              <w:t>Всего</w:t>
            </w:r>
          </w:p>
        </w:tc>
        <w:tc>
          <w:tcPr>
            <w:tcW w:w="709" w:type="dxa"/>
            <w:textDirection w:val="btLr"/>
          </w:tcPr>
          <w:p w:rsidR="005E4F40" w:rsidRPr="00E613C5" w:rsidRDefault="005E4F40" w:rsidP="00B9607C">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c>
          <w:tcPr>
            <w:tcW w:w="425" w:type="dxa"/>
            <w:textDirection w:val="btLr"/>
          </w:tcPr>
          <w:p w:rsidR="005E4F40" w:rsidRPr="00E613C5" w:rsidRDefault="005E4F40" w:rsidP="00B9607C">
            <w:pPr>
              <w:ind w:left="113" w:right="113"/>
              <w:jc w:val="center"/>
              <w:rPr>
                <w:sz w:val="16"/>
                <w:szCs w:val="16"/>
              </w:rPr>
            </w:pPr>
            <w:r w:rsidRPr="00E613C5">
              <w:rPr>
                <w:sz w:val="16"/>
                <w:szCs w:val="16"/>
              </w:rPr>
              <w:t>Всего</w:t>
            </w:r>
          </w:p>
        </w:tc>
        <w:tc>
          <w:tcPr>
            <w:tcW w:w="702" w:type="dxa"/>
            <w:textDirection w:val="btLr"/>
          </w:tcPr>
          <w:p w:rsidR="005E4F40" w:rsidRPr="00E613C5" w:rsidRDefault="005E4F40" w:rsidP="00B9607C">
            <w:pPr>
              <w:ind w:left="113" w:right="113"/>
              <w:jc w:val="center"/>
              <w:rPr>
                <w:sz w:val="16"/>
                <w:szCs w:val="16"/>
              </w:rPr>
            </w:pPr>
            <w:r w:rsidRPr="00E613C5">
              <w:rPr>
                <w:sz w:val="16"/>
                <w:szCs w:val="16"/>
              </w:rPr>
              <w:t xml:space="preserve">В том числе для населения и </w:t>
            </w:r>
            <w:proofErr w:type="spellStart"/>
            <w:r w:rsidRPr="00E613C5">
              <w:rPr>
                <w:sz w:val="16"/>
                <w:szCs w:val="16"/>
              </w:rPr>
              <w:t>соцсферы</w:t>
            </w:r>
            <w:proofErr w:type="spellEnd"/>
          </w:p>
        </w:tc>
      </w:tr>
      <w:tr w:rsidR="005E4F40" w:rsidRPr="00E613C5" w:rsidTr="00B9607C">
        <w:tc>
          <w:tcPr>
            <w:tcW w:w="284"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1</w:t>
            </w:r>
          </w:p>
        </w:tc>
        <w:tc>
          <w:tcPr>
            <w:tcW w:w="283"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г</w:t>
            </w:r>
          </w:p>
        </w:tc>
        <w:tc>
          <w:tcPr>
            <w:tcW w:w="1611" w:type="dxa"/>
            <w:vAlign w:val="center"/>
          </w:tcPr>
          <w:p w:rsidR="005E4F40" w:rsidRPr="00E613C5" w:rsidRDefault="005E4F40" w:rsidP="00B9607C">
            <w:pPr>
              <w:tabs>
                <w:tab w:val="left" w:pos="3765"/>
              </w:tabs>
              <w:jc w:val="center"/>
              <w:rPr>
                <w:sz w:val="16"/>
                <w:szCs w:val="16"/>
              </w:rPr>
            </w:pPr>
            <w:r w:rsidRPr="00E613C5">
              <w:rPr>
                <w:sz w:val="16"/>
                <w:szCs w:val="16"/>
              </w:rPr>
              <w:t>ООО «</w:t>
            </w:r>
            <w:proofErr w:type="spellStart"/>
            <w:r>
              <w:rPr>
                <w:sz w:val="16"/>
                <w:szCs w:val="16"/>
              </w:rPr>
              <w:t>КомтеС</w:t>
            </w:r>
            <w:proofErr w:type="spellEnd"/>
            <w:r w:rsidRPr="00E613C5">
              <w:rPr>
                <w:sz w:val="16"/>
                <w:szCs w:val="16"/>
              </w:rPr>
              <w:t>»</w:t>
            </w:r>
          </w:p>
          <w:p w:rsidR="005E4F40" w:rsidRPr="00E613C5" w:rsidRDefault="005E4F40" w:rsidP="00B9607C">
            <w:pPr>
              <w:tabs>
                <w:tab w:val="left" w:pos="3765"/>
              </w:tabs>
              <w:jc w:val="center"/>
              <w:rPr>
                <w:sz w:val="16"/>
                <w:szCs w:val="16"/>
              </w:rPr>
            </w:pPr>
            <w:r>
              <w:rPr>
                <w:sz w:val="16"/>
                <w:szCs w:val="16"/>
              </w:rPr>
              <w:t>котельная № 6</w:t>
            </w:r>
          </w:p>
          <w:p w:rsidR="005E4F40" w:rsidRPr="00E613C5" w:rsidRDefault="005E4F40" w:rsidP="00B9607C">
            <w:pPr>
              <w:tabs>
                <w:tab w:val="left" w:pos="3765"/>
              </w:tabs>
              <w:jc w:val="center"/>
              <w:rPr>
                <w:sz w:val="16"/>
                <w:szCs w:val="16"/>
              </w:rPr>
            </w:pPr>
            <w:proofErr w:type="spellStart"/>
            <w:r>
              <w:rPr>
                <w:sz w:val="16"/>
                <w:szCs w:val="16"/>
              </w:rPr>
              <w:t>с.М.Воложикья</w:t>
            </w:r>
            <w:proofErr w:type="spellEnd"/>
          </w:p>
          <w:p w:rsidR="005E4F40" w:rsidRPr="00E613C5" w:rsidRDefault="005E4F40" w:rsidP="00B9607C">
            <w:pPr>
              <w:tabs>
                <w:tab w:val="left" w:pos="3765"/>
              </w:tabs>
              <w:jc w:val="center"/>
              <w:rPr>
                <w:sz w:val="16"/>
                <w:szCs w:val="16"/>
              </w:rPr>
            </w:pPr>
          </w:p>
        </w:tc>
        <w:tc>
          <w:tcPr>
            <w:tcW w:w="1083" w:type="dxa"/>
            <w:vAlign w:val="center"/>
          </w:tcPr>
          <w:p w:rsidR="005E4F40" w:rsidRPr="00E613C5" w:rsidRDefault="005E4F40" w:rsidP="00B9607C">
            <w:pPr>
              <w:tabs>
                <w:tab w:val="left" w:pos="3765"/>
              </w:tabs>
              <w:spacing w:line="360" w:lineRule="auto"/>
              <w:jc w:val="center"/>
              <w:rPr>
                <w:sz w:val="16"/>
                <w:szCs w:val="16"/>
              </w:rPr>
            </w:pPr>
            <w:r>
              <w:rPr>
                <w:sz w:val="16"/>
                <w:szCs w:val="16"/>
              </w:rPr>
              <w:t>1263,30</w:t>
            </w:r>
          </w:p>
        </w:tc>
        <w:tc>
          <w:tcPr>
            <w:tcW w:w="992" w:type="dxa"/>
            <w:vAlign w:val="center"/>
          </w:tcPr>
          <w:p w:rsidR="005E4F40" w:rsidRPr="00E613C5" w:rsidRDefault="005E4F40" w:rsidP="00B9607C">
            <w:pPr>
              <w:tabs>
                <w:tab w:val="left" w:pos="3765"/>
              </w:tabs>
              <w:spacing w:line="360" w:lineRule="auto"/>
              <w:jc w:val="center"/>
              <w:rPr>
                <w:sz w:val="16"/>
                <w:szCs w:val="16"/>
              </w:rPr>
            </w:pPr>
            <w:r>
              <w:rPr>
                <w:sz w:val="16"/>
                <w:szCs w:val="16"/>
              </w:rPr>
              <w:t>1263,30</w:t>
            </w:r>
          </w:p>
        </w:tc>
        <w:tc>
          <w:tcPr>
            <w:tcW w:w="709" w:type="dxa"/>
            <w:vAlign w:val="center"/>
          </w:tcPr>
          <w:p w:rsidR="005E4F40" w:rsidRPr="00E613C5" w:rsidRDefault="005E4F40" w:rsidP="00B9607C">
            <w:pPr>
              <w:tabs>
                <w:tab w:val="left" w:pos="3765"/>
              </w:tabs>
              <w:spacing w:line="360" w:lineRule="auto"/>
              <w:jc w:val="center"/>
              <w:rPr>
                <w:sz w:val="16"/>
                <w:szCs w:val="16"/>
              </w:rPr>
            </w:pPr>
            <w:r>
              <w:rPr>
                <w:sz w:val="16"/>
                <w:szCs w:val="16"/>
              </w:rPr>
              <w:t>100</w:t>
            </w:r>
          </w:p>
        </w:tc>
        <w:tc>
          <w:tcPr>
            <w:tcW w:w="851" w:type="dxa"/>
            <w:vAlign w:val="center"/>
          </w:tcPr>
          <w:p w:rsidR="005E4F40" w:rsidRPr="00E613C5" w:rsidRDefault="005E4F40" w:rsidP="00B9607C">
            <w:pPr>
              <w:tabs>
                <w:tab w:val="left" w:pos="3765"/>
              </w:tabs>
              <w:spacing w:line="360" w:lineRule="auto"/>
              <w:jc w:val="center"/>
              <w:rPr>
                <w:sz w:val="16"/>
                <w:szCs w:val="16"/>
              </w:rPr>
            </w:pPr>
            <w:r>
              <w:rPr>
                <w:sz w:val="16"/>
                <w:szCs w:val="16"/>
              </w:rPr>
              <w:t>1142,92</w:t>
            </w:r>
          </w:p>
        </w:tc>
        <w:tc>
          <w:tcPr>
            <w:tcW w:w="850" w:type="dxa"/>
            <w:vAlign w:val="center"/>
          </w:tcPr>
          <w:p w:rsidR="005E4F40" w:rsidRPr="00E613C5" w:rsidRDefault="005E4F40" w:rsidP="00B9607C">
            <w:pPr>
              <w:tabs>
                <w:tab w:val="left" w:pos="3765"/>
              </w:tabs>
              <w:spacing w:line="360" w:lineRule="auto"/>
              <w:jc w:val="center"/>
              <w:rPr>
                <w:sz w:val="16"/>
                <w:szCs w:val="16"/>
              </w:rPr>
            </w:pPr>
            <w:r>
              <w:rPr>
                <w:sz w:val="16"/>
                <w:szCs w:val="16"/>
              </w:rPr>
              <w:t>1142,92</w:t>
            </w:r>
          </w:p>
        </w:tc>
        <w:tc>
          <w:tcPr>
            <w:tcW w:w="709" w:type="dxa"/>
            <w:vAlign w:val="center"/>
          </w:tcPr>
          <w:p w:rsidR="005E4F40" w:rsidRPr="00E613C5" w:rsidRDefault="005E4F40" w:rsidP="00B9607C">
            <w:pPr>
              <w:tabs>
                <w:tab w:val="left" w:pos="3765"/>
              </w:tabs>
              <w:spacing w:line="360" w:lineRule="auto"/>
              <w:jc w:val="center"/>
              <w:rPr>
                <w:sz w:val="16"/>
                <w:szCs w:val="16"/>
              </w:rPr>
            </w:pPr>
            <w:r>
              <w:rPr>
                <w:sz w:val="16"/>
                <w:szCs w:val="16"/>
              </w:rPr>
              <w:t>172,70</w:t>
            </w:r>
          </w:p>
        </w:tc>
        <w:tc>
          <w:tcPr>
            <w:tcW w:w="850" w:type="dxa"/>
            <w:vAlign w:val="center"/>
          </w:tcPr>
          <w:p w:rsidR="005E4F40" w:rsidRPr="00E613C5" w:rsidRDefault="005E4F40" w:rsidP="00B9607C">
            <w:pPr>
              <w:tabs>
                <w:tab w:val="left" w:pos="3765"/>
              </w:tabs>
              <w:spacing w:line="360" w:lineRule="auto"/>
              <w:jc w:val="center"/>
              <w:rPr>
                <w:sz w:val="16"/>
                <w:szCs w:val="16"/>
              </w:rPr>
            </w:pPr>
            <w:r>
              <w:rPr>
                <w:sz w:val="16"/>
                <w:szCs w:val="16"/>
              </w:rPr>
              <w:t>172,70</w:t>
            </w:r>
          </w:p>
        </w:tc>
        <w:tc>
          <w:tcPr>
            <w:tcW w:w="567"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709"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567"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709"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425"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709"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425"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709"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425"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709"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425"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c>
          <w:tcPr>
            <w:tcW w:w="702" w:type="dxa"/>
            <w:vAlign w:val="center"/>
          </w:tcPr>
          <w:p w:rsidR="005E4F40" w:rsidRPr="00E613C5" w:rsidRDefault="005E4F40" w:rsidP="00B9607C">
            <w:pPr>
              <w:tabs>
                <w:tab w:val="left" w:pos="3765"/>
              </w:tabs>
              <w:spacing w:line="360" w:lineRule="auto"/>
              <w:jc w:val="center"/>
              <w:rPr>
                <w:sz w:val="16"/>
                <w:szCs w:val="16"/>
              </w:rPr>
            </w:pPr>
            <w:r w:rsidRPr="00E613C5">
              <w:rPr>
                <w:sz w:val="16"/>
                <w:szCs w:val="16"/>
              </w:rPr>
              <w:t>0,0</w:t>
            </w:r>
          </w:p>
        </w:tc>
      </w:tr>
      <w:tr w:rsidR="005E4F40" w:rsidRPr="005F2D8C" w:rsidTr="00B9607C">
        <w:tc>
          <w:tcPr>
            <w:tcW w:w="284" w:type="dxa"/>
            <w:vAlign w:val="center"/>
          </w:tcPr>
          <w:p w:rsidR="005E4F40" w:rsidRPr="00E613C5" w:rsidRDefault="005E4F40" w:rsidP="00B9607C">
            <w:pPr>
              <w:tabs>
                <w:tab w:val="left" w:pos="3765"/>
              </w:tabs>
              <w:spacing w:line="360" w:lineRule="auto"/>
              <w:jc w:val="center"/>
              <w:rPr>
                <w:sz w:val="16"/>
                <w:szCs w:val="16"/>
              </w:rPr>
            </w:pPr>
          </w:p>
        </w:tc>
        <w:tc>
          <w:tcPr>
            <w:tcW w:w="283" w:type="dxa"/>
            <w:vAlign w:val="center"/>
          </w:tcPr>
          <w:p w:rsidR="005E4F40" w:rsidRPr="00E613C5" w:rsidRDefault="005E4F40" w:rsidP="00B9607C">
            <w:pPr>
              <w:tabs>
                <w:tab w:val="left" w:pos="3765"/>
              </w:tabs>
              <w:spacing w:line="360" w:lineRule="auto"/>
              <w:jc w:val="center"/>
              <w:rPr>
                <w:sz w:val="16"/>
                <w:szCs w:val="16"/>
              </w:rPr>
            </w:pPr>
          </w:p>
        </w:tc>
        <w:tc>
          <w:tcPr>
            <w:tcW w:w="1611" w:type="dxa"/>
            <w:vAlign w:val="center"/>
          </w:tcPr>
          <w:p w:rsidR="005E4F40" w:rsidRPr="005F2D8C" w:rsidRDefault="005E4F40" w:rsidP="00B9607C">
            <w:pPr>
              <w:tabs>
                <w:tab w:val="left" w:pos="3765"/>
              </w:tabs>
              <w:jc w:val="right"/>
              <w:rPr>
                <w:b/>
                <w:sz w:val="16"/>
                <w:szCs w:val="16"/>
              </w:rPr>
            </w:pPr>
            <w:r>
              <w:rPr>
                <w:b/>
                <w:sz w:val="16"/>
                <w:szCs w:val="16"/>
              </w:rPr>
              <w:t>ИТОГО</w:t>
            </w:r>
          </w:p>
        </w:tc>
        <w:tc>
          <w:tcPr>
            <w:tcW w:w="1083" w:type="dxa"/>
            <w:vAlign w:val="center"/>
          </w:tcPr>
          <w:p w:rsidR="005E4F40" w:rsidRPr="005F2D8C" w:rsidRDefault="005E4F40" w:rsidP="00B9607C">
            <w:pPr>
              <w:tabs>
                <w:tab w:val="left" w:pos="3765"/>
              </w:tabs>
              <w:spacing w:line="360" w:lineRule="auto"/>
              <w:jc w:val="center"/>
              <w:rPr>
                <w:b/>
                <w:sz w:val="16"/>
                <w:szCs w:val="16"/>
              </w:rPr>
            </w:pPr>
            <w:r>
              <w:rPr>
                <w:b/>
                <w:sz w:val="16"/>
                <w:szCs w:val="16"/>
              </w:rPr>
              <w:t>1263,30</w:t>
            </w:r>
          </w:p>
        </w:tc>
        <w:tc>
          <w:tcPr>
            <w:tcW w:w="992" w:type="dxa"/>
            <w:vAlign w:val="center"/>
          </w:tcPr>
          <w:p w:rsidR="005E4F40" w:rsidRPr="005F2D8C" w:rsidRDefault="005E4F40" w:rsidP="00B9607C">
            <w:pPr>
              <w:tabs>
                <w:tab w:val="left" w:pos="3765"/>
              </w:tabs>
              <w:spacing w:line="360" w:lineRule="auto"/>
              <w:jc w:val="center"/>
              <w:rPr>
                <w:b/>
                <w:sz w:val="16"/>
                <w:szCs w:val="16"/>
              </w:rPr>
            </w:pPr>
            <w:r>
              <w:rPr>
                <w:b/>
                <w:sz w:val="16"/>
                <w:szCs w:val="16"/>
              </w:rPr>
              <w:t>1263,30</w:t>
            </w:r>
          </w:p>
        </w:tc>
        <w:tc>
          <w:tcPr>
            <w:tcW w:w="709" w:type="dxa"/>
            <w:vAlign w:val="center"/>
          </w:tcPr>
          <w:p w:rsidR="005E4F40" w:rsidRPr="005F2D8C" w:rsidRDefault="005E4F40" w:rsidP="00B9607C">
            <w:pPr>
              <w:tabs>
                <w:tab w:val="left" w:pos="3765"/>
              </w:tabs>
              <w:spacing w:line="360" w:lineRule="auto"/>
              <w:jc w:val="center"/>
              <w:rPr>
                <w:b/>
                <w:sz w:val="16"/>
                <w:szCs w:val="16"/>
              </w:rPr>
            </w:pPr>
          </w:p>
        </w:tc>
        <w:tc>
          <w:tcPr>
            <w:tcW w:w="851" w:type="dxa"/>
            <w:vAlign w:val="center"/>
          </w:tcPr>
          <w:p w:rsidR="005E4F40" w:rsidRPr="005F2D8C" w:rsidRDefault="005E4F40" w:rsidP="00B9607C">
            <w:pPr>
              <w:tabs>
                <w:tab w:val="left" w:pos="3765"/>
              </w:tabs>
              <w:spacing w:line="360" w:lineRule="auto"/>
              <w:jc w:val="center"/>
              <w:rPr>
                <w:b/>
                <w:sz w:val="16"/>
                <w:szCs w:val="16"/>
              </w:rPr>
            </w:pPr>
            <w:r>
              <w:rPr>
                <w:b/>
                <w:sz w:val="16"/>
                <w:szCs w:val="16"/>
              </w:rPr>
              <w:t>1142,92</w:t>
            </w:r>
          </w:p>
        </w:tc>
        <w:tc>
          <w:tcPr>
            <w:tcW w:w="850" w:type="dxa"/>
            <w:vAlign w:val="center"/>
          </w:tcPr>
          <w:p w:rsidR="005E4F40" w:rsidRPr="005F2D8C" w:rsidRDefault="005E4F40" w:rsidP="00B9607C">
            <w:pPr>
              <w:tabs>
                <w:tab w:val="left" w:pos="3765"/>
              </w:tabs>
              <w:spacing w:line="360" w:lineRule="auto"/>
              <w:jc w:val="center"/>
              <w:rPr>
                <w:b/>
                <w:sz w:val="16"/>
                <w:szCs w:val="16"/>
              </w:rPr>
            </w:pPr>
            <w:r>
              <w:rPr>
                <w:b/>
                <w:sz w:val="16"/>
                <w:szCs w:val="16"/>
              </w:rPr>
              <w:t>1142,92</w:t>
            </w:r>
          </w:p>
        </w:tc>
        <w:tc>
          <w:tcPr>
            <w:tcW w:w="709" w:type="dxa"/>
            <w:vAlign w:val="center"/>
          </w:tcPr>
          <w:p w:rsidR="005E4F40" w:rsidRPr="005F2D8C" w:rsidRDefault="005E4F40" w:rsidP="00B9607C">
            <w:pPr>
              <w:tabs>
                <w:tab w:val="left" w:pos="3765"/>
              </w:tabs>
              <w:spacing w:line="360" w:lineRule="auto"/>
              <w:jc w:val="center"/>
              <w:rPr>
                <w:b/>
                <w:sz w:val="16"/>
                <w:szCs w:val="16"/>
              </w:rPr>
            </w:pPr>
            <w:r>
              <w:rPr>
                <w:b/>
                <w:sz w:val="16"/>
                <w:szCs w:val="16"/>
              </w:rPr>
              <w:t>172,70</w:t>
            </w:r>
          </w:p>
        </w:tc>
        <w:tc>
          <w:tcPr>
            <w:tcW w:w="850" w:type="dxa"/>
            <w:vAlign w:val="center"/>
          </w:tcPr>
          <w:p w:rsidR="005E4F40" w:rsidRPr="005F2D8C" w:rsidRDefault="005E4F40" w:rsidP="00B9607C">
            <w:pPr>
              <w:tabs>
                <w:tab w:val="left" w:pos="3765"/>
              </w:tabs>
              <w:spacing w:line="360" w:lineRule="auto"/>
              <w:jc w:val="center"/>
              <w:rPr>
                <w:b/>
                <w:sz w:val="16"/>
                <w:szCs w:val="16"/>
              </w:rPr>
            </w:pPr>
            <w:r>
              <w:rPr>
                <w:b/>
                <w:sz w:val="16"/>
                <w:szCs w:val="16"/>
              </w:rPr>
              <w:t>172,70</w:t>
            </w:r>
          </w:p>
        </w:tc>
        <w:tc>
          <w:tcPr>
            <w:tcW w:w="567"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709"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567"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709"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425"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709"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425"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709"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425"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709"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425"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c>
          <w:tcPr>
            <w:tcW w:w="702" w:type="dxa"/>
            <w:vAlign w:val="center"/>
          </w:tcPr>
          <w:p w:rsidR="005E4F40" w:rsidRPr="005F2D8C" w:rsidRDefault="005E4F40" w:rsidP="00B9607C">
            <w:pPr>
              <w:tabs>
                <w:tab w:val="left" w:pos="3765"/>
              </w:tabs>
              <w:spacing w:line="360" w:lineRule="auto"/>
              <w:jc w:val="center"/>
              <w:rPr>
                <w:b/>
                <w:sz w:val="16"/>
                <w:szCs w:val="16"/>
              </w:rPr>
            </w:pPr>
            <w:r w:rsidRPr="005F2D8C">
              <w:rPr>
                <w:b/>
                <w:sz w:val="16"/>
                <w:szCs w:val="16"/>
              </w:rPr>
              <w:t>0,0</w:t>
            </w:r>
          </w:p>
        </w:tc>
      </w:tr>
    </w:tbl>
    <w:p w:rsidR="005E4F40" w:rsidRDefault="005E4F40" w:rsidP="003B4BB8">
      <w:pPr>
        <w:tabs>
          <w:tab w:val="left" w:pos="5535"/>
        </w:tabs>
        <w:sectPr w:rsidR="005E4F40" w:rsidSect="00395DD0">
          <w:pgSz w:w="16838" w:h="11906" w:orient="landscape"/>
          <w:pgMar w:top="1128" w:right="1134" w:bottom="386" w:left="1134" w:header="708" w:footer="708" w:gutter="0"/>
          <w:cols w:space="708"/>
          <w:docGrid w:linePitch="360"/>
        </w:sectPr>
      </w:pPr>
    </w:p>
    <w:p w:rsidR="003B4BB8" w:rsidRDefault="003B4BB8" w:rsidP="003B4BB8">
      <w:pPr>
        <w:tabs>
          <w:tab w:val="left" w:pos="0"/>
        </w:tabs>
        <w:rPr>
          <w:b/>
        </w:rPr>
      </w:pPr>
    </w:p>
    <w:p w:rsidR="003B4BB8" w:rsidRDefault="003B4BB8" w:rsidP="003B4BB8">
      <w:pPr>
        <w:tabs>
          <w:tab w:val="left" w:pos="0"/>
        </w:tabs>
        <w:jc w:val="right"/>
        <w:rPr>
          <w:b/>
        </w:rPr>
      </w:pPr>
      <w:r>
        <w:rPr>
          <w:b/>
          <w:sz w:val="28"/>
          <w:szCs w:val="28"/>
        </w:rPr>
        <w:t>Приложение 2</w:t>
      </w:r>
    </w:p>
    <w:p w:rsidR="003B4BB8" w:rsidRDefault="003B4BB8" w:rsidP="003B4BB8">
      <w:pPr>
        <w:tabs>
          <w:tab w:val="left" w:pos="0"/>
        </w:tabs>
        <w:ind w:left="293"/>
        <w:jc w:val="center"/>
        <w:rPr>
          <w:b/>
        </w:rPr>
      </w:pPr>
    </w:p>
    <w:p w:rsidR="003B4BB8" w:rsidRDefault="00AE7D80" w:rsidP="003B4BB8">
      <w:pPr>
        <w:tabs>
          <w:tab w:val="left" w:pos="0"/>
        </w:tabs>
        <w:ind w:left="293"/>
        <w:jc w:val="center"/>
        <w:rPr>
          <w:b/>
        </w:rPr>
      </w:pPr>
      <w:r>
        <w:rPr>
          <w:b/>
          <w:noProof/>
        </w:rPr>
        <w:drawing>
          <wp:inline distT="0" distB="0" distL="0" distR="0">
            <wp:extent cx="7623953" cy="4770408"/>
            <wp:effectExtent l="19050" t="0" r="0" b="0"/>
            <wp:docPr id="8" name="Рисунок 7" descr="Валожикь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аложикья.jpeg"/>
                    <pic:cNvPicPr/>
                  </pic:nvPicPr>
                  <pic:blipFill>
                    <a:blip r:embed="rId16" cstate="print"/>
                    <a:srcRect l="12259" t="31805" r="3699" b="2119"/>
                    <a:stretch>
                      <a:fillRect/>
                    </a:stretch>
                  </pic:blipFill>
                  <pic:spPr>
                    <a:xfrm>
                      <a:off x="0" y="0"/>
                      <a:ext cx="7627549" cy="4772658"/>
                    </a:xfrm>
                    <a:prstGeom prst="rect">
                      <a:avLst/>
                    </a:prstGeom>
                  </pic:spPr>
                </pic:pic>
              </a:graphicData>
            </a:graphic>
          </wp:inline>
        </w:drawing>
      </w:r>
    </w:p>
    <w:p w:rsidR="003B4BB8" w:rsidRDefault="00AE7D80" w:rsidP="003B4BB8">
      <w:pPr>
        <w:tabs>
          <w:tab w:val="left" w:pos="0"/>
        </w:tabs>
        <w:ind w:left="293"/>
        <w:jc w:val="center"/>
        <w:rPr>
          <w:b/>
        </w:rPr>
      </w:pPr>
      <w:r>
        <w:rPr>
          <w:b/>
        </w:rPr>
        <w:t xml:space="preserve">Тепловая сеть </w:t>
      </w:r>
      <w:proofErr w:type="spellStart"/>
      <w:r>
        <w:rPr>
          <w:b/>
        </w:rPr>
        <w:t>с.М.Воложикья</w:t>
      </w:r>
      <w:proofErr w:type="spellEnd"/>
    </w:p>
    <w:p w:rsidR="003B4BB8" w:rsidRDefault="003B4BB8" w:rsidP="003B4BB8">
      <w:pPr>
        <w:tabs>
          <w:tab w:val="left" w:pos="0"/>
        </w:tabs>
        <w:rPr>
          <w:b/>
        </w:rPr>
      </w:pPr>
    </w:p>
    <w:p w:rsidR="003B4BB8" w:rsidRDefault="003B4BB8" w:rsidP="003B4BB8">
      <w:pPr>
        <w:tabs>
          <w:tab w:val="left" w:pos="0"/>
        </w:tabs>
        <w:rPr>
          <w:b/>
        </w:rPr>
      </w:pPr>
    </w:p>
    <w:p w:rsidR="005E4F40" w:rsidRDefault="005E4F40" w:rsidP="003B4BB8">
      <w:pPr>
        <w:tabs>
          <w:tab w:val="left" w:pos="5460"/>
        </w:tabs>
        <w:jc w:val="right"/>
        <w:rPr>
          <w:b/>
          <w:sz w:val="28"/>
          <w:szCs w:val="28"/>
        </w:rPr>
      </w:pPr>
    </w:p>
    <w:p w:rsidR="003B4BB8" w:rsidRPr="00C26DFE" w:rsidRDefault="003B4BB8" w:rsidP="003B4BB8">
      <w:pPr>
        <w:tabs>
          <w:tab w:val="left" w:pos="5460"/>
        </w:tabs>
        <w:jc w:val="right"/>
        <w:rPr>
          <w:b/>
          <w:sz w:val="28"/>
          <w:szCs w:val="28"/>
        </w:rPr>
      </w:pPr>
      <w:r>
        <w:rPr>
          <w:b/>
          <w:sz w:val="28"/>
          <w:szCs w:val="28"/>
        </w:rPr>
        <w:lastRenderedPageBreak/>
        <w:t>Приложение 3</w:t>
      </w:r>
    </w:p>
    <w:p w:rsidR="003B4BB8" w:rsidRDefault="003B4BB8" w:rsidP="003B4BB8">
      <w:pPr>
        <w:tabs>
          <w:tab w:val="left" w:pos="5460"/>
        </w:tabs>
        <w:jc w:val="center"/>
      </w:pPr>
    </w:p>
    <w:p w:rsidR="003B4BB8" w:rsidRPr="0080304C" w:rsidRDefault="003B4BB8" w:rsidP="003B4BB8">
      <w:pPr>
        <w:tabs>
          <w:tab w:val="left" w:pos="5460"/>
        </w:tabs>
      </w:pPr>
      <w:r>
        <w:t xml:space="preserve">Тепловые нагрузки котельной № </w:t>
      </w:r>
      <w:r w:rsidR="00AE7D80">
        <w:t>6</w:t>
      </w:r>
      <w:r>
        <w:t xml:space="preserve"> </w:t>
      </w:r>
      <w:proofErr w:type="spellStart"/>
      <w:r w:rsidR="00AE7D80">
        <w:t>с.М.Воложикья</w:t>
      </w:r>
      <w:proofErr w:type="spellEnd"/>
      <w:r w:rsidR="00AE7D80">
        <w:t xml:space="preserve">                                                                                                                                     </w:t>
      </w:r>
      <w: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
        <w:gridCol w:w="1628"/>
        <w:gridCol w:w="1814"/>
        <w:gridCol w:w="413"/>
        <w:gridCol w:w="611"/>
        <w:gridCol w:w="409"/>
        <w:gridCol w:w="409"/>
        <w:gridCol w:w="409"/>
        <w:gridCol w:w="932"/>
        <w:gridCol w:w="709"/>
        <w:gridCol w:w="1134"/>
        <w:gridCol w:w="992"/>
        <w:gridCol w:w="890"/>
        <w:gridCol w:w="1378"/>
        <w:gridCol w:w="1276"/>
        <w:gridCol w:w="1353"/>
      </w:tblGrid>
      <w:tr w:rsidR="003B4BB8" w:rsidRPr="00E613C5" w:rsidTr="00395DD0">
        <w:trPr>
          <w:cantSplit/>
          <w:trHeight w:val="2510"/>
        </w:trPr>
        <w:tc>
          <w:tcPr>
            <w:tcW w:w="429" w:type="dxa"/>
          </w:tcPr>
          <w:p w:rsidR="003B4BB8" w:rsidRPr="00E613C5" w:rsidRDefault="003B4BB8" w:rsidP="00395DD0">
            <w:pPr>
              <w:tabs>
                <w:tab w:val="left" w:pos="5460"/>
              </w:tabs>
              <w:jc w:val="center"/>
              <w:rPr>
                <w:sz w:val="16"/>
                <w:szCs w:val="16"/>
              </w:rPr>
            </w:pPr>
            <w:r w:rsidRPr="00E613C5">
              <w:rPr>
                <w:sz w:val="16"/>
                <w:szCs w:val="16"/>
              </w:rPr>
              <w:t>№</w:t>
            </w:r>
          </w:p>
          <w:p w:rsidR="003B4BB8" w:rsidRPr="00E613C5" w:rsidRDefault="003B4BB8" w:rsidP="00395DD0">
            <w:pPr>
              <w:tabs>
                <w:tab w:val="left" w:pos="5460"/>
              </w:tabs>
              <w:jc w:val="center"/>
              <w:rPr>
                <w:sz w:val="16"/>
                <w:szCs w:val="16"/>
              </w:rPr>
            </w:pPr>
            <w:proofErr w:type="spellStart"/>
            <w:proofErr w:type="gramStart"/>
            <w:r w:rsidRPr="00E613C5">
              <w:rPr>
                <w:sz w:val="16"/>
                <w:szCs w:val="16"/>
              </w:rPr>
              <w:t>п</w:t>
            </w:r>
            <w:proofErr w:type="spellEnd"/>
            <w:proofErr w:type="gramEnd"/>
            <w:r w:rsidRPr="00E613C5">
              <w:rPr>
                <w:sz w:val="16"/>
                <w:szCs w:val="16"/>
              </w:rPr>
              <w:t>/</w:t>
            </w:r>
            <w:proofErr w:type="spellStart"/>
            <w:r w:rsidRPr="00E613C5">
              <w:rPr>
                <w:sz w:val="16"/>
                <w:szCs w:val="16"/>
              </w:rPr>
              <w:t>п</w:t>
            </w:r>
            <w:proofErr w:type="spellEnd"/>
          </w:p>
        </w:tc>
        <w:tc>
          <w:tcPr>
            <w:tcW w:w="1628" w:type="dxa"/>
          </w:tcPr>
          <w:p w:rsidR="003B4BB8" w:rsidRPr="00E613C5" w:rsidRDefault="003B4BB8" w:rsidP="00395DD0">
            <w:pPr>
              <w:tabs>
                <w:tab w:val="left" w:pos="5460"/>
              </w:tabs>
              <w:jc w:val="center"/>
              <w:rPr>
                <w:sz w:val="16"/>
                <w:szCs w:val="16"/>
              </w:rPr>
            </w:pPr>
            <w:r w:rsidRPr="00E613C5">
              <w:rPr>
                <w:sz w:val="16"/>
                <w:szCs w:val="16"/>
              </w:rPr>
              <w:t>Тип здания</w:t>
            </w:r>
          </w:p>
        </w:tc>
        <w:tc>
          <w:tcPr>
            <w:tcW w:w="1814" w:type="dxa"/>
          </w:tcPr>
          <w:p w:rsidR="003B4BB8" w:rsidRPr="00E613C5" w:rsidRDefault="003B4BB8" w:rsidP="00395DD0">
            <w:pPr>
              <w:tabs>
                <w:tab w:val="left" w:pos="5460"/>
              </w:tabs>
              <w:jc w:val="center"/>
              <w:rPr>
                <w:sz w:val="16"/>
                <w:szCs w:val="16"/>
              </w:rPr>
            </w:pPr>
            <w:r w:rsidRPr="00E613C5">
              <w:rPr>
                <w:sz w:val="16"/>
                <w:szCs w:val="16"/>
              </w:rPr>
              <w:t>Адрес</w:t>
            </w:r>
          </w:p>
        </w:tc>
        <w:tc>
          <w:tcPr>
            <w:tcW w:w="413" w:type="dxa"/>
            <w:textDirection w:val="btLr"/>
          </w:tcPr>
          <w:p w:rsidR="003B4BB8" w:rsidRPr="00E613C5" w:rsidRDefault="003B4BB8" w:rsidP="00395DD0">
            <w:pPr>
              <w:tabs>
                <w:tab w:val="left" w:pos="5460"/>
              </w:tabs>
              <w:ind w:left="113" w:right="113"/>
              <w:jc w:val="center"/>
              <w:rPr>
                <w:sz w:val="16"/>
                <w:szCs w:val="16"/>
              </w:rPr>
            </w:pPr>
            <w:r w:rsidRPr="00E613C5">
              <w:rPr>
                <w:sz w:val="16"/>
                <w:szCs w:val="16"/>
              </w:rPr>
              <w:t>Этажность</w:t>
            </w:r>
          </w:p>
        </w:tc>
        <w:tc>
          <w:tcPr>
            <w:tcW w:w="611" w:type="dxa"/>
            <w:textDirection w:val="btLr"/>
          </w:tcPr>
          <w:p w:rsidR="003B4BB8" w:rsidRPr="00E613C5" w:rsidRDefault="003B4BB8" w:rsidP="00395DD0">
            <w:pPr>
              <w:tabs>
                <w:tab w:val="left" w:pos="5460"/>
              </w:tabs>
              <w:ind w:left="113" w:right="113"/>
              <w:jc w:val="center"/>
              <w:rPr>
                <w:sz w:val="16"/>
                <w:szCs w:val="16"/>
              </w:rPr>
            </w:pPr>
            <w:r w:rsidRPr="00E613C5">
              <w:rPr>
                <w:sz w:val="16"/>
                <w:szCs w:val="16"/>
              </w:rPr>
              <w:t>Год строительства</w:t>
            </w:r>
          </w:p>
        </w:tc>
        <w:tc>
          <w:tcPr>
            <w:tcW w:w="409" w:type="dxa"/>
            <w:textDirection w:val="btLr"/>
          </w:tcPr>
          <w:p w:rsidR="003B4BB8" w:rsidRPr="00E613C5" w:rsidRDefault="003B4BB8" w:rsidP="00395DD0">
            <w:pPr>
              <w:tabs>
                <w:tab w:val="left" w:pos="5460"/>
              </w:tabs>
              <w:ind w:left="113" w:right="113"/>
              <w:jc w:val="center"/>
              <w:rPr>
                <w:sz w:val="16"/>
                <w:szCs w:val="16"/>
              </w:rPr>
            </w:pPr>
            <w:r w:rsidRPr="00E613C5">
              <w:rPr>
                <w:sz w:val="16"/>
                <w:szCs w:val="16"/>
              </w:rPr>
              <w:t xml:space="preserve">Свободная высота здания, </w:t>
            </w:r>
            <w:proofErr w:type="gramStart"/>
            <w:r w:rsidRPr="00E613C5">
              <w:rPr>
                <w:sz w:val="16"/>
                <w:szCs w:val="16"/>
              </w:rPr>
              <w:t>м</w:t>
            </w:r>
            <w:proofErr w:type="gramEnd"/>
          </w:p>
        </w:tc>
        <w:tc>
          <w:tcPr>
            <w:tcW w:w="409" w:type="dxa"/>
            <w:textDirection w:val="btLr"/>
          </w:tcPr>
          <w:p w:rsidR="003B4BB8" w:rsidRPr="00E613C5" w:rsidRDefault="003B4BB8" w:rsidP="00395DD0">
            <w:pPr>
              <w:tabs>
                <w:tab w:val="left" w:pos="5460"/>
              </w:tabs>
              <w:ind w:left="113" w:right="113"/>
              <w:jc w:val="center"/>
              <w:rPr>
                <w:sz w:val="16"/>
                <w:szCs w:val="16"/>
                <w:vertAlign w:val="superscript"/>
              </w:rPr>
            </w:pPr>
            <w:r w:rsidRPr="00E613C5">
              <w:rPr>
                <w:sz w:val="16"/>
                <w:szCs w:val="16"/>
              </w:rPr>
              <w:t>Общая площадь, м</w:t>
            </w:r>
            <w:proofErr w:type="gramStart"/>
            <w:r w:rsidRPr="00E613C5">
              <w:rPr>
                <w:sz w:val="16"/>
                <w:szCs w:val="16"/>
                <w:vertAlign w:val="superscript"/>
              </w:rPr>
              <w:t>2</w:t>
            </w:r>
            <w:proofErr w:type="gramEnd"/>
          </w:p>
        </w:tc>
        <w:tc>
          <w:tcPr>
            <w:tcW w:w="409" w:type="dxa"/>
            <w:textDirection w:val="btLr"/>
          </w:tcPr>
          <w:p w:rsidR="003B4BB8" w:rsidRPr="00E613C5" w:rsidRDefault="003B4BB8" w:rsidP="00395DD0">
            <w:pPr>
              <w:tabs>
                <w:tab w:val="left" w:pos="5460"/>
              </w:tabs>
              <w:ind w:left="113" w:right="113"/>
              <w:jc w:val="center"/>
              <w:rPr>
                <w:sz w:val="16"/>
                <w:szCs w:val="16"/>
                <w:vertAlign w:val="superscript"/>
              </w:rPr>
            </w:pPr>
            <w:r w:rsidRPr="00E613C5">
              <w:rPr>
                <w:sz w:val="16"/>
                <w:szCs w:val="16"/>
              </w:rPr>
              <w:t>Отапливаемая площадь, м</w:t>
            </w:r>
            <w:proofErr w:type="gramStart"/>
            <w:r w:rsidRPr="00E613C5">
              <w:rPr>
                <w:sz w:val="16"/>
                <w:szCs w:val="16"/>
                <w:vertAlign w:val="superscript"/>
              </w:rPr>
              <w:t>2</w:t>
            </w:r>
            <w:proofErr w:type="gramEnd"/>
          </w:p>
        </w:tc>
        <w:tc>
          <w:tcPr>
            <w:tcW w:w="932" w:type="dxa"/>
            <w:textDirection w:val="btLr"/>
          </w:tcPr>
          <w:p w:rsidR="003B4BB8" w:rsidRPr="00E613C5" w:rsidRDefault="003B4BB8" w:rsidP="00395DD0">
            <w:pPr>
              <w:tabs>
                <w:tab w:val="left" w:pos="5460"/>
              </w:tabs>
              <w:ind w:left="113" w:right="113"/>
              <w:jc w:val="center"/>
              <w:rPr>
                <w:sz w:val="16"/>
                <w:szCs w:val="16"/>
              </w:rPr>
            </w:pPr>
            <w:r w:rsidRPr="00E613C5">
              <w:rPr>
                <w:sz w:val="16"/>
                <w:szCs w:val="16"/>
              </w:rPr>
              <w:t>Объем здания по наружному</w:t>
            </w:r>
          </w:p>
          <w:p w:rsidR="003B4BB8" w:rsidRPr="00E613C5" w:rsidRDefault="003B4BB8" w:rsidP="00395DD0">
            <w:pPr>
              <w:tabs>
                <w:tab w:val="left" w:pos="5460"/>
              </w:tabs>
              <w:ind w:left="113" w:right="113"/>
              <w:jc w:val="center"/>
              <w:rPr>
                <w:sz w:val="16"/>
                <w:szCs w:val="16"/>
                <w:vertAlign w:val="superscript"/>
              </w:rPr>
            </w:pPr>
            <w:r w:rsidRPr="00E613C5">
              <w:rPr>
                <w:sz w:val="16"/>
                <w:szCs w:val="16"/>
              </w:rPr>
              <w:t>обмеру, м</w:t>
            </w:r>
            <w:r w:rsidRPr="00E613C5">
              <w:rPr>
                <w:sz w:val="16"/>
                <w:szCs w:val="16"/>
                <w:vertAlign w:val="superscript"/>
              </w:rPr>
              <w:t>3</w:t>
            </w:r>
          </w:p>
        </w:tc>
        <w:tc>
          <w:tcPr>
            <w:tcW w:w="709" w:type="dxa"/>
            <w:textDirection w:val="btLr"/>
          </w:tcPr>
          <w:p w:rsidR="003B4BB8" w:rsidRPr="00E613C5" w:rsidRDefault="003B4BB8" w:rsidP="00395DD0">
            <w:pPr>
              <w:tabs>
                <w:tab w:val="left" w:pos="5460"/>
              </w:tabs>
              <w:ind w:left="113" w:right="113"/>
              <w:jc w:val="center"/>
              <w:rPr>
                <w:sz w:val="16"/>
                <w:szCs w:val="16"/>
              </w:rPr>
            </w:pPr>
            <w:r w:rsidRPr="00E613C5">
              <w:rPr>
                <w:sz w:val="16"/>
                <w:szCs w:val="16"/>
              </w:rPr>
              <w:t>Удельная отопительная</w:t>
            </w:r>
          </w:p>
          <w:p w:rsidR="003B4BB8" w:rsidRPr="00E613C5" w:rsidRDefault="003B4BB8" w:rsidP="00395DD0">
            <w:pPr>
              <w:tabs>
                <w:tab w:val="left" w:pos="5460"/>
              </w:tabs>
              <w:ind w:left="113" w:right="113"/>
              <w:jc w:val="center"/>
              <w:rPr>
                <w:sz w:val="16"/>
                <w:szCs w:val="16"/>
              </w:rPr>
            </w:pPr>
            <w:r w:rsidRPr="00E613C5">
              <w:rPr>
                <w:sz w:val="16"/>
                <w:szCs w:val="16"/>
              </w:rPr>
              <w:t>характеристика, ккал/(ч</w:t>
            </w:r>
            <w:proofErr w:type="gramStart"/>
            <w:r w:rsidRPr="00E613C5">
              <w:rPr>
                <w:sz w:val="16"/>
                <w:szCs w:val="16"/>
              </w:rPr>
              <w:t>.м</w:t>
            </w:r>
            <w:proofErr w:type="gramEnd"/>
            <w:r w:rsidRPr="00E613C5">
              <w:rPr>
                <w:sz w:val="16"/>
                <w:szCs w:val="16"/>
                <w:vertAlign w:val="superscript"/>
              </w:rPr>
              <w:t>3</w:t>
            </w:r>
            <w:r w:rsidRPr="00E613C5">
              <w:rPr>
                <w:sz w:val="16"/>
                <w:szCs w:val="16"/>
              </w:rPr>
              <w:t>ºС)</w:t>
            </w:r>
          </w:p>
        </w:tc>
        <w:tc>
          <w:tcPr>
            <w:tcW w:w="1134" w:type="dxa"/>
          </w:tcPr>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r w:rsidRPr="00E613C5">
              <w:rPr>
                <w:sz w:val="16"/>
                <w:szCs w:val="16"/>
              </w:rPr>
              <w:t>Нормируемый</w:t>
            </w:r>
          </w:p>
          <w:p w:rsidR="003B4BB8" w:rsidRPr="00E613C5" w:rsidRDefault="003B4BB8" w:rsidP="00395DD0">
            <w:pPr>
              <w:tabs>
                <w:tab w:val="left" w:pos="5460"/>
              </w:tabs>
              <w:jc w:val="center"/>
              <w:rPr>
                <w:sz w:val="16"/>
                <w:szCs w:val="16"/>
              </w:rPr>
            </w:pPr>
            <w:r w:rsidRPr="00E613C5">
              <w:rPr>
                <w:sz w:val="16"/>
                <w:szCs w:val="16"/>
              </w:rPr>
              <w:t>удельный</w:t>
            </w:r>
          </w:p>
          <w:p w:rsidR="003B4BB8" w:rsidRPr="00E613C5" w:rsidRDefault="003B4BB8" w:rsidP="00395DD0">
            <w:pPr>
              <w:tabs>
                <w:tab w:val="left" w:pos="5460"/>
              </w:tabs>
              <w:jc w:val="center"/>
              <w:rPr>
                <w:sz w:val="16"/>
                <w:szCs w:val="16"/>
              </w:rPr>
            </w:pPr>
            <w:r w:rsidRPr="00E613C5">
              <w:rPr>
                <w:sz w:val="16"/>
                <w:szCs w:val="16"/>
              </w:rPr>
              <w:t>расход</w:t>
            </w:r>
          </w:p>
          <w:p w:rsidR="003B4BB8" w:rsidRPr="00E613C5" w:rsidRDefault="003B4BB8" w:rsidP="00395DD0">
            <w:pPr>
              <w:tabs>
                <w:tab w:val="left" w:pos="5460"/>
              </w:tabs>
              <w:jc w:val="center"/>
              <w:rPr>
                <w:sz w:val="16"/>
                <w:szCs w:val="16"/>
              </w:rPr>
            </w:pPr>
            <w:r w:rsidRPr="00E613C5">
              <w:rPr>
                <w:sz w:val="16"/>
                <w:szCs w:val="16"/>
              </w:rPr>
              <w:t xml:space="preserve">тепловой </w:t>
            </w:r>
          </w:p>
          <w:p w:rsidR="003B4BB8" w:rsidRPr="00E613C5" w:rsidRDefault="003B4BB8" w:rsidP="00395DD0">
            <w:pPr>
              <w:tabs>
                <w:tab w:val="left" w:pos="5460"/>
              </w:tabs>
              <w:jc w:val="center"/>
              <w:rPr>
                <w:sz w:val="16"/>
                <w:szCs w:val="16"/>
              </w:rPr>
            </w:pPr>
            <w:r w:rsidRPr="00E613C5">
              <w:rPr>
                <w:sz w:val="16"/>
                <w:szCs w:val="16"/>
              </w:rPr>
              <w:t xml:space="preserve">энергии </w:t>
            </w:r>
            <w:proofErr w:type="gramStart"/>
            <w:r w:rsidRPr="00E613C5">
              <w:rPr>
                <w:sz w:val="16"/>
                <w:szCs w:val="16"/>
              </w:rPr>
              <w:t>на</w:t>
            </w:r>
            <w:proofErr w:type="gramEnd"/>
          </w:p>
          <w:p w:rsidR="003B4BB8" w:rsidRPr="00E613C5" w:rsidRDefault="003B4BB8" w:rsidP="00395DD0">
            <w:pPr>
              <w:tabs>
                <w:tab w:val="left" w:pos="5460"/>
              </w:tabs>
              <w:jc w:val="center"/>
              <w:rPr>
                <w:sz w:val="16"/>
                <w:szCs w:val="16"/>
              </w:rPr>
            </w:pPr>
            <w:r w:rsidRPr="00E613C5">
              <w:rPr>
                <w:sz w:val="16"/>
                <w:szCs w:val="16"/>
              </w:rPr>
              <w:t>отопление</w:t>
            </w:r>
          </w:p>
          <w:p w:rsidR="003B4BB8" w:rsidRPr="00E613C5" w:rsidRDefault="003B4BB8" w:rsidP="00395DD0">
            <w:pPr>
              <w:tabs>
                <w:tab w:val="left" w:pos="5460"/>
              </w:tabs>
              <w:jc w:val="center"/>
              <w:rPr>
                <w:sz w:val="16"/>
                <w:szCs w:val="16"/>
              </w:rPr>
            </w:pPr>
            <w:r w:rsidRPr="00E613C5">
              <w:rPr>
                <w:sz w:val="16"/>
                <w:szCs w:val="16"/>
              </w:rPr>
              <w:t xml:space="preserve"> жилого</w:t>
            </w:r>
          </w:p>
          <w:p w:rsidR="003B4BB8" w:rsidRPr="00E613C5" w:rsidRDefault="003B4BB8" w:rsidP="00395DD0">
            <w:pPr>
              <w:tabs>
                <w:tab w:val="left" w:pos="5460"/>
              </w:tabs>
              <w:jc w:val="center"/>
              <w:rPr>
                <w:sz w:val="16"/>
                <w:szCs w:val="16"/>
              </w:rPr>
            </w:pPr>
            <w:r w:rsidRPr="00E613C5">
              <w:rPr>
                <w:sz w:val="16"/>
                <w:szCs w:val="16"/>
              </w:rPr>
              <w:t xml:space="preserve"> дома </w:t>
            </w:r>
          </w:p>
          <w:p w:rsidR="003B4BB8" w:rsidRPr="00E613C5" w:rsidRDefault="003B4BB8" w:rsidP="00395DD0">
            <w:pPr>
              <w:tabs>
                <w:tab w:val="left" w:pos="5460"/>
              </w:tabs>
              <w:jc w:val="center"/>
              <w:rPr>
                <w:sz w:val="16"/>
                <w:szCs w:val="16"/>
              </w:rPr>
            </w:pPr>
            <w:r w:rsidRPr="00E613C5">
              <w:rPr>
                <w:sz w:val="16"/>
                <w:szCs w:val="16"/>
              </w:rPr>
              <w:t>ккал/(ч</w:t>
            </w:r>
            <w:proofErr w:type="gramStart"/>
            <w:r w:rsidRPr="00E613C5">
              <w:rPr>
                <w:sz w:val="16"/>
                <w:szCs w:val="16"/>
              </w:rPr>
              <w:t>.м</w:t>
            </w:r>
            <w:proofErr w:type="gramEnd"/>
            <w:r w:rsidRPr="00E613C5">
              <w:rPr>
                <w:sz w:val="16"/>
                <w:szCs w:val="16"/>
                <w:vertAlign w:val="superscript"/>
              </w:rPr>
              <w:t>2</w:t>
            </w:r>
            <w:r w:rsidRPr="00E613C5">
              <w:rPr>
                <w:sz w:val="16"/>
                <w:szCs w:val="16"/>
              </w:rPr>
              <w:t>)</w:t>
            </w:r>
          </w:p>
        </w:tc>
        <w:tc>
          <w:tcPr>
            <w:tcW w:w="992" w:type="dxa"/>
          </w:tcPr>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r w:rsidRPr="00E613C5">
              <w:rPr>
                <w:sz w:val="16"/>
                <w:szCs w:val="16"/>
              </w:rPr>
              <w:t>Расчетная</w:t>
            </w:r>
          </w:p>
          <w:p w:rsidR="003B4BB8" w:rsidRPr="00E613C5" w:rsidRDefault="003B4BB8" w:rsidP="00395DD0">
            <w:pPr>
              <w:tabs>
                <w:tab w:val="left" w:pos="5460"/>
              </w:tabs>
              <w:jc w:val="center"/>
              <w:rPr>
                <w:sz w:val="16"/>
                <w:szCs w:val="16"/>
              </w:rPr>
            </w:pPr>
            <w:r w:rsidRPr="00E613C5">
              <w:rPr>
                <w:sz w:val="16"/>
                <w:szCs w:val="16"/>
              </w:rPr>
              <w:t>температура</w:t>
            </w:r>
          </w:p>
          <w:p w:rsidR="003B4BB8" w:rsidRPr="00E613C5" w:rsidRDefault="003B4BB8" w:rsidP="00395DD0">
            <w:pPr>
              <w:tabs>
                <w:tab w:val="left" w:pos="5460"/>
              </w:tabs>
              <w:jc w:val="center"/>
              <w:rPr>
                <w:sz w:val="16"/>
                <w:szCs w:val="16"/>
              </w:rPr>
            </w:pPr>
            <w:r w:rsidRPr="00E613C5">
              <w:rPr>
                <w:sz w:val="16"/>
                <w:szCs w:val="16"/>
              </w:rPr>
              <w:t>внутреннего</w:t>
            </w:r>
          </w:p>
          <w:p w:rsidR="003B4BB8" w:rsidRPr="00E613C5" w:rsidRDefault="003B4BB8" w:rsidP="00395DD0">
            <w:pPr>
              <w:tabs>
                <w:tab w:val="left" w:pos="5460"/>
              </w:tabs>
              <w:jc w:val="center"/>
              <w:rPr>
                <w:sz w:val="16"/>
                <w:szCs w:val="16"/>
              </w:rPr>
            </w:pPr>
            <w:r w:rsidRPr="00E613C5">
              <w:rPr>
                <w:sz w:val="16"/>
                <w:szCs w:val="16"/>
              </w:rPr>
              <w:t>воздуха,º</w:t>
            </w:r>
            <w:proofErr w:type="gramStart"/>
            <w:r w:rsidRPr="00E613C5">
              <w:rPr>
                <w:sz w:val="16"/>
                <w:szCs w:val="16"/>
              </w:rPr>
              <w:t>С</w:t>
            </w:r>
            <w:proofErr w:type="gramEnd"/>
          </w:p>
        </w:tc>
        <w:tc>
          <w:tcPr>
            <w:tcW w:w="890" w:type="dxa"/>
            <w:textDirection w:val="btLr"/>
          </w:tcPr>
          <w:p w:rsidR="003B4BB8" w:rsidRPr="00E613C5" w:rsidRDefault="003B4BB8" w:rsidP="00395DD0">
            <w:pPr>
              <w:tabs>
                <w:tab w:val="left" w:pos="5460"/>
              </w:tabs>
              <w:ind w:left="113" w:right="113"/>
              <w:jc w:val="center"/>
              <w:rPr>
                <w:sz w:val="16"/>
                <w:szCs w:val="16"/>
              </w:rPr>
            </w:pPr>
            <w:r w:rsidRPr="00E613C5">
              <w:rPr>
                <w:sz w:val="16"/>
                <w:szCs w:val="16"/>
              </w:rPr>
              <w:t>Коэффициент, учитывающий потери тепловой энергии зданием через наружные ограждения</w:t>
            </w:r>
          </w:p>
        </w:tc>
        <w:tc>
          <w:tcPr>
            <w:tcW w:w="1378" w:type="dxa"/>
          </w:tcPr>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r w:rsidRPr="00E613C5">
              <w:rPr>
                <w:sz w:val="16"/>
                <w:szCs w:val="16"/>
              </w:rPr>
              <w:t xml:space="preserve">Максимальная </w:t>
            </w:r>
          </w:p>
          <w:p w:rsidR="003B4BB8" w:rsidRPr="00E613C5" w:rsidRDefault="003B4BB8" w:rsidP="00395DD0">
            <w:pPr>
              <w:tabs>
                <w:tab w:val="left" w:pos="5460"/>
              </w:tabs>
              <w:jc w:val="center"/>
              <w:rPr>
                <w:sz w:val="16"/>
                <w:szCs w:val="16"/>
              </w:rPr>
            </w:pPr>
            <w:r w:rsidRPr="00E613C5">
              <w:rPr>
                <w:sz w:val="16"/>
                <w:szCs w:val="16"/>
              </w:rPr>
              <w:t>тепловая</w:t>
            </w:r>
          </w:p>
          <w:p w:rsidR="003B4BB8" w:rsidRPr="00E613C5" w:rsidRDefault="003B4BB8" w:rsidP="00395DD0">
            <w:pPr>
              <w:tabs>
                <w:tab w:val="left" w:pos="5460"/>
              </w:tabs>
              <w:jc w:val="center"/>
              <w:rPr>
                <w:sz w:val="16"/>
                <w:szCs w:val="16"/>
              </w:rPr>
            </w:pPr>
            <w:r w:rsidRPr="00E613C5">
              <w:rPr>
                <w:sz w:val="16"/>
                <w:szCs w:val="16"/>
              </w:rPr>
              <w:t xml:space="preserve">нагрузка </w:t>
            </w:r>
            <w:proofErr w:type="gramStart"/>
            <w:r w:rsidRPr="00E613C5">
              <w:rPr>
                <w:sz w:val="16"/>
                <w:szCs w:val="16"/>
              </w:rPr>
              <w:t>на</w:t>
            </w:r>
            <w:proofErr w:type="gramEnd"/>
          </w:p>
          <w:p w:rsidR="003B4BB8" w:rsidRPr="00E613C5" w:rsidRDefault="003B4BB8" w:rsidP="00395DD0">
            <w:pPr>
              <w:tabs>
                <w:tab w:val="left" w:pos="5460"/>
              </w:tabs>
              <w:jc w:val="center"/>
              <w:rPr>
                <w:sz w:val="16"/>
                <w:szCs w:val="16"/>
              </w:rPr>
            </w:pPr>
            <w:r w:rsidRPr="00E613C5">
              <w:rPr>
                <w:sz w:val="16"/>
                <w:szCs w:val="16"/>
              </w:rPr>
              <w:t>отопление</w:t>
            </w:r>
          </w:p>
          <w:p w:rsidR="003B4BB8" w:rsidRPr="00E613C5" w:rsidRDefault="003B4BB8" w:rsidP="00395DD0">
            <w:pPr>
              <w:tabs>
                <w:tab w:val="left" w:pos="5460"/>
              </w:tabs>
              <w:jc w:val="center"/>
              <w:rPr>
                <w:sz w:val="16"/>
                <w:szCs w:val="16"/>
              </w:rPr>
            </w:pPr>
            <w:r w:rsidRPr="00E613C5">
              <w:rPr>
                <w:sz w:val="16"/>
                <w:szCs w:val="16"/>
              </w:rPr>
              <w:t>(расчетная)</w:t>
            </w:r>
          </w:p>
          <w:p w:rsidR="003B4BB8" w:rsidRPr="00E613C5" w:rsidRDefault="003B4BB8" w:rsidP="00395DD0">
            <w:pPr>
              <w:tabs>
                <w:tab w:val="left" w:pos="5460"/>
              </w:tabs>
              <w:jc w:val="center"/>
              <w:rPr>
                <w:sz w:val="16"/>
                <w:szCs w:val="16"/>
              </w:rPr>
            </w:pPr>
            <w:r w:rsidRPr="00E613C5">
              <w:rPr>
                <w:sz w:val="16"/>
                <w:szCs w:val="16"/>
              </w:rPr>
              <w:t>Гкал/</w:t>
            </w:r>
            <w:proofErr w:type="gramStart"/>
            <w:r w:rsidRPr="00E613C5">
              <w:rPr>
                <w:sz w:val="16"/>
                <w:szCs w:val="16"/>
              </w:rPr>
              <w:t>ч</w:t>
            </w:r>
            <w:proofErr w:type="gramEnd"/>
          </w:p>
        </w:tc>
        <w:tc>
          <w:tcPr>
            <w:tcW w:w="1276" w:type="dxa"/>
          </w:tcPr>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rPr>
                <w:sz w:val="16"/>
                <w:szCs w:val="16"/>
              </w:rPr>
            </w:pPr>
            <w:r w:rsidRPr="00E613C5">
              <w:rPr>
                <w:sz w:val="16"/>
                <w:szCs w:val="16"/>
              </w:rPr>
              <w:t xml:space="preserve">Максимальная </w:t>
            </w:r>
          </w:p>
          <w:p w:rsidR="003B4BB8" w:rsidRPr="00E613C5" w:rsidRDefault="003B4BB8" w:rsidP="00395DD0">
            <w:pPr>
              <w:tabs>
                <w:tab w:val="left" w:pos="5460"/>
              </w:tabs>
              <w:jc w:val="center"/>
              <w:rPr>
                <w:sz w:val="16"/>
                <w:szCs w:val="16"/>
              </w:rPr>
            </w:pPr>
            <w:r w:rsidRPr="00E613C5">
              <w:rPr>
                <w:sz w:val="16"/>
                <w:szCs w:val="16"/>
              </w:rPr>
              <w:t>тепловая</w:t>
            </w:r>
          </w:p>
          <w:p w:rsidR="003B4BB8" w:rsidRPr="00E613C5" w:rsidRDefault="003B4BB8" w:rsidP="00395DD0">
            <w:pPr>
              <w:tabs>
                <w:tab w:val="left" w:pos="5460"/>
              </w:tabs>
              <w:jc w:val="center"/>
              <w:rPr>
                <w:sz w:val="16"/>
                <w:szCs w:val="16"/>
              </w:rPr>
            </w:pPr>
            <w:r w:rsidRPr="00E613C5">
              <w:rPr>
                <w:sz w:val="16"/>
                <w:szCs w:val="16"/>
              </w:rPr>
              <w:t xml:space="preserve">нагрузка </w:t>
            </w:r>
            <w:proofErr w:type="gramStart"/>
            <w:r w:rsidRPr="00E613C5">
              <w:rPr>
                <w:sz w:val="16"/>
                <w:szCs w:val="16"/>
              </w:rPr>
              <w:t>на</w:t>
            </w:r>
            <w:proofErr w:type="gramEnd"/>
          </w:p>
          <w:p w:rsidR="003B4BB8" w:rsidRPr="00E613C5" w:rsidRDefault="003B4BB8" w:rsidP="00395DD0">
            <w:pPr>
              <w:tabs>
                <w:tab w:val="left" w:pos="5460"/>
              </w:tabs>
              <w:jc w:val="center"/>
              <w:rPr>
                <w:sz w:val="16"/>
                <w:szCs w:val="16"/>
              </w:rPr>
            </w:pPr>
            <w:r w:rsidRPr="00E613C5">
              <w:rPr>
                <w:sz w:val="16"/>
                <w:szCs w:val="16"/>
              </w:rPr>
              <w:t>отопление</w:t>
            </w:r>
          </w:p>
          <w:p w:rsidR="003B4BB8" w:rsidRPr="00E613C5" w:rsidRDefault="003B4BB8" w:rsidP="00395DD0">
            <w:pPr>
              <w:tabs>
                <w:tab w:val="left" w:pos="5460"/>
              </w:tabs>
              <w:jc w:val="center"/>
              <w:rPr>
                <w:sz w:val="16"/>
                <w:szCs w:val="16"/>
              </w:rPr>
            </w:pPr>
            <w:r w:rsidRPr="00E613C5">
              <w:rPr>
                <w:sz w:val="16"/>
                <w:szCs w:val="16"/>
              </w:rPr>
              <w:t>(договорная)</w:t>
            </w:r>
          </w:p>
          <w:p w:rsidR="003B4BB8" w:rsidRPr="00E613C5" w:rsidRDefault="003B4BB8" w:rsidP="00395DD0">
            <w:pPr>
              <w:tabs>
                <w:tab w:val="left" w:pos="5460"/>
              </w:tabs>
              <w:jc w:val="center"/>
              <w:rPr>
                <w:sz w:val="16"/>
                <w:szCs w:val="16"/>
              </w:rPr>
            </w:pPr>
            <w:r w:rsidRPr="00E613C5">
              <w:rPr>
                <w:sz w:val="16"/>
                <w:szCs w:val="16"/>
              </w:rPr>
              <w:t>Гкал/</w:t>
            </w:r>
            <w:proofErr w:type="gramStart"/>
            <w:r w:rsidRPr="00E613C5">
              <w:rPr>
                <w:sz w:val="16"/>
                <w:szCs w:val="16"/>
              </w:rPr>
              <w:t>ч</w:t>
            </w:r>
            <w:proofErr w:type="gramEnd"/>
          </w:p>
        </w:tc>
        <w:tc>
          <w:tcPr>
            <w:tcW w:w="1353" w:type="dxa"/>
          </w:tcPr>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p>
          <w:p w:rsidR="003B4BB8" w:rsidRPr="00E613C5" w:rsidRDefault="003B4BB8" w:rsidP="00395DD0">
            <w:pPr>
              <w:tabs>
                <w:tab w:val="left" w:pos="5460"/>
              </w:tabs>
              <w:jc w:val="center"/>
              <w:rPr>
                <w:sz w:val="16"/>
                <w:szCs w:val="16"/>
              </w:rPr>
            </w:pPr>
            <w:r w:rsidRPr="00E613C5">
              <w:rPr>
                <w:sz w:val="16"/>
                <w:szCs w:val="16"/>
              </w:rPr>
              <w:t>Количество</w:t>
            </w:r>
          </w:p>
          <w:p w:rsidR="003B4BB8" w:rsidRPr="00E613C5" w:rsidRDefault="003B4BB8" w:rsidP="00395DD0">
            <w:pPr>
              <w:tabs>
                <w:tab w:val="left" w:pos="5460"/>
              </w:tabs>
              <w:jc w:val="center"/>
              <w:rPr>
                <w:sz w:val="16"/>
                <w:szCs w:val="16"/>
              </w:rPr>
            </w:pPr>
            <w:r w:rsidRPr="00E613C5">
              <w:rPr>
                <w:sz w:val="16"/>
                <w:szCs w:val="16"/>
              </w:rPr>
              <w:t>тепловой</w:t>
            </w:r>
          </w:p>
          <w:p w:rsidR="003B4BB8" w:rsidRPr="00E613C5" w:rsidRDefault="003B4BB8" w:rsidP="00395DD0">
            <w:pPr>
              <w:tabs>
                <w:tab w:val="left" w:pos="5460"/>
              </w:tabs>
              <w:jc w:val="center"/>
              <w:rPr>
                <w:sz w:val="16"/>
                <w:szCs w:val="16"/>
              </w:rPr>
            </w:pPr>
            <w:r w:rsidRPr="00E613C5">
              <w:rPr>
                <w:sz w:val="16"/>
                <w:szCs w:val="16"/>
              </w:rPr>
              <w:t xml:space="preserve">энергии </w:t>
            </w:r>
            <w:proofErr w:type="gramStart"/>
            <w:r w:rsidRPr="00E613C5">
              <w:rPr>
                <w:sz w:val="16"/>
                <w:szCs w:val="16"/>
              </w:rPr>
              <w:t>на</w:t>
            </w:r>
            <w:proofErr w:type="gramEnd"/>
          </w:p>
          <w:p w:rsidR="003B4BB8" w:rsidRPr="00E613C5" w:rsidRDefault="003B4BB8" w:rsidP="00395DD0">
            <w:pPr>
              <w:tabs>
                <w:tab w:val="left" w:pos="5460"/>
              </w:tabs>
              <w:jc w:val="center"/>
              <w:rPr>
                <w:sz w:val="16"/>
                <w:szCs w:val="16"/>
              </w:rPr>
            </w:pPr>
            <w:r w:rsidRPr="00E613C5">
              <w:rPr>
                <w:sz w:val="16"/>
                <w:szCs w:val="16"/>
              </w:rPr>
              <w:t>отопление,</w:t>
            </w:r>
          </w:p>
          <w:p w:rsidR="003B4BB8" w:rsidRPr="00E613C5" w:rsidRDefault="003B4BB8" w:rsidP="00395DD0">
            <w:pPr>
              <w:tabs>
                <w:tab w:val="left" w:pos="5460"/>
              </w:tabs>
              <w:jc w:val="center"/>
              <w:rPr>
                <w:sz w:val="16"/>
                <w:szCs w:val="16"/>
              </w:rPr>
            </w:pPr>
            <w:r w:rsidRPr="00E613C5">
              <w:rPr>
                <w:sz w:val="16"/>
                <w:szCs w:val="16"/>
              </w:rPr>
              <w:t xml:space="preserve"> Гкал/год</w:t>
            </w:r>
          </w:p>
        </w:tc>
      </w:tr>
      <w:tr w:rsidR="003B4BB8" w:rsidRPr="00E613C5" w:rsidTr="00395DD0">
        <w:tc>
          <w:tcPr>
            <w:tcW w:w="429" w:type="dxa"/>
          </w:tcPr>
          <w:p w:rsidR="003B4BB8" w:rsidRPr="00E613C5" w:rsidRDefault="003B4BB8" w:rsidP="00395DD0">
            <w:pPr>
              <w:tabs>
                <w:tab w:val="left" w:pos="5460"/>
              </w:tabs>
              <w:jc w:val="center"/>
              <w:rPr>
                <w:sz w:val="20"/>
                <w:szCs w:val="20"/>
              </w:rPr>
            </w:pPr>
            <w:r w:rsidRPr="00E613C5">
              <w:rPr>
                <w:sz w:val="20"/>
                <w:szCs w:val="20"/>
              </w:rPr>
              <w:t>1</w:t>
            </w:r>
          </w:p>
        </w:tc>
        <w:tc>
          <w:tcPr>
            <w:tcW w:w="1628" w:type="dxa"/>
          </w:tcPr>
          <w:p w:rsidR="003B4BB8" w:rsidRPr="00E613C5" w:rsidRDefault="003B4BB8" w:rsidP="00AE7D80">
            <w:pPr>
              <w:rPr>
                <w:sz w:val="20"/>
                <w:szCs w:val="20"/>
              </w:rPr>
            </w:pPr>
            <w:r>
              <w:rPr>
                <w:sz w:val="20"/>
                <w:szCs w:val="20"/>
              </w:rPr>
              <w:t xml:space="preserve"> МБОУ СОШ</w:t>
            </w:r>
          </w:p>
        </w:tc>
        <w:tc>
          <w:tcPr>
            <w:tcW w:w="1814" w:type="dxa"/>
          </w:tcPr>
          <w:p w:rsidR="003B4BB8" w:rsidRPr="00E613C5" w:rsidRDefault="003B4BB8" w:rsidP="00395DD0">
            <w:pPr>
              <w:tabs>
                <w:tab w:val="left" w:pos="5460"/>
              </w:tabs>
              <w:rPr>
                <w:sz w:val="20"/>
                <w:szCs w:val="20"/>
              </w:rPr>
            </w:pPr>
          </w:p>
        </w:tc>
        <w:tc>
          <w:tcPr>
            <w:tcW w:w="413" w:type="dxa"/>
          </w:tcPr>
          <w:p w:rsidR="003B4BB8" w:rsidRPr="00E613C5" w:rsidRDefault="00AE7D80" w:rsidP="00395DD0">
            <w:pPr>
              <w:tabs>
                <w:tab w:val="left" w:pos="5460"/>
              </w:tabs>
              <w:jc w:val="center"/>
              <w:rPr>
                <w:sz w:val="20"/>
                <w:szCs w:val="20"/>
              </w:rPr>
            </w:pPr>
            <w:r>
              <w:rPr>
                <w:sz w:val="20"/>
                <w:szCs w:val="20"/>
              </w:rPr>
              <w:t>1</w:t>
            </w:r>
          </w:p>
        </w:tc>
        <w:tc>
          <w:tcPr>
            <w:tcW w:w="611" w:type="dxa"/>
          </w:tcPr>
          <w:p w:rsidR="003B4BB8" w:rsidRPr="0004062A" w:rsidRDefault="003B4BB8" w:rsidP="00395DD0">
            <w:pPr>
              <w:tabs>
                <w:tab w:val="left" w:pos="5460"/>
              </w:tabs>
              <w:jc w:val="center"/>
              <w:rPr>
                <w:sz w:val="18"/>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932" w:type="dxa"/>
          </w:tcPr>
          <w:p w:rsidR="003B4BB8" w:rsidRPr="00E613C5" w:rsidRDefault="00AE7D80" w:rsidP="00395DD0">
            <w:pPr>
              <w:tabs>
                <w:tab w:val="left" w:pos="5460"/>
              </w:tabs>
              <w:jc w:val="center"/>
              <w:rPr>
                <w:sz w:val="20"/>
                <w:szCs w:val="20"/>
              </w:rPr>
            </w:pPr>
            <w:r>
              <w:rPr>
                <w:sz w:val="20"/>
                <w:szCs w:val="20"/>
              </w:rPr>
              <w:t>5628</w:t>
            </w:r>
          </w:p>
        </w:tc>
        <w:tc>
          <w:tcPr>
            <w:tcW w:w="709" w:type="dxa"/>
          </w:tcPr>
          <w:p w:rsidR="003B4BB8" w:rsidRPr="00E613C5" w:rsidRDefault="00AE7D80" w:rsidP="00395DD0">
            <w:pPr>
              <w:tabs>
                <w:tab w:val="left" w:pos="5460"/>
              </w:tabs>
              <w:jc w:val="center"/>
              <w:rPr>
                <w:sz w:val="20"/>
                <w:szCs w:val="20"/>
              </w:rPr>
            </w:pPr>
            <w:r>
              <w:rPr>
                <w:sz w:val="20"/>
                <w:szCs w:val="20"/>
              </w:rPr>
              <w:t>0,35</w:t>
            </w:r>
          </w:p>
        </w:tc>
        <w:tc>
          <w:tcPr>
            <w:tcW w:w="1134" w:type="dxa"/>
          </w:tcPr>
          <w:p w:rsidR="003B4BB8" w:rsidRPr="00E613C5" w:rsidRDefault="003B4BB8" w:rsidP="00395DD0">
            <w:pPr>
              <w:tabs>
                <w:tab w:val="left" w:pos="5460"/>
              </w:tabs>
              <w:jc w:val="center"/>
              <w:rPr>
                <w:sz w:val="20"/>
                <w:szCs w:val="20"/>
              </w:rPr>
            </w:pPr>
          </w:p>
        </w:tc>
        <w:tc>
          <w:tcPr>
            <w:tcW w:w="992" w:type="dxa"/>
          </w:tcPr>
          <w:p w:rsidR="003B4BB8" w:rsidRPr="00E613C5" w:rsidRDefault="003B4BB8" w:rsidP="00395DD0">
            <w:pPr>
              <w:tabs>
                <w:tab w:val="left" w:pos="5460"/>
              </w:tabs>
              <w:jc w:val="center"/>
              <w:rPr>
                <w:sz w:val="20"/>
                <w:szCs w:val="20"/>
              </w:rPr>
            </w:pPr>
            <w:r>
              <w:rPr>
                <w:sz w:val="20"/>
                <w:szCs w:val="20"/>
              </w:rPr>
              <w:t>18</w:t>
            </w:r>
          </w:p>
        </w:tc>
        <w:tc>
          <w:tcPr>
            <w:tcW w:w="890" w:type="dxa"/>
          </w:tcPr>
          <w:p w:rsidR="003B4BB8" w:rsidRPr="00E613C5" w:rsidRDefault="00734F77" w:rsidP="00395DD0">
            <w:pPr>
              <w:tabs>
                <w:tab w:val="left" w:pos="5460"/>
              </w:tabs>
              <w:jc w:val="center"/>
              <w:rPr>
                <w:sz w:val="20"/>
                <w:szCs w:val="20"/>
              </w:rPr>
            </w:pPr>
            <w:r>
              <w:rPr>
                <w:sz w:val="20"/>
                <w:szCs w:val="20"/>
              </w:rPr>
              <w:t>1,1</w:t>
            </w:r>
          </w:p>
        </w:tc>
        <w:tc>
          <w:tcPr>
            <w:tcW w:w="1378" w:type="dxa"/>
          </w:tcPr>
          <w:p w:rsidR="003B4BB8" w:rsidRPr="00E613C5" w:rsidRDefault="00AE7D80" w:rsidP="00395DD0">
            <w:pPr>
              <w:tabs>
                <w:tab w:val="left" w:pos="5460"/>
              </w:tabs>
              <w:jc w:val="center"/>
              <w:rPr>
                <w:sz w:val="20"/>
                <w:szCs w:val="20"/>
              </w:rPr>
            </w:pPr>
            <w:r>
              <w:rPr>
                <w:sz w:val="20"/>
                <w:szCs w:val="20"/>
              </w:rPr>
              <w:t>0,102</w:t>
            </w:r>
          </w:p>
        </w:tc>
        <w:tc>
          <w:tcPr>
            <w:tcW w:w="1276" w:type="dxa"/>
          </w:tcPr>
          <w:p w:rsidR="003B4BB8" w:rsidRPr="00E613C5" w:rsidRDefault="003B4BB8" w:rsidP="00395DD0">
            <w:pPr>
              <w:tabs>
                <w:tab w:val="left" w:pos="5460"/>
              </w:tabs>
              <w:jc w:val="center"/>
              <w:rPr>
                <w:sz w:val="20"/>
                <w:szCs w:val="20"/>
              </w:rPr>
            </w:pPr>
          </w:p>
        </w:tc>
        <w:tc>
          <w:tcPr>
            <w:tcW w:w="1353" w:type="dxa"/>
          </w:tcPr>
          <w:p w:rsidR="003B4BB8" w:rsidRPr="00E613C5" w:rsidRDefault="00734F77" w:rsidP="00395DD0">
            <w:pPr>
              <w:tabs>
                <w:tab w:val="left" w:pos="5460"/>
              </w:tabs>
              <w:jc w:val="center"/>
              <w:rPr>
                <w:sz w:val="20"/>
                <w:szCs w:val="20"/>
              </w:rPr>
            </w:pPr>
            <w:r>
              <w:rPr>
                <w:sz w:val="20"/>
                <w:szCs w:val="20"/>
              </w:rPr>
              <w:t>268,278</w:t>
            </w:r>
          </w:p>
        </w:tc>
      </w:tr>
      <w:tr w:rsidR="003B4BB8" w:rsidRPr="00E613C5" w:rsidTr="00395DD0">
        <w:tc>
          <w:tcPr>
            <w:tcW w:w="429" w:type="dxa"/>
          </w:tcPr>
          <w:p w:rsidR="003B4BB8" w:rsidRPr="00E613C5" w:rsidRDefault="003B4BB8" w:rsidP="00395DD0">
            <w:pPr>
              <w:tabs>
                <w:tab w:val="left" w:pos="5460"/>
              </w:tabs>
              <w:jc w:val="center"/>
              <w:rPr>
                <w:sz w:val="20"/>
                <w:szCs w:val="20"/>
              </w:rPr>
            </w:pPr>
            <w:r>
              <w:rPr>
                <w:sz w:val="20"/>
                <w:szCs w:val="20"/>
              </w:rPr>
              <w:t>2</w:t>
            </w:r>
          </w:p>
        </w:tc>
        <w:tc>
          <w:tcPr>
            <w:tcW w:w="1628" w:type="dxa"/>
          </w:tcPr>
          <w:p w:rsidR="003B4BB8" w:rsidRPr="00E613C5" w:rsidDel="00DF5500" w:rsidRDefault="003B4BB8" w:rsidP="00395DD0">
            <w:pPr>
              <w:rPr>
                <w:sz w:val="20"/>
                <w:szCs w:val="20"/>
              </w:rPr>
            </w:pPr>
            <w:r>
              <w:rPr>
                <w:sz w:val="20"/>
                <w:szCs w:val="20"/>
              </w:rPr>
              <w:t>МБДОУ детский сад</w:t>
            </w:r>
          </w:p>
        </w:tc>
        <w:tc>
          <w:tcPr>
            <w:tcW w:w="1814" w:type="dxa"/>
          </w:tcPr>
          <w:p w:rsidR="003B4BB8" w:rsidRPr="00E613C5" w:rsidDel="00DF5500" w:rsidRDefault="003B4BB8" w:rsidP="00395DD0">
            <w:pPr>
              <w:tabs>
                <w:tab w:val="left" w:pos="5460"/>
              </w:tabs>
              <w:rPr>
                <w:sz w:val="20"/>
                <w:szCs w:val="20"/>
              </w:rPr>
            </w:pPr>
          </w:p>
        </w:tc>
        <w:tc>
          <w:tcPr>
            <w:tcW w:w="413" w:type="dxa"/>
          </w:tcPr>
          <w:p w:rsidR="003B4BB8" w:rsidRPr="00E613C5" w:rsidDel="000F301E" w:rsidRDefault="00AE7D80" w:rsidP="00395DD0">
            <w:pPr>
              <w:tabs>
                <w:tab w:val="left" w:pos="5460"/>
              </w:tabs>
              <w:jc w:val="center"/>
              <w:rPr>
                <w:sz w:val="20"/>
                <w:szCs w:val="20"/>
              </w:rPr>
            </w:pPr>
            <w:r>
              <w:rPr>
                <w:sz w:val="20"/>
                <w:szCs w:val="20"/>
              </w:rPr>
              <w:t>1</w:t>
            </w:r>
          </w:p>
        </w:tc>
        <w:tc>
          <w:tcPr>
            <w:tcW w:w="611" w:type="dxa"/>
          </w:tcPr>
          <w:p w:rsidR="003B4BB8" w:rsidRPr="0004062A" w:rsidDel="000F301E" w:rsidRDefault="003B4BB8" w:rsidP="00395DD0">
            <w:pPr>
              <w:tabs>
                <w:tab w:val="left" w:pos="5460"/>
              </w:tabs>
              <w:jc w:val="center"/>
              <w:rPr>
                <w:sz w:val="18"/>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932" w:type="dxa"/>
          </w:tcPr>
          <w:p w:rsidR="003B4BB8" w:rsidRPr="00E613C5" w:rsidDel="000F301E" w:rsidRDefault="00AE7D80" w:rsidP="00395DD0">
            <w:pPr>
              <w:tabs>
                <w:tab w:val="left" w:pos="5460"/>
              </w:tabs>
              <w:jc w:val="center"/>
              <w:rPr>
                <w:sz w:val="20"/>
                <w:szCs w:val="20"/>
              </w:rPr>
            </w:pPr>
            <w:r>
              <w:rPr>
                <w:sz w:val="20"/>
                <w:szCs w:val="20"/>
              </w:rPr>
              <w:t>1313</w:t>
            </w:r>
          </w:p>
        </w:tc>
        <w:tc>
          <w:tcPr>
            <w:tcW w:w="709" w:type="dxa"/>
          </w:tcPr>
          <w:p w:rsidR="003B4BB8" w:rsidRPr="00E613C5" w:rsidDel="000F301E" w:rsidRDefault="00AE7D80" w:rsidP="00395DD0">
            <w:pPr>
              <w:tabs>
                <w:tab w:val="left" w:pos="5460"/>
              </w:tabs>
              <w:jc w:val="center"/>
              <w:rPr>
                <w:sz w:val="20"/>
                <w:szCs w:val="20"/>
              </w:rPr>
            </w:pPr>
            <w:r>
              <w:rPr>
                <w:sz w:val="20"/>
                <w:szCs w:val="20"/>
              </w:rPr>
              <w:t>0,38</w:t>
            </w:r>
          </w:p>
        </w:tc>
        <w:tc>
          <w:tcPr>
            <w:tcW w:w="1134" w:type="dxa"/>
          </w:tcPr>
          <w:p w:rsidR="003B4BB8" w:rsidRPr="00E613C5" w:rsidRDefault="003B4BB8" w:rsidP="00395DD0">
            <w:pPr>
              <w:tabs>
                <w:tab w:val="left" w:pos="5460"/>
              </w:tabs>
              <w:jc w:val="center"/>
              <w:rPr>
                <w:sz w:val="20"/>
                <w:szCs w:val="20"/>
              </w:rPr>
            </w:pPr>
          </w:p>
        </w:tc>
        <w:tc>
          <w:tcPr>
            <w:tcW w:w="992" w:type="dxa"/>
          </w:tcPr>
          <w:p w:rsidR="003B4BB8" w:rsidRPr="00E613C5" w:rsidDel="000F301E" w:rsidRDefault="003B4BB8" w:rsidP="00395DD0">
            <w:pPr>
              <w:tabs>
                <w:tab w:val="left" w:pos="5460"/>
              </w:tabs>
              <w:jc w:val="center"/>
              <w:rPr>
                <w:sz w:val="20"/>
                <w:szCs w:val="20"/>
              </w:rPr>
            </w:pPr>
            <w:r>
              <w:rPr>
                <w:sz w:val="20"/>
                <w:szCs w:val="20"/>
              </w:rPr>
              <w:t>20</w:t>
            </w:r>
          </w:p>
        </w:tc>
        <w:tc>
          <w:tcPr>
            <w:tcW w:w="890" w:type="dxa"/>
          </w:tcPr>
          <w:p w:rsidR="003B4BB8" w:rsidRPr="00E613C5" w:rsidRDefault="00734F77" w:rsidP="00395DD0">
            <w:pPr>
              <w:tabs>
                <w:tab w:val="left" w:pos="5460"/>
              </w:tabs>
              <w:jc w:val="center"/>
              <w:rPr>
                <w:sz w:val="20"/>
                <w:szCs w:val="20"/>
              </w:rPr>
            </w:pPr>
            <w:r>
              <w:rPr>
                <w:sz w:val="20"/>
                <w:szCs w:val="20"/>
              </w:rPr>
              <w:t>1,1</w:t>
            </w:r>
          </w:p>
        </w:tc>
        <w:tc>
          <w:tcPr>
            <w:tcW w:w="1378" w:type="dxa"/>
          </w:tcPr>
          <w:p w:rsidR="003B4BB8" w:rsidRPr="00E613C5" w:rsidDel="000F301E" w:rsidRDefault="00AE7D80" w:rsidP="00395DD0">
            <w:pPr>
              <w:tabs>
                <w:tab w:val="left" w:pos="5460"/>
              </w:tabs>
              <w:jc w:val="center"/>
              <w:rPr>
                <w:sz w:val="20"/>
                <w:szCs w:val="20"/>
              </w:rPr>
            </w:pPr>
            <w:r>
              <w:rPr>
                <w:sz w:val="20"/>
                <w:szCs w:val="20"/>
              </w:rPr>
              <w:t>0,027</w:t>
            </w:r>
          </w:p>
        </w:tc>
        <w:tc>
          <w:tcPr>
            <w:tcW w:w="1276" w:type="dxa"/>
          </w:tcPr>
          <w:p w:rsidR="003B4BB8" w:rsidRPr="00E613C5" w:rsidDel="000F301E" w:rsidRDefault="003B4BB8" w:rsidP="00395DD0">
            <w:pPr>
              <w:tabs>
                <w:tab w:val="left" w:pos="5460"/>
              </w:tabs>
              <w:jc w:val="center"/>
              <w:rPr>
                <w:sz w:val="20"/>
                <w:szCs w:val="20"/>
              </w:rPr>
            </w:pPr>
          </w:p>
        </w:tc>
        <w:tc>
          <w:tcPr>
            <w:tcW w:w="1353" w:type="dxa"/>
          </w:tcPr>
          <w:p w:rsidR="003B4BB8" w:rsidRPr="00E613C5" w:rsidDel="000F301E" w:rsidRDefault="00734F77" w:rsidP="00395DD0">
            <w:pPr>
              <w:tabs>
                <w:tab w:val="left" w:pos="5460"/>
              </w:tabs>
              <w:jc w:val="center"/>
              <w:rPr>
                <w:sz w:val="20"/>
                <w:szCs w:val="20"/>
              </w:rPr>
            </w:pPr>
            <w:r>
              <w:rPr>
                <w:sz w:val="20"/>
                <w:szCs w:val="20"/>
              </w:rPr>
              <w:t>73,643</w:t>
            </w:r>
          </w:p>
        </w:tc>
      </w:tr>
      <w:tr w:rsidR="003B4BB8" w:rsidRPr="00E613C5" w:rsidTr="00395DD0">
        <w:tc>
          <w:tcPr>
            <w:tcW w:w="429" w:type="dxa"/>
          </w:tcPr>
          <w:p w:rsidR="003B4BB8" w:rsidRPr="00E613C5" w:rsidRDefault="003B4BB8" w:rsidP="00395DD0">
            <w:pPr>
              <w:tabs>
                <w:tab w:val="left" w:pos="5460"/>
              </w:tabs>
              <w:jc w:val="center"/>
              <w:rPr>
                <w:sz w:val="20"/>
                <w:szCs w:val="20"/>
              </w:rPr>
            </w:pPr>
            <w:r>
              <w:rPr>
                <w:sz w:val="20"/>
                <w:szCs w:val="20"/>
              </w:rPr>
              <w:t>3</w:t>
            </w:r>
          </w:p>
        </w:tc>
        <w:tc>
          <w:tcPr>
            <w:tcW w:w="1628" w:type="dxa"/>
          </w:tcPr>
          <w:p w:rsidR="003B4BB8" w:rsidRPr="00E613C5" w:rsidDel="00DF5500" w:rsidRDefault="003B4BB8" w:rsidP="00395DD0">
            <w:pPr>
              <w:rPr>
                <w:sz w:val="20"/>
                <w:szCs w:val="20"/>
              </w:rPr>
            </w:pPr>
            <w:r>
              <w:rPr>
                <w:sz w:val="20"/>
                <w:szCs w:val="20"/>
              </w:rPr>
              <w:t>СДК</w:t>
            </w:r>
          </w:p>
        </w:tc>
        <w:tc>
          <w:tcPr>
            <w:tcW w:w="1814" w:type="dxa"/>
          </w:tcPr>
          <w:p w:rsidR="003B4BB8" w:rsidRPr="00E613C5" w:rsidDel="00DF5500" w:rsidRDefault="003B4BB8" w:rsidP="00395DD0">
            <w:pPr>
              <w:tabs>
                <w:tab w:val="left" w:pos="5460"/>
              </w:tabs>
              <w:rPr>
                <w:sz w:val="20"/>
                <w:szCs w:val="20"/>
              </w:rPr>
            </w:pPr>
          </w:p>
        </w:tc>
        <w:tc>
          <w:tcPr>
            <w:tcW w:w="413" w:type="dxa"/>
          </w:tcPr>
          <w:p w:rsidR="003B4BB8" w:rsidRPr="00E613C5" w:rsidDel="000F301E" w:rsidRDefault="00AE7D80" w:rsidP="00395DD0">
            <w:pPr>
              <w:tabs>
                <w:tab w:val="left" w:pos="5460"/>
              </w:tabs>
              <w:jc w:val="center"/>
              <w:rPr>
                <w:sz w:val="20"/>
                <w:szCs w:val="20"/>
              </w:rPr>
            </w:pPr>
            <w:r>
              <w:rPr>
                <w:sz w:val="20"/>
                <w:szCs w:val="20"/>
              </w:rPr>
              <w:t>2</w:t>
            </w:r>
          </w:p>
        </w:tc>
        <w:tc>
          <w:tcPr>
            <w:tcW w:w="611" w:type="dxa"/>
          </w:tcPr>
          <w:p w:rsidR="003B4BB8" w:rsidRPr="0004062A" w:rsidDel="000F301E" w:rsidRDefault="003B4BB8" w:rsidP="00395DD0">
            <w:pPr>
              <w:tabs>
                <w:tab w:val="left" w:pos="5460"/>
              </w:tabs>
              <w:jc w:val="center"/>
              <w:rPr>
                <w:sz w:val="18"/>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932" w:type="dxa"/>
          </w:tcPr>
          <w:p w:rsidR="003B4BB8" w:rsidRPr="00E613C5" w:rsidDel="000F301E" w:rsidRDefault="00AE7D80" w:rsidP="00395DD0">
            <w:pPr>
              <w:tabs>
                <w:tab w:val="left" w:pos="5460"/>
              </w:tabs>
              <w:jc w:val="center"/>
              <w:rPr>
                <w:sz w:val="20"/>
                <w:szCs w:val="20"/>
              </w:rPr>
            </w:pPr>
            <w:r>
              <w:rPr>
                <w:sz w:val="20"/>
                <w:szCs w:val="20"/>
              </w:rPr>
              <w:t>2896</w:t>
            </w:r>
          </w:p>
        </w:tc>
        <w:tc>
          <w:tcPr>
            <w:tcW w:w="709" w:type="dxa"/>
          </w:tcPr>
          <w:p w:rsidR="003B4BB8" w:rsidRPr="00E613C5" w:rsidDel="000F301E" w:rsidRDefault="00AE7D80" w:rsidP="00395DD0">
            <w:pPr>
              <w:tabs>
                <w:tab w:val="left" w:pos="5460"/>
              </w:tabs>
              <w:jc w:val="center"/>
              <w:rPr>
                <w:sz w:val="20"/>
                <w:szCs w:val="20"/>
              </w:rPr>
            </w:pPr>
            <w:r>
              <w:rPr>
                <w:sz w:val="20"/>
                <w:szCs w:val="20"/>
              </w:rPr>
              <w:t>0,37</w:t>
            </w:r>
          </w:p>
        </w:tc>
        <w:tc>
          <w:tcPr>
            <w:tcW w:w="1134" w:type="dxa"/>
          </w:tcPr>
          <w:p w:rsidR="003B4BB8" w:rsidRPr="00E613C5" w:rsidRDefault="003B4BB8" w:rsidP="00395DD0">
            <w:pPr>
              <w:tabs>
                <w:tab w:val="left" w:pos="5460"/>
              </w:tabs>
              <w:jc w:val="center"/>
              <w:rPr>
                <w:sz w:val="20"/>
                <w:szCs w:val="20"/>
              </w:rPr>
            </w:pPr>
          </w:p>
        </w:tc>
        <w:tc>
          <w:tcPr>
            <w:tcW w:w="992" w:type="dxa"/>
          </w:tcPr>
          <w:p w:rsidR="003B4BB8" w:rsidRPr="00E613C5" w:rsidDel="000F301E" w:rsidRDefault="003B4BB8" w:rsidP="00395DD0">
            <w:pPr>
              <w:tabs>
                <w:tab w:val="left" w:pos="5460"/>
              </w:tabs>
              <w:jc w:val="center"/>
              <w:rPr>
                <w:sz w:val="20"/>
                <w:szCs w:val="20"/>
              </w:rPr>
            </w:pPr>
            <w:r>
              <w:rPr>
                <w:sz w:val="20"/>
                <w:szCs w:val="20"/>
              </w:rPr>
              <w:t>16</w:t>
            </w:r>
          </w:p>
        </w:tc>
        <w:tc>
          <w:tcPr>
            <w:tcW w:w="890" w:type="dxa"/>
          </w:tcPr>
          <w:p w:rsidR="003B4BB8" w:rsidRPr="00E613C5" w:rsidRDefault="00734F77" w:rsidP="00395DD0">
            <w:pPr>
              <w:tabs>
                <w:tab w:val="left" w:pos="5460"/>
              </w:tabs>
              <w:jc w:val="center"/>
              <w:rPr>
                <w:sz w:val="20"/>
                <w:szCs w:val="20"/>
              </w:rPr>
            </w:pPr>
            <w:r>
              <w:rPr>
                <w:sz w:val="20"/>
                <w:szCs w:val="20"/>
              </w:rPr>
              <w:t>1,1</w:t>
            </w:r>
          </w:p>
        </w:tc>
        <w:tc>
          <w:tcPr>
            <w:tcW w:w="1378" w:type="dxa"/>
          </w:tcPr>
          <w:p w:rsidR="003B4BB8" w:rsidRPr="00E613C5" w:rsidDel="000F301E" w:rsidRDefault="00AE7D80" w:rsidP="00395DD0">
            <w:pPr>
              <w:tabs>
                <w:tab w:val="left" w:pos="5460"/>
              </w:tabs>
              <w:jc w:val="center"/>
              <w:rPr>
                <w:sz w:val="20"/>
                <w:szCs w:val="20"/>
              </w:rPr>
            </w:pPr>
            <w:r>
              <w:rPr>
                <w:sz w:val="20"/>
                <w:szCs w:val="20"/>
              </w:rPr>
              <w:t>0,054</w:t>
            </w:r>
          </w:p>
        </w:tc>
        <w:tc>
          <w:tcPr>
            <w:tcW w:w="1276" w:type="dxa"/>
          </w:tcPr>
          <w:p w:rsidR="003B4BB8" w:rsidRPr="00E613C5" w:rsidDel="000F301E" w:rsidRDefault="003B4BB8" w:rsidP="00395DD0">
            <w:pPr>
              <w:tabs>
                <w:tab w:val="left" w:pos="5460"/>
              </w:tabs>
              <w:jc w:val="center"/>
              <w:rPr>
                <w:sz w:val="20"/>
                <w:szCs w:val="20"/>
              </w:rPr>
            </w:pPr>
          </w:p>
        </w:tc>
        <w:tc>
          <w:tcPr>
            <w:tcW w:w="1353" w:type="dxa"/>
          </w:tcPr>
          <w:p w:rsidR="003B4BB8" w:rsidRPr="00E613C5" w:rsidDel="000F301E" w:rsidRDefault="00734F77" w:rsidP="00395DD0">
            <w:pPr>
              <w:tabs>
                <w:tab w:val="left" w:pos="5460"/>
              </w:tabs>
              <w:jc w:val="center"/>
              <w:rPr>
                <w:sz w:val="20"/>
                <w:szCs w:val="20"/>
              </w:rPr>
            </w:pPr>
            <w:r>
              <w:rPr>
                <w:sz w:val="20"/>
                <w:szCs w:val="20"/>
              </w:rPr>
              <w:t>133,718</w:t>
            </w:r>
          </w:p>
        </w:tc>
      </w:tr>
      <w:tr w:rsidR="003B4BB8" w:rsidRPr="00E613C5" w:rsidTr="00395DD0">
        <w:tc>
          <w:tcPr>
            <w:tcW w:w="429" w:type="dxa"/>
          </w:tcPr>
          <w:p w:rsidR="003B4BB8" w:rsidRPr="00E613C5" w:rsidRDefault="003B4BB8" w:rsidP="00395DD0">
            <w:pPr>
              <w:tabs>
                <w:tab w:val="left" w:pos="5460"/>
              </w:tabs>
              <w:jc w:val="center"/>
              <w:rPr>
                <w:sz w:val="20"/>
                <w:szCs w:val="20"/>
              </w:rPr>
            </w:pPr>
            <w:r>
              <w:rPr>
                <w:sz w:val="20"/>
                <w:szCs w:val="20"/>
              </w:rPr>
              <w:t>4</w:t>
            </w:r>
          </w:p>
        </w:tc>
        <w:tc>
          <w:tcPr>
            <w:tcW w:w="1628" w:type="dxa"/>
          </w:tcPr>
          <w:p w:rsidR="003B4BB8" w:rsidRPr="00E613C5" w:rsidDel="00DF5500" w:rsidRDefault="003B4BB8" w:rsidP="00395DD0">
            <w:pPr>
              <w:rPr>
                <w:sz w:val="20"/>
                <w:szCs w:val="20"/>
              </w:rPr>
            </w:pPr>
            <w:r>
              <w:rPr>
                <w:sz w:val="20"/>
                <w:szCs w:val="20"/>
              </w:rPr>
              <w:t>ФАП</w:t>
            </w:r>
          </w:p>
        </w:tc>
        <w:tc>
          <w:tcPr>
            <w:tcW w:w="1814" w:type="dxa"/>
          </w:tcPr>
          <w:p w:rsidR="003B4BB8" w:rsidRPr="00E613C5" w:rsidDel="00DF5500" w:rsidRDefault="003B4BB8" w:rsidP="00395DD0">
            <w:pPr>
              <w:tabs>
                <w:tab w:val="left" w:pos="5460"/>
              </w:tabs>
              <w:rPr>
                <w:sz w:val="20"/>
                <w:szCs w:val="20"/>
              </w:rPr>
            </w:pPr>
          </w:p>
        </w:tc>
        <w:tc>
          <w:tcPr>
            <w:tcW w:w="413" w:type="dxa"/>
          </w:tcPr>
          <w:p w:rsidR="003B4BB8" w:rsidRPr="00E613C5" w:rsidDel="000F301E" w:rsidRDefault="00AE7D80" w:rsidP="00395DD0">
            <w:pPr>
              <w:tabs>
                <w:tab w:val="left" w:pos="5460"/>
              </w:tabs>
              <w:jc w:val="center"/>
              <w:rPr>
                <w:sz w:val="20"/>
                <w:szCs w:val="20"/>
              </w:rPr>
            </w:pPr>
            <w:r>
              <w:rPr>
                <w:sz w:val="20"/>
                <w:szCs w:val="20"/>
              </w:rPr>
              <w:t>1</w:t>
            </w:r>
          </w:p>
        </w:tc>
        <w:tc>
          <w:tcPr>
            <w:tcW w:w="611" w:type="dxa"/>
          </w:tcPr>
          <w:p w:rsidR="003B4BB8" w:rsidRPr="0004062A" w:rsidDel="000F301E" w:rsidRDefault="003B4BB8" w:rsidP="00395DD0">
            <w:pPr>
              <w:tabs>
                <w:tab w:val="left" w:pos="5460"/>
              </w:tabs>
              <w:jc w:val="center"/>
              <w:rPr>
                <w:sz w:val="18"/>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932" w:type="dxa"/>
          </w:tcPr>
          <w:p w:rsidR="003B4BB8" w:rsidRPr="00E613C5" w:rsidDel="000F301E" w:rsidRDefault="00AE7D80" w:rsidP="00395DD0">
            <w:pPr>
              <w:tabs>
                <w:tab w:val="left" w:pos="5460"/>
              </w:tabs>
              <w:jc w:val="center"/>
              <w:rPr>
                <w:sz w:val="20"/>
                <w:szCs w:val="20"/>
              </w:rPr>
            </w:pPr>
            <w:r>
              <w:rPr>
                <w:sz w:val="20"/>
                <w:szCs w:val="20"/>
              </w:rPr>
              <w:t>468</w:t>
            </w:r>
          </w:p>
        </w:tc>
        <w:tc>
          <w:tcPr>
            <w:tcW w:w="709" w:type="dxa"/>
          </w:tcPr>
          <w:p w:rsidR="003B4BB8" w:rsidRPr="00E613C5" w:rsidDel="000F301E" w:rsidRDefault="00AE7D80" w:rsidP="00395DD0">
            <w:pPr>
              <w:tabs>
                <w:tab w:val="left" w:pos="5460"/>
              </w:tabs>
              <w:jc w:val="center"/>
              <w:rPr>
                <w:sz w:val="20"/>
                <w:szCs w:val="20"/>
              </w:rPr>
            </w:pPr>
            <w:r>
              <w:rPr>
                <w:sz w:val="20"/>
                <w:szCs w:val="20"/>
              </w:rPr>
              <w:t>0,4</w:t>
            </w:r>
          </w:p>
        </w:tc>
        <w:tc>
          <w:tcPr>
            <w:tcW w:w="1134" w:type="dxa"/>
          </w:tcPr>
          <w:p w:rsidR="003B4BB8" w:rsidRPr="00E613C5" w:rsidRDefault="003B4BB8" w:rsidP="00395DD0">
            <w:pPr>
              <w:tabs>
                <w:tab w:val="left" w:pos="5460"/>
              </w:tabs>
              <w:jc w:val="center"/>
              <w:rPr>
                <w:sz w:val="20"/>
                <w:szCs w:val="20"/>
              </w:rPr>
            </w:pPr>
          </w:p>
        </w:tc>
        <w:tc>
          <w:tcPr>
            <w:tcW w:w="992" w:type="dxa"/>
          </w:tcPr>
          <w:p w:rsidR="003B4BB8" w:rsidRPr="00E613C5" w:rsidDel="000F301E" w:rsidRDefault="003B4BB8" w:rsidP="00395DD0">
            <w:pPr>
              <w:tabs>
                <w:tab w:val="left" w:pos="5460"/>
              </w:tabs>
              <w:jc w:val="center"/>
              <w:rPr>
                <w:sz w:val="20"/>
                <w:szCs w:val="20"/>
              </w:rPr>
            </w:pPr>
            <w:r>
              <w:rPr>
                <w:sz w:val="20"/>
                <w:szCs w:val="20"/>
              </w:rPr>
              <w:t>20</w:t>
            </w:r>
          </w:p>
        </w:tc>
        <w:tc>
          <w:tcPr>
            <w:tcW w:w="890" w:type="dxa"/>
          </w:tcPr>
          <w:p w:rsidR="003B4BB8" w:rsidRPr="00E613C5" w:rsidRDefault="00734F77" w:rsidP="00395DD0">
            <w:pPr>
              <w:tabs>
                <w:tab w:val="left" w:pos="5460"/>
              </w:tabs>
              <w:jc w:val="center"/>
              <w:rPr>
                <w:sz w:val="20"/>
                <w:szCs w:val="20"/>
              </w:rPr>
            </w:pPr>
            <w:r>
              <w:rPr>
                <w:sz w:val="20"/>
                <w:szCs w:val="20"/>
              </w:rPr>
              <w:t>1,1</w:t>
            </w:r>
          </w:p>
        </w:tc>
        <w:tc>
          <w:tcPr>
            <w:tcW w:w="1378" w:type="dxa"/>
          </w:tcPr>
          <w:p w:rsidR="003B4BB8" w:rsidRPr="00E613C5" w:rsidDel="000F301E" w:rsidRDefault="00AE7D80" w:rsidP="00395DD0">
            <w:pPr>
              <w:tabs>
                <w:tab w:val="left" w:pos="5460"/>
              </w:tabs>
              <w:jc w:val="center"/>
              <w:rPr>
                <w:sz w:val="20"/>
                <w:szCs w:val="20"/>
              </w:rPr>
            </w:pPr>
            <w:r>
              <w:rPr>
                <w:sz w:val="20"/>
                <w:szCs w:val="20"/>
              </w:rPr>
              <w:t>0,01</w:t>
            </w:r>
          </w:p>
        </w:tc>
        <w:tc>
          <w:tcPr>
            <w:tcW w:w="1276" w:type="dxa"/>
          </w:tcPr>
          <w:p w:rsidR="003B4BB8" w:rsidRPr="00E613C5" w:rsidDel="000F301E" w:rsidRDefault="003B4BB8" w:rsidP="00395DD0">
            <w:pPr>
              <w:tabs>
                <w:tab w:val="left" w:pos="5460"/>
              </w:tabs>
              <w:jc w:val="center"/>
              <w:rPr>
                <w:sz w:val="20"/>
                <w:szCs w:val="20"/>
              </w:rPr>
            </w:pPr>
          </w:p>
        </w:tc>
        <w:tc>
          <w:tcPr>
            <w:tcW w:w="1353" w:type="dxa"/>
          </w:tcPr>
          <w:p w:rsidR="003B4BB8" w:rsidRPr="00E613C5" w:rsidDel="000F301E" w:rsidRDefault="00734F77" w:rsidP="00395DD0">
            <w:pPr>
              <w:tabs>
                <w:tab w:val="left" w:pos="5460"/>
              </w:tabs>
              <w:jc w:val="center"/>
              <w:rPr>
                <w:sz w:val="20"/>
                <w:szCs w:val="20"/>
              </w:rPr>
            </w:pPr>
            <w:r>
              <w:rPr>
                <w:sz w:val="20"/>
                <w:szCs w:val="20"/>
              </w:rPr>
              <w:t>27,631</w:t>
            </w:r>
          </w:p>
        </w:tc>
      </w:tr>
      <w:tr w:rsidR="003B4BB8" w:rsidRPr="00E613C5" w:rsidTr="00395DD0">
        <w:tc>
          <w:tcPr>
            <w:tcW w:w="429" w:type="dxa"/>
          </w:tcPr>
          <w:p w:rsidR="003B4BB8" w:rsidRPr="00E613C5" w:rsidRDefault="003B4BB8" w:rsidP="00395DD0">
            <w:pPr>
              <w:tabs>
                <w:tab w:val="left" w:pos="5460"/>
              </w:tabs>
              <w:jc w:val="center"/>
              <w:rPr>
                <w:sz w:val="20"/>
                <w:szCs w:val="20"/>
              </w:rPr>
            </w:pPr>
            <w:r>
              <w:rPr>
                <w:sz w:val="20"/>
                <w:szCs w:val="20"/>
              </w:rPr>
              <w:t>5</w:t>
            </w:r>
          </w:p>
        </w:tc>
        <w:tc>
          <w:tcPr>
            <w:tcW w:w="1628" w:type="dxa"/>
          </w:tcPr>
          <w:p w:rsidR="003B4BB8" w:rsidRPr="00E613C5" w:rsidDel="00DF5500" w:rsidRDefault="00AE7D80" w:rsidP="00395DD0">
            <w:pPr>
              <w:rPr>
                <w:sz w:val="20"/>
                <w:szCs w:val="20"/>
              </w:rPr>
            </w:pPr>
            <w:r>
              <w:rPr>
                <w:sz w:val="20"/>
                <w:szCs w:val="20"/>
              </w:rPr>
              <w:t>Жилой дом</w:t>
            </w:r>
          </w:p>
        </w:tc>
        <w:tc>
          <w:tcPr>
            <w:tcW w:w="1814" w:type="dxa"/>
          </w:tcPr>
          <w:p w:rsidR="003B4BB8" w:rsidRPr="00E613C5" w:rsidDel="00DF5500" w:rsidRDefault="003B4BB8" w:rsidP="00395DD0">
            <w:pPr>
              <w:tabs>
                <w:tab w:val="left" w:pos="5460"/>
              </w:tabs>
              <w:rPr>
                <w:sz w:val="20"/>
                <w:szCs w:val="20"/>
              </w:rPr>
            </w:pPr>
          </w:p>
        </w:tc>
        <w:tc>
          <w:tcPr>
            <w:tcW w:w="413" w:type="dxa"/>
          </w:tcPr>
          <w:p w:rsidR="003B4BB8" w:rsidRPr="00E613C5" w:rsidDel="000F301E" w:rsidRDefault="00AE7D80" w:rsidP="00395DD0">
            <w:pPr>
              <w:tabs>
                <w:tab w:val="left" w:pos="5460"/>
              </w:tabs>
              <w:jc w:val="center"/>
              <w:rPr>
                <w:sz w:val="20"/>
                <w:szCs w:val="20"/>
              </w:rPr>
            </w:pPr>
            <w:r>
              <w:rPr>
                <w:sz w:val="20"/>
                <w:szCs w:val="20"/>
              </w:rPr>
              <w:t>2</w:t>
            </w:r>
          </w:p>
        </w:tc>
        <w:tc>
          <w:tcPr>
            <w:tcW w:w="611" w:type="dxa"/>
          </w:tcPr>
          <w:p w:rsidR="003B4BB8" w:rsidRPr="0004062A" w:rsidDel="000F301E" w:rsidRDefault="003B4BB8" w:rsidP="00395DD0">
            <w:pPr>
              <w:tabs>
                <w:tab w:val="left" w:pos="5460"/>
              </w:tabs>
              <w:jc w:val="center"/>
              <w:rPr>
                <w:sz w:val="18"/>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932" w:type="dxa"/>
          </w:tcPr>
          <w:p w:rsidR="003B4BB8" w:rsidRPr="00E613C5" w:rsidDel="000F301E" w:rsidRDefault="00AE7D80" w:rsidP="00395DD0">
            <w:pPr>
              <w:tabs>
                <w:tab w:val="left" w:pos="5460"/>
              </w:tabs>
              <w:jc w:val="center"/>
              <w:rPr>
                <w:sz w:val="20"/>
                <w:szCs w:val="20"/>
              </w:rPr>
            </w:pPr>
            <w:r>
              <w:rPr>
                <w:sz w:val="20"/>
                <w:szCs w:val="20"/>
              </w:rPr>
              <w:t>4500</w:t>
            </w:r>
          </w:p>
        </w:tc>
        <w:tc>
          <w:tcPr>
            <w:tcW w:w="709" w:type="dxa"/>
          </w:tcPr>
          <w:p w:rsidR="003B4BB8" w:rsidRPr="00E613C5" w:rsidDel="000F301E" w:rsidRDefault="00AE7D80" w:rsidP="00395DD0">
            <w:pPr>
              <w:tabs>
                <w:tab w:val="left" w:pos="5460"/>
              </w:tabs>
              <w:jc w:val="center"/>
              <w:rPr>
                <w:sz w:val="20"/>
                <w:szCs w:val="20"/>
              </w:rPr>
            </w:pPr>
            <w:r>
              <w:rPr>
                <w:sz w:val="20"/>
                <w:szCs w:val="20"/>
              </w:rPr>
              <w:t>0,5</w:t>
            </w:r>
          </w:p>
        </w:tc>
        <w:tc>
          <w:tcPr>
            <w:tcW w:w="1134" w:type="dxa"/>
          </w:tcPr>
          <w:p w:rsidR="003B4BB8" w:rsidRPr="00E613C5" w:rsidRDefault="003B4BB8" w:rsidP="00395DD0">
            <w:pPr>
              <w:tabs>
                <w:tab w:val="left" w:pos="5460"/>
              </w:tabs>
              <w:jc w:val="center"/>
              <w:rPr>
                <w:sz w:val="20"/>
                <w:szCs w:val="20"/>
              </w:rPr>
            </w:pPr>
          </w:p>
        </w:tc>
        <w:tc>
          <w:tcPr>
            <w:tcW w:w="992" w:type="dxa"/>
          </w:tcPr>
          <w:p w:rsidR="003B4BB8" w:rsidRPr="00E613C5" w:rsidDel="000F301E" w:rsidRDefault="00AE7D80" w:rsidP="00395DD0">
            <w:pPr>
              <w:tabs>
                <w:tab w:val="left" w:pos="5460"/>
              </w:tabs>
              <w:jc w:val="center"/>
              <w:rPr>
                <w:sz w:val="20"/>
                <w:szCs w:val="20"/>
              </w:rPr>
            </w:pPr>
            <w:r>
              <w:rPr>
                <w:sz w:val="20"/>
                <w:szCs w:val="20"/>
              </w:rPr>
              <w:t>20</w:t>
            </w:r>
          </w:p>
        </w:tc>
        <w:tc>
          <w:tcPr>
            <w:tcW w:w="890" w:type="dxa"/>
          </w:tcPr>
          <w:p w:rsidR="003B4BB8" w:rsidRPr="00E613C5" w:rsidRDefault="00734F77" w:rsidP="00395DD0">
            <w:pPr>
              <w:tabs>
                <w:tab w:val="left" w:pos="5460"/>
              </w:tabs>
              <w:jc w:val="center"/>
              <w:rPr>
                <w:sz w:val="20"/>
                <w:szCs w:val="20"/>
              </w:rPr>
            </w:pPr>
            <w:r>
              <w:rPr>
                <w:sz w:val="20"/>
                <w:szCs w:val="20"/>
              </w:rPr>
              <w:t>1,1</w:t>
            </w:r>
          </w:p>
        </w:tc>
        <w:tc>
          <w:tcPr>
            <w:tcW w:w="1378" w:type="dxa"/>
          </w:tcPr>
          <w:p w:rsidR="003B4BB8" w:rsidRPr="00E613C5" w:rsidDel="000F301E" w:rsidRDefault="00AE7D80" w:rsidP="00395DD0">
            <w:pPr>
              <w:tabs>
                <w:tab w:val="left" w:pos="5460"/>
              </w:tabs>
              <w:jc w:val="center"/>
              <w:rPr>
                <w:sz w:val="20"/>
                <w:szCs w:val="20"/>
              </w:rPr>
            </w:pPr>
            <w:r>
              <w:rPr>
                <w:sz w:val="20"/>
                <w:szCs w:val="20"/>
              </w:rPr>
              <w:t>0,122</w:t>
            </w:r>
          </w:p>
        </w:tc>
        <w:tc>
          <w:tcPr>
            <w:tcW w:w="1276" w:type="dxa"/>
          </w:tcPr>
          <w:p w:rsidR="003B4BB8" w:rsidRPr="00E613C5" w:rsidDel="000F301E" w:rsidRDefault="003B4BB8" w:rsidP="00395DD0">
            <w:pPr>
              <w:tabs>
                <w:tab w:val="left" w:pos="5460"/>
              </w:tabs>
              <w:jc w:val="center"/>
              <w:rPr>
                <w:sz w:val="20"/>
                <w:szCs w:val="20"/>
              </w:rPr>
            </w:pPr>
          </w:p>
        </w:tc>
        <w:tc>
          <w:tcPr>
            <w:tcW w:w="1353" w:type="dxa"/>
          </w:tcPr>
          <w:p w:rsidR="003B4BB8" w:rsidRPr="00E613C5" w:rsidDel="000F301E" w:rsidRDefault="00734F77" w:rsidP="00395DD0">
            <w:pPr>
              <w:tabs>
                <w:tab w:val="left" w:pos="5460"/>
              </w:tabs>
              <w:jc w:val="center"/>
              <w:rPr>
                <w:sz w:val="20"/>
                <w:szCs w:val="20"/>
              </w:rPr>
            </w:pPr>
            <w:r>
              <w:rPr>
                <w:sz w:val="20"/>
                <w:szCs w:val="20"/>
              </w:rPr>
              <w:t>304,624</w:t>
            </w:r>
          </w:p>
        </w:tc>
      </w:tr>
      <w:tr w:rsidR="003B4BB8" w:rsidRPr="00E613C5" w:rsidTr="00395DD0">
        <w:tc>
          <w:tcPr>
            <w:tcW w:w="429" w:type="dxa"/>
          </w:tcPr>
          <w:p w:rsidR="003B4BB8" w:rsidRPr="00E613C5" w:rsidRDefault="003B4BB8" w:rsidP="00395DD0">
            <w:pPr>
              <w:tabs>
                <w:tab w:val="left" w:pos="5460"/>
              </w:tabs>
              <w:jc w:val="center"/>
              <w:rPr>
                <w:sz w:val="20"/>
                <w:szCs w:val="20"/>
              </w:rPr>
            </w:pPr>
          </w:p>
        </w:tc>
        <w:tc>
          <w:tcPr>
            <w:tcW w:w="1628" w:type="dxa"/>
          </w:tcPr>
          <w:p w:rsidR="003B4BB8" w:rsidRPr="00E613C5" w:rsidRDefault="003B4BB8" w:rsidP="00395DD0">
            <w:pPr>
              <w:tabs>
                <w:tab w:val="left" w:pos="5460"/>
              </w:tabs>
              <w:jc w:val="center"/>
              <w:rPr>
                <w:b/>
                <w:sz w:val="20"/>
                <w:szCs w:val="20"/>
              </w:rPr>
            </w:pPr>
            <w:r w:rsidRPr="00E613C5">
              <w:rPr>
                <w:b/>
                <w:sz w:val="20"/>
                <w:szCs w:val="20"/>
              </w:rPr>
              <w:t>ИТОГО</w:t>
            </w:r>
          </w:p>
        </w:tc>
        <w:tc>
          <w:tcPr>
            <w:tcW w:w="1814" w:type="dxa"/>
          </w:tcPr>
          <w:p w:rsidR="003B4BB8" w:rsidRPr="00E613C5" w:rsidRDefault="003B4BB8" w:rsidP="00395DD0">
            <w:pPr>
              <w:tabs>
                <w:tab w:val="left" w:pos="5460"/>
              </w:tabs>
              <w:jc w:val="center"/>
              <w:rPr>
                <w:sz w:val="20"/>
                <w:szCs w:val="20"/>
              </w:rPr>
            </w:pPr>
          </w:p>
        </w:tc>
        <w:tc>
          <w:tcPr>
            <w:tcW w:w="413" w:type="dxa"/>
          </w:tcPr>
          <w:p w:rsidR="003B4BB8" w:rsidRPr="00E613C5" w:rsidRDefault="003B4BB8" w:rsidP="00395DD0">
            <w:pPr>
              <w:tabs>
                <w:tab w:val="left" w:pos="5460"/>
              </w:tabs>
              <w:jc w:val="center"/>
              <w:rPr>
                <w:sz w:val="20"/>
                <w:szCs w:val="20"/>
              </w:rPr>
            </w:pPr>
          </w:p>
        </w:tc>
        <w:tc>
          <w:tcPr>
            <w:tcW w:w="611"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409" w:type="dxa"/>
          </w:tcPr>
          <w:p w:rsidR="003B4BB8" w:rsidRPr="00E613C5" w:rsidRDefault="003B4BB8" w:rsidP="00395DD0">
            <w:pPr>
              <w:tabs>
                <w:tab w:val="left" w:pos="5460"/>
              </w:tabs>
              <w:jc w:val="center"/>
              <w:rPr>
                <w:sz w:val="20"/>
                <w:szCs w:val="20"/>
              </w:rPr>
            </w:pPr>
          </w:p>
        </w:tc>
        <w:tc>
          <w:tcPr>
            <w:tcW w:w="932" w:type="dxa"/>
          </w:tcPr>
          <w:p w:rsidR="003B4BB8" w:rsidRPr="00E613C5" w:rsidRDefault="003B4BB8" w:rsidP="00395DD0">
            <w:pPr>
              <w:tabs>
                <w:tab w:val="left" w:pos="5460"/>
              </w:tabs>
              <w:jc w:val="center"/>
              <w:rPr>
                <w:sz w:val="20"/>
                <w:szCs w:val="20"/>
              </w:rPr>
            </w:pPr>
          </w:p>
        </w:tc>
        <w:tc>
          <w:tcPr>
            <w:tcW w:w="709" w:type="dxa"/>
          </w:tcPr>
          <w:p w:rsidR="003B4BB8" w:rsidRPr="00E613C5" w:rsidRDefault="003B4BB8" w:rsidP="00395DD0">
            <w:pPr>
              <w:tabs>
                <w:tab w:val="left" w:pos="5460"/>
              </w:tabs>
              <w:jc w:val="center"/>
              <w:rPr>
                <w:sz w:val="20"/>
                <w:szCs w:val="20"/>
              </w:rPr>
            </w:pPr>
          </w:p>
        </w:tc>
        <w:tc>
          <w:tcPr>
            <w:tcW w:w="1134" w:type="dxa"/>
          </w:tcPr>
          <w:p w:rsidR="003B4BB8" w:rsidRPr="00E613C5" w:rsidRDefault="003B4BB8" w:rsidP="00395DD0">
            <w:pPr>
              <w:tabs>
                <w:tab w:val="left" w:pos="5460"/>
              </w:tabs>
              <w:jc w:val="center"/>
              <w:rPr>
                <w:sz w:val="20"/>
                <w:szCs w:val="20"/>
              </w:rPr>
            </w:pPr>
          </w:p>
        </w:tc>
        <w:tc>
          <w:tcPr>
            <w:tcW w:w="992" w:type="dxa"/>
          </w:tcPr>
          <w:p w:rsidR="003B4BB8" w:rsidRPr="00E613C5" w:rsidRDefault="003B4BB8" w:rsidP="00395DD0">
            <w:pPr>
              <w:tabs>
                <w:tab w:val="left" w:pos="5460"/>
              </w:tabs>
              <w:jc w:val="center"/>
              <w:rPr>
                <w:sz w:val="20"/>
                <w:szCs w:val="20"/>
              </w:rPr>
            </w:pPr>
          </w:p>
        </w:tc>
        <w:tc>
          <w:tcPr>
            <w:tcW w:w="890" w:type="dxa"/>
          </w:tcPr>
          <w:p w:rsidR="003B4BB8" w:rsidRPr="00E613C5" w:rsidRDefault="003B4BB8" w:rsidP="00395DD0">
            <w:pPr>
              <w:tabs>
                <w:tab w:val="left" w:pos="5460"/>
              </w:tabs>
              <w:jc w:val="center"/>
              <w:rPr>
                <w:sz w:val="20"/>
                <w:szCs w:val="20"/>
              </w:rPr>
            </w:pPr>
          </w:p>
        </w:tc>
        <w:tc>
          <w:tcPr>
            <w:tcW w:w="1378" w:type="dxa"/>
          </w:tcPr>
          <w:p w:rsidR="003B4BB8" w:rsidRPr="00E613C5" w:rsidRDefault="003B4BB8" w:rsidP="00395DD0">
            <w:pPr>
              <w:tabs>
                <w:tab w:val="left" w:pos="5460"/>
              </w:tabs>
              <w:jc w:val="center"/>
              <w:rPr>
                <w:b/>
                <w:sz w:val="20"/>
                <w:szCs w:val="20"/>
              </w:rPr>
            </w:pPr>
            <w:r>
              <w:rPr>
                <w:b/>
                <w:sz w:val="20"/>
                <w:szCs w:val="20"/>
              </w:rPr>
              <w:t>0,315</w:t>
            </w:r>
          </w:p>
        </w:tc>
        <w:tc>
          <w:tcPr>
            <w:tcW w:w="1276" w:type="dxa"/>
          </w:tcPr>
          <w:p w:rsidR="003B4BB8" w:rsidRPr="00E613C5" w:rsidRDefault="003B4BB8" w:rsidP="00395DD0">
            <w:pPr>
              <w:tabs>
                <w:tab w:val="left" w:pos="5460"/>
              </w:tabs>
              <w:jc w:val="center"/>
              <w:rPr>
                <w:b/>
                <w:sz w:val="20"/>
                <w:szCs w:val="20"/>
              </w:rPr>
            </w:pPr>
          </w:p>
        </w:tc>
        <w:tc>
          <w:tcPr>
            <w:tcW w:w="1353" w:type="dxa"/>
          </w:tcPr>
          <w:p w:rsidR="003B4BB8" w:rsidRPr="00E613C5" w:rsidRDefault="00734F77" w:rsidP="00734F77">
            <w:pPr>
              <w:tabs>
                <w:tab w:val="center" w:pos="400"/>
                <w:tab w:val="left" w:pos="5460"/>
              </w:tabs>
              <w:jc w:val="center"/>
              <w:rPr>
                <w:b/>
                <w:sz w:val="20"/>
                <w:szCs w:val="20"/>
              </w:rPr>
            </w:pPr>
            <w:r>
              <w:rPr>
                <w:b/>
                <w:sz w:val="20"/>
                <w:szCs w:val="20"/>
              </w:rPr>
              <w:t>807,894</w:t>
            </w:r>
          </w:p>
        </w:tc>
      </w:tr>
    </w:tbl>
    <w:p w:rsidR="003B4BB8" w:rsidRDefault="003B4BB8" w:rsidP="003B4BB8">
      <w:pPr>
        <w:tabs>
          <w:tab w:val="left" w:pos="0"/>
        </w:tabs>
        <w:ind w:left="293"/>
        <w:jc w:val="center"/>
        <w:rPr>
          <w:b/>
        </w:rPr>
      </w:pPr>
    </w:p>
    <w:p w:rsidR="003B4BB8" w:rsidRDefault="003B4BB8" w:rsidP="003B4BB8">
      <w:pPr>
        <w:tabs>
          <w:tab w:val="left" w:pos="0"/>
        </w:tabs>
        <w:ind w:left="293"/>
        <w:jc w:val="center"/>
        <w:rPr>
          <w:b/>
        </w:rPr>
      </w:pPr>
    </w:p>
    <w:p w:rsidR="003B4BB8" w:rsidRDefault="003B4BB8" w:rsidP="003B4BB8">
      <w:pPr>
        <w:tabs>
          <w:tab w:val="left" w:pos="0"/>
        </w:tabs>
        <w:ind w:left="293"/>
        <w:jc w:val="center"/>
        <w:rPr>
          <w:b/>
        </w:rPr>
      </w:pPr>
    </w:p>
    <w:p w:rsidR="003B4BB8" w:rsidRDefault="003B4BB8" w:rsidP="003B4BB8">
      <w:pPr>
        <w:tabs>
          <w:tab w:val="left" w:pos="0"/>
        </w:tabs>
        <w:ind w:left="293"/>
        <w:jc w:val="center"/>
        <w:rPr>
          <w:b/>
        </w:rPr>
      </w:pPr>
    </w:p>
    <w:p w:rsidR="003B4BB8" w:rsidRDefault="003B4BB8" w:rsidP="003B4BB8">
      <w:pPr>
        <w:tabs>
          <w:tab w:val="left" w:pos="0"/>
        </w:tabs>
        <w:ind w:left="293"/>
        <w:jc w:val="center"/>
        <w:rPr>
          <w:b/>
        </w:rPr>
      </w:pPr>
    </w:p>
    <w:p w:rsidR="003B4BB8" w:rsidRDefault="003B4BB8" w:rsidP="003B4BB8">
      <w:pPr>
        <w:tabs>
          <w:tab w:val="left" w:pos="0"/>
        </w:tabs>
        <w:ind w:left="293"/>
        <w:jc w:val="center"/>
        <w:rPr>
          <w:b/>
        </w:rPr>
      </w:pPr>
    </w:p>
    <w:p w:rsidR="003B4BB8" w:rsidRDefault="003B4BB8" w:rsidP="003B4BB8">
      <w:pPr>
        <w:tabs>
          <w:tab w:val="left" w:pos="0"/>
        </w:tabs>
        <w:ind w:left="293"/>
        <w:jc w:val="center"/>
        <w:rPr>
          <w:b/>
        </w:rPr>
      </w:pPr>
    </w:p>
    <w:p w:rsidR="003B4BB8" w:rsidRDefault="003B4BB8" w:rsidP="003B4BB8">
      <w:pPr>
        <w:tabs>
          <w:tab w:val="left" w:pos="0"/>
        </w:tabs>
        <w:ind w:left="293"/>
        <w:jc w:val="center"/>
        <w:rPr>
          <w:b/>
        </w:rPr>
      </w:pPr>
    </w:p>
    <w:p w:rsidR="003B4BB8" w:rsidRDefault="003B4BB8" w:rsidP="003B4BB8">
      <w:pPr>
        <w:tabs>
          <w:tab w:val="left" w:pos="0"/>
        </w:tabs>
        <w:ind w:left="293"/>
        <w:jc w:val="center"/>
        <w:rPr>
          <w:b/>
        </w:rPr>
      </w:pPr>
    </w:p>
    <w:p w:rsidR="003B4BB8" w:rsidRDefault="003B4BB8" w:rsidP="003B4BB8">
      <w:pPr>
        <w:tabs>
          <w:tab w:val="left" w:pos="0"/>
        </w:tabs>
        <w:ind w:left="293"/>
        <w:jc w:val="center"/>
        <w:rPr>
          <w:b/>
        </w:rPr>
      </w:pPr>
    </w:p>
    <w:p w:rsidR="003B4BB8" w:rsidRDefault="003B4BB8" w:rsidP="003B4BB8">
      <w:pPr>
        <w:tabs>
          <w:tab w:val="left" w:pos="0"/>
        </w:tabs>
        <w:ind w:left="293"/>
        <w:jc w:val="center"/>
        <w:rPr>
          <w:b/>
        </w:rPr>
        <w:sectPr w:rsidR="003B4BB8" w:rsidSect="00395DD0">
          <w:pgSz w:w="16838" w:h="11906" w:orient="landscape"/>
          <w:pgMar w:top="1128" w:right="1134" w:bottom="386" w:left="1134" w:header="708" w:footer="708" w:gutter="0"/>
          <w:cols w:space="708"/>
          <w:docGrid w:linePitch="360"/>
        </w:sectPr>
      </w:pPr>
    </w:p>
    <w:p w:rsidR="003B4BB8" w:rsidRDefault="003B4BB8" w:rsidP="003B4BB8">
      <w:pPr>
        <w:tabs>
          <w:tab w:val="left" w:pos="4995"/>
        </w:tabs>
        <w:spacing w:line="360" w:lineRule="auto"/>
        <w:jc w:val="right"/>
        <w:rPr>
          <w:b/>
          <w:sz w:val="28"/>
          <w:szCs w:val="28"/>
        </w:rPr>
      </w:pPr>
      <w:r>
        <w:rPr>
          <w:b/>
          <w:sz w:val="28"/>
          <w:szCs w:val="28"/>
        </w:rPr>
        <w:lastRenderedPageBreak/>
        <w:t>Приложение 4</w:t>
      </w:r>
    </w:p>
    <w:tbl>
      <w:tblPr>
        <w:tblW w:w="9068" w:type="dxa"/>
        <w:tblInd w:w="108" w:type="dxa"/>
        <w:tblLook w:val="0000"/>
      </w:tblPr>
      <w:tblGrid>
        <w:gridCol w:w="826"/>
        <w:gridCol w:w="1405"/>
        <w:gridCol w:w="1597"/>
        <w:gridCol w:w="1156"/>
        <w:gridCol w:w="1156"/>
        <w:gridCol w:w="976"/>
        <w:gridCol w:w="976"/>
        <w:gridCol w:w="976"/>
      </w:tblGrid>
      <w:tr w:rsidR="003B4BB8" w:rsidTr="00395DD0">
        <w:trPr>
          <w:trHeight w:val="285"/>
        </w:trPr>
        <w:tc>
          <w:tcPr>
            <w:tcW w:w="3828" w:type="dxa"/>
            <w:gridSpan w:val="3"/>
            <w:tcBorders>
              <w:top w:val="nil"/>
              <w:left w:val="nil"/>
              <w:bottom w:val="nil"/>
              <w:right w:val="nil"/>
            </w:tcBorders>
            <w:shd w:val="clear" w:color="auto" w:fill="auto"/>
            <w:noWrap/>
            <w:vAlign w:val="bottom"/>
          </w:tcPr>
          <w:p w:rsidR="003B4BB8" w:rsidRDefault="003B4BB8" w:rsidP="00395DD0">
            <w:pPr>
              <w:ind w:right="-158"/>
              <w:rPr>
                <w:b/>
                <w:bCs/>
                <w:sz w:val="18"/>
                <w:szCs w:val="18"/>
              </w:rPr>
            </w:pPr>
            <w:r>
              <w:rPr>
                <w:b/>
                <w:bCs/>
                <w:sz w:val="18"/>
                <w:szCs w:val="18"/>
              </w:rPr>
              <w:t xml:space="preserve">ТЕМПЕРАТУРНЫЙ  ГРАФИК    95 – 70  </w:t>
            </w:r>
            <w:proofErr w:type="spellStart"/>
            <w:r>
              <w:rPr>
                <w:b/>
                <w:bCs/>
                <w:sz w:val="18"/>
                <w:szCs w:val="18"/>
                <w:vertAlign w:val="superscript"/>
              </w:rPr>
              <w:t>о</w:t>
            </w:r>
            <w:r>
              <w:rPr>
                <w:rFonts w:ascii="Arial" w:hAnsi="Arial" w:cs="Arial"/>
                <w:b/>
                <w:bCs/>
                <w:sz w:val="18"/>
                <w:szCs w:val="18"/>
              </w:rPr>
              <w:t>С</w:t>
            </w:r>
            <w:proofErr w:type="spellEnd"/>
          </w:p>
        </w:tc>
        <w:tc>
          <w:tcPr>
            <w:tcW w:w="5240" w:type="dxa"/>
            <w:gridSpan w:val="5"/>
            <w:tcBorders>
              <w:top w:val="nil"/>
              <w:left w:val="nil"/>
              <w:bottom w:val="nil"/>
              <w:right w:val="nil"/>
            </w:tcBorders>
            <w:shd w:val="clear" w:color="auto" w:fill="auto"/>
            <w:noWrap/>
            <w:vAlign w:val="bottom"/>
          </w:tcPr>
          <w:p w:rsidR="003B4BB8" w:rsidRPr="00FA3792" w:rsidRDefault="003B4BB8" w:rsidP="00395DD0">
            <w:pPr>
              <w:rPr>
                <w:rFonts w:ascii="Arial" w:hAnsi="Arial" w:cs="Arial"/>
                <w:b/>
                <w:sz w:val="18"/>
                <w:szCs w:val="18"/>
              </w:rPr>
            </w:pPr>
            <w:r w:rsidRPr="00FA3792">
              <w:rPr>
                <w:rFonts w:ascii="Arial" w:hAnsi="Arial" w:cs="Arial"/>
                <w:b/>
                <w:sz w:val="18"/>
                <w:szCs w:val="18"/>
              </w:rPr>
              <w:t xml:space="preserve"> </w:t>
            </w:r>
            <w:r>
              <w:rPr>
                <w:rFonts w:ascii="Arial" w:hAnsi="Arial" w:cs="Arial"/>
                <w:b/>
                <w:sz w:val="18"/>
                <w:szCs w:val="18"/>
              </w:rPr>
              <w:t xml:space="preserve"> (РЕКОМЕНДОВАННЫЙ)</w:t>
            </w:r>
          </w:p>
        </w:tc>
      </w:tr>
      <w:tr w:rsidR="003B4BB8" w:rsidTr="00395DD0">
        <w:trPr>
          <w:trHeight w:val="255"/>
        </w:trPr>
        <w:tc>
          <w:tcPr>
            <w:tcW w:w="3828"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ind w:right="-158"/>
              <w:rPr>
                <w:rFonts w:ascii="Arial" w:hAnsi="Arial" w:cs="Arial"/>
                <w:sz w:val="18"/>
                <w:szCs w:val="18"/>
              </w:rPr>
            </w:pPr>
            <w:r>
              <w:rPr>
                <w:rFonts w:ascii="Arial" w:hAnsi="Arial" w:cs="Arial"/>
                <w:sz w:val="18"/>
                <w:szCs w:val="18"/>
              </w:rPr>
              <w:t xml:space="preserve">Температура воздуха в помещениях </w:t>
            </w:r>
            <w:proofErr w:type="spellStart"/>
            <w:proofErr w:type="gramStart"/>
            <w:r>
              <w:rPr>
                <w:rFonts w:ascii="Arial" w:hAnsi="Arial" w:cs="Arial"/>
                <w:sz w:val="18"/>
                <w:szCs w:val="18"/>
              </w:rPr>
              <w:t>t</w:t>
            </w:r>
            <w:proofErr w:type="gramEnd"/>
            <w:r>
              <w:rPr>
                <w:rFonts w:ascii="Arial" w:hAnsi="Arial" w:cs="Arial"/>
                <w:sz w:val="18"/>
                <w:szCs w:val="18"/>
              </w:rPr>
              <w:t>в</w:t>
            </w:r>
            <w:proofErr w:type="spellEnd"/>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sz w:val="18"/>
                <w:szCs w:val="18"/>
              </w:rPr>
            </w:pPr>
            <w:r>
              <w:rPr>
                <w:rFonts w:ascii="Arial" w:hAnsi="Arial" w:cs="Arial"/>
                <w:sz w:val="18"/>
                <w:szCs w:val="18"/>
              </w:rPr>
              <w:t> </w:t>
            </w:r>
          </w:p>
        </w:tc>
        <w:tc>
          <w:tcPr>
            <w:tcW w:w="115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18</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r>
      <w:tr w:rsidR="003B4BB8" w:rsidTr="00395DD0">
        <w:trPr>
          <w:trHeight w:val="270"/>
        </w:trPr>
        <w:tc>
          <w:tcPr>
            <w:tcW w:w="3828"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rPr>
                <w:rFonts w:ascii="Arial" w:hAnsi="Arial" w:cs="Arial"/>
                <w:sz w:val="18"/>
                <w:szCs w:val="18"/>
              </w:rPr>
            </w:pPr>
            <w:r>
              <w:rPr>
                <w:rFonts w:ascii="Arial" w:hAnsi="Arial" w:cs="Arial"/>
                <w:sz w:val="18"/>
                <w:szCs w:val="18"/>
              </w:rPr>
              <w:t>Температура в системе отопления T</w:t>
            </w:r>
            <w:r>
              <w:rPr>
                <w:rFonts w:ascii="Arial" w:hAnsi="Arial" w:cs="Arial"/>
                <w:sz w:val="18"/>
                <w:szCs w:val="18"/>
                <w:vertAlign w:val="subscript"/>
              </w:rPr>
              <w:t>3р</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sz w:val="18"/>
                <w:szCs w:val="18"/>
              </w:rPr>
            </w:pPr>
            <w:r>
              <w:rPr>
                <w:rFonts w:ascii="Arial" w:hAnsi="Arial" w:cs="Arial"/>
                <w:sz w:val="18"/>
                <w:szCs w:val="18"/>
              </w:rPr>
              <w:t> </w:t>
            </w:r>
          </w:p>
        </w:tc>
        <w:tc>
          <w:tcPr>
            <w:tcW w:w="115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95</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r>
      <w:tr w:rsidR="003B4BB8" w:rsidTr="00395DD0">
        <w:trPr>
          <w:trHeight w:val="270"/>
        </w:trPr>
        <w:tc>
          <w:tcPr>
            <w:tcW w:w="3828"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rPr>
                <w:rFonts w:ascii="Arial" w:hAnsi="Arial" w:cs="Arial"/>
                <w:sz w:val="18"/>
                <w:szCs w:val="18"/>
              </w:rPr>
            </w:pPr>
            <w:r>
              <w:rPr>
                <w:rFonts w:ascii="Arial" w:hAnsi="Arial" w:cs="Arial"/>
                <w:sz w:val="18"/>
                <w:szCs w:val="18"/>
              </w:rPr>
              <w:t>Температура в обратной линии  T</w:t>
            </w:r>
            <w:r>
              <w:rPr>
                <w:rFonts w:ascii="Arial" w:hAnsi="Arial" w:cs="Arial"/>
                <w:sz w:val="18"/>
                <w:szCs w:val="18"/>
                <w:vertAlign w:val="subscript"/>
              </w:rPr>
              <w:t>2р</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sz w:val="18"/>
                <w:szCs w:val="18"/>
              </w:rPr>
            </w:pPr>
            <w:r>
              <w:rPr>
                <w:rFonts w:ascii="Arial" w:hAnsi="Arial" w:cs="Arial"/>
                <w:sz w:val="18"/>
                <w:szCs w:val="18"/>
              </w:rPr>
              <w:t> </w:t>
            </w:r>
          </w:p>
        </w:tc>
        <w:tc>
          <w:tcPr>
            <w:tcW w:w="115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70</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r>
      <w:tr w:rsidR="003B4BB8" w:rsidTr="00395DD0">
        <w:trPr>
          <w:trHeight w:val="270"/>
        </w:trPr>
        <w:tc>
          <w:tcPr>
            <w:tcW w:w="3828"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rPr>
                <w:rFonts w:ascii="Arial" w:hAnsi="Arial" w:cs="Arial"/>
                <w:sz w:val="18"/>
                <w:szCs w:val="18"/>
              </w:rPr>
            </w:pPr>
            <w:r>
              <w:rPr>
                <w:rFonts w:ascii="Arial" w:hAnsi="Arial" w:cs="Arial"/>
                <w:sz w:val="18"/>
                <w:szCs w:val="18"/>
              </w:rPr>
              <w:t>Температура в прямой линии  T1</w:t>
            </w:r>
            <w:r>
              <w:rPr>
                <w:rFonts w:ascii="Arial" w:hAnsi="Arial" w:cs="Arial"/>
                <w:sz w:val="18"/>
                <w:szCs w:val="18"/>
                <w:vertAlign w:val="subscript"/>
              </w:rPr>
              <w:t>р</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sz w:val="18"/>
                <w:szCs w:val="18"/>
              </w:rPr>
            </w:pPr>
            <w:r>
              <w:rPr>
                <w:rFonts w:ascii="Arial" w:hAnsi="Arial" w:cs="Arial"/>
                <w:sz w:val="18"/>
                <w:szCs w:val="18"/>
              </w:rPr>
              <w:t> </w:t>
            </w:r>
          </w:p>
        </w:tc>
        <w:tc>
          <w:tcPr>
            <w:tcW w:w="115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95</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r>
      <w:tr w:rsidR="003B4BB8" w:rsidTr="00395DD0">
        <w:trPr>
          <w:trHeight w:val="255"/>
        </w:trPr>
        <w:tc>
          <w:tcPr>
            <w:tcW w:w="3828"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rPr>
                <w:rFonts w:ascii="Arial" w:hAnsi="Arial" w:cs="Arial"/>
                <w:sz w:val="18"/>
                <w:szCs w:val="18"/>
              </w:rPr>
            </w:pPr>
            <w:r>
              <w:rPr>
                <w:rFonts w:ascii="Arial" w:hAnsi="Arial" w:cs="Arial"/>
                <w:sz w:val="18"/>
                <w:szCs w:val="18"/>
              </w:rPr>
              <w:t xml:space="preserve">Температура наружная расчетная </w:t>
            </w:r>
            <w:proofErr w:type="spellStart"/>
            <w:proofErr w:type="gramStart"/>
            <w:r>
              <w:rPr>
                <w:rFonts w:ascii="Arial" w:hAnsi="Arial" w:cs="Arial"/>
                <w:sz w:val="18"/>
                <w:szCs w:val="18"/>
              </w:rPr>
              <w:t>t</w:t>
            </w:r>
            <w:proofErr w:type="gramEnd"/>
            <w:r>
              <w:rPr>
                <w:rFonts w:ascii="Arial" w:hAnsi="Arial" w:cs="Arial"/>
                <w:sz w:val="18"/>
                <w:szCs w:val="18"/>
              </w:rPr>
              <w:t>нр</w:t>
            </w:r>
            <w:proofErr w:type="spellEnd"/>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sz w:val="18"/>
                <w:szCs w:val="18"/>
              </w:rPr>
            </w:pPr>
            <w:r>
              <w:rPr>
                <w:rFonts w:ascii="Arial" w:hAnsi="Arial" w:cs="Arial"/>
                <w:sz w:val="18"/>
                <w:szCs w:val="18"/>
              </w:rPr>
              <w:t> </w:t>
            </w:r>
          </w:p>
        </w:tc>
        <w:tc>
          <w:tcPr>
            <w:tcW w:w="115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-34</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b/>
                <w:bCs/>
                <w:color w:val="000000"/>
                <w:sz w:val="18"/>
                <w:szCs w:val="18"/>
              </w:rPr>
            </w:pPr>
          </w:p>
        </w:tc>
      </w:tr>
      <w:tr w:rsidR="003B4BB8" w:rsidTr="00395DD0">
        <w:trPr>
          <w:trHeight w:val="270"/>
        </w:trPr>
        <w:tc>
          <w:tcPr>
            <w:tcW w:w="82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1405"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1597"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 xml:space="preserve"> </w:t>
            </w:r>
            <w:proofErr w:type="spellStart"/>
            <w:proofErr w:type="gramStart"/>
            <w:r>
              <w:rPr>
                <w:rFonts w:ascii="Arial" w:hAnsi="Arial" w:cs="Arial"/>
                <w:b/>
                <w:bCs/>
                <w:color w:val="000000"/>
                <w:sz w:val="18"/>
                <w:szCs w:val="18"/>
              </w:rPr>
              <w:t>t</w:t>
            </w:r>
            <w:proofErr w:type="gramEnd"/>
            <w:r>
              <w:rPr>
                <w:rFonts w:ascii="Arial" w:hAnsi="Arial" w:cs="Arial"/>
                <w:b/>
                <w:bCs/>
                <w:color w:val="000000"/>
                <w:sz w:val="18"/>
                <w:szCs w:val="18"/>
              </w:rPr>
              <w:t>н</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t1</w:t>
            </w:r>
          </w:p>
        </w:tc>
        <w:tc>
          <w:tcPr>
            <w:tcW w:w="1597" w:type="dxa"/>
            <w:tcBorders>
              <w:top w:val="single" w:sz="4" w:space="0" w:color="auto"/>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t2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t3</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3B4BB8" w:rsidRPr="00B8287A" w:rsidRDefault="003B4BB8" w:rsidP="00395DD0">
            <w:pPr>
              <w:rPr>
                <w:rFonts w:ascii="Arial" w:hAnsi="Arial" w:cs="Arial"/>
                <w:b/>
                <w:bCs/>
                <w:color w:val="000000"/>
                <w:sz w:val="18"/>
                <w:szCs w:val="18"/>
              </w:rPr>
            </w:pPr>
            <w:r>
              <w:rPr>
                <w:rFonts w:ascii="Arial" w:hAnsi="Arial" w:cs="Arial"/>
                <w:b/>
                <w:bCs/>
                <w:color w:val="000000"/>
                <w:sz w:val="18"/>
                <w:szCs w:val="18"/>
              </w:rPr>
              <w:t> </w:t>
            </w:r>
            <w:proofErr w:type="spellStart"/>
            <w:r>
              <w:rPr>
                <w:rFonts w:ascii="Arial" w:hAnsi="Arial" w:cs="Arial"/>
                <w:b/>
                <w:bCs/>
                <w:color w:val="000000"/>
                <w:sz w:val="18"/>
                <w:szCs w:val="18"/>
              </w:rPr>
              <w:t>О</w:t>
            </w:r>
            <w:r>
              <w:rPr>
                <w:rFonts w:ascii="Arial" w:hAnsi="Arial" w:cs="Arial"/>
                <w:b/>
                <w:bCs/>
                <w:color w:val="000000"/>
                <w:sz w:val="18"/>
                <w:szCs w:val="18"/>
                <w:vertAlign w:val="subscript"/>
              </w:rPr>
              <w:t>тн</w:t>
            </w:r>
            <w:proofErr w:type="spellEnd"/>
            <w:r>
              <w:rPr>
                <w:rFonts w:ascii="Arial" w:hAnsi="Arial" w:cs="Arial"/>
                <w:b/>
                <w:bCs/>
                <w:color w:val="000000"/>
                <w:sz w:val="18"/>
                <w:szCs w:val="18"/>
              </w:rPr>
              <w:t xml:space="preserve"> расход</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8,0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65,00</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45,00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55,00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0,222</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65,00</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45,00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55,00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0,278</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2,0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65,00</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45,00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55,00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0,333</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-1,0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65,00</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45,00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55,00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0,389</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-4,0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65,00</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47,11</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58,22</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0,444</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-7,0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65,00</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49,65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62,15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0,500</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-10,0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66,00</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52,11</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66,00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0,556</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-13,0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69,79</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54,51</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69,79</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0,611</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-16,0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73,52</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56,85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73,52</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0,667</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-19,0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77,20</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59,15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77,20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0,722</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-22,0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80,84</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61,39</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80,84</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0,778</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-25,0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84,43</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63,60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84,43</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0,833</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-28,0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87,99</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65,77</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87,99</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0,889</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-31,0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91,51</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67,90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91,51</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0,944</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-34,0</w:t>
            </w:r>
          </w:p>
        </w:tc>
        <w:tc>
          <w:tcPr>
            <w:tcW w:w="1405"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95,00</w:t>
            </w:r>
          </w:p>
        </w:tc>
        <w:tc>
          <w:tcPr>
            <w:tcW w:w="1597"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70,00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right"/>
              <w:rPr>
                <w:rFonts w:ascii="Arial" w:hAnsi="Arial" w:cs="Arial"/>
                <w:b/>
                <w:bCs/>
                <w:color w:val="000000"/>
                <w:sz w:val="18"/>
                <w:szCs w:val="18"/>
              </w:rPr>
            </w:pPr>
            <w:r>
              <w:rPr>
                <w:rFonts w:ascii="Arial" w:hAnsi="Arial" w:cs="Arial"/>
                <w:b/>
                <w:bCs/>
                <w:color w:val="000000"/>
                <w:sz w:val="18"/>
                <w:szCs w:val="18"/>
              </w:rPr>
              <w:t>95,00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rPr>
                <w:rFonts w:ascii="Arial" w:hAnsi="Arial" w:cs="Arial"/>
                <w:b/>
                <w:bCs/>
                <w:color w:val="000000"/>
                <w:sz w:val="18"/>
                <w:szCs w:val="18"/>
              </w:rPr>
            </w:pPr>
            <w:r>
              <w:rPr>
                <w:rFonts w:ascii="Arial" w:hAnsi="Arial" w:cs="Arial"/>
                <w:b/>
                <w:bCs/>
                <w:color w:val="000000"/>
                <w:sz w:val="18"/>
                <w:szCs w:val="18"/>
              </w:rPr>
              <w:t>1,000</w:t>
            </w: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c>
          <w:tcPr>
            <w:tcW w:w="976" w:type="dxa"/>
            <w:tcBorders>
              <w:top w:val="nil"/>
              <w:left w:val="nil"/>
              <w:bottom w:val="nil"/>
              <w:right w:val="nil"/>
            </w:tcBorders>
            <w:shd w:val="clear" w:color="auto" w:fill="auto"/>
            <w:noWrap/>
            <w:vAlign w:val="bottom"/>
          </w:tcPr>
          <w:p w:rsidR="003B4BB8" w:rsidRDefault="003B4BB8" w:rsidP="00395DD0">
            <w:pPr>
              <w:rPr>
                <w:rFonts w:ascii="Arial" w:hAnsi="Arial" w:cs="Arial"/>
                <w:sz w:val="18"/>
                <w:szCs w:val="18"/>
              </w:rPr>
            </w:pPr>
          </w:p>
        </w:tc>
      </w:tr>
    </w:tbl>
    <w:p w:rsidR="003B4BB8" w:rsidRDefault="003B4BB8" w:rsidP="003B4BB8">
      <w:pPr>
        <w:tabs>
          <w:tab w:val="left" w:pos="0"/>
        </w:tabs>
        <w:rPr>
          <w:b/>
        </w:rPr>
        <w:sectPr w:rsidR="003B4BB8" w:rsidSect="00395DD0">
          <w:pgSz w:w="11906" w:h="16838"/>
          <w:pgMar w:top="360" w:right="386" w:bottom="1134" w:left="1128" w:header="340" w:footer="708" w:gutter="0"/>
          <w:cols w:space="708"/>
          <w:docGrid w:linePitch="360"/>
        </w:sectPr>
      </w:pPr>
    </w:p>
    <w:p w:rsidR="003B4BB8" w:rsidRDefault="003B4BB8" w:rsidP="003B4BB8">
      <w:pPr>
        <w:tabs>
          <w:tab w:val="left" w:pos="4995"/>
        </w:tabs>
        <w:spacing w:line="360" w:lineRule="auto"/>
        <w:rPr>
          <w:b/>
          <w:sz w:val="28"/>
          <w:szCs w:val="28"/>
        </w:rPr>
      </w:pPr>
    </w:p>
    <w:p w:rsidR="003B4BB8" w:rsidRPr="00FA63E6" w:rsidRDefault="003B4BB8" w:rsidP="003B4BB8">
      <w:pPr>
        <w:tabs>
          <w:tab w:val="left" w:pos="4995"/>
        </w:tabs>
        <w:spacing w:line="360" w:lineRule="auto"/>
        <w:jc w:val="center"/>
        <w:rPr>
          <w:b/>
          <w:sz w:val="28"/>
          <w:szCs w:val="28"/>
        </w:rPr>
      </w:pPr>
      <w:r w:rsidRPr="00FA63E6">
        <w:rPr>
          <w:b/>
          <w:sz w:val="28"/>
          <w:szCs w:val="28"/>
        </w:rPr>
        <w:t>Расчетный температурный график тепловых сетей</w:t>
      </w:r>
    </w:p>
    <w:p w:rsidR="003B4BB8" w:rsidRPr="00FA63E6" w:rsidRDefault="003B4BB8" w:rsidP="003B4BB8">
      <w:pPr>
        <w:tabs>
          <w:tab w:val="left" w:pos="4995"/>
        </w:tabs>
        <w:spacing w:line="360" w:lineRule="auto"/>
        <w:ind w:firstLine="851"/>
        <w:jc w:val="center"/>
        <w:rPr>
          <w:b/>
          <w:sz w:val="28"/>
          <w:szCs w:val="28"/>
        </w:rPr>
      </w:pPr>
      <w:r w:rsidRPr="00FA63E6">
        <w:rPr>
          <w:b/>
          <w:sz w:val="28"/>
          <w:szCs w:val="28"/>
        </w:rPr>
        <w:t>(</w:t>
      </w:r>
      <w:r w:rsidRPr="00FA63E6">
        <w:rPr>
          <w:b/>
          <w:sz w:val="20"/>
          <w:szCs w:val="20"/>
        </w:rPr>
        <w:t>РЕКОМЕНДОВАННЫЙ</w:t>
      </w:r>
      <w:r w:rsidRPr="00FA63E6">
        <w:rPr>
          <w:b/>
          <w:sz w:val="28"/>
          <w:szCs w:val="28"/>
        </w:rPr>
        <w:t>)</w:t>
      </w:r>
    </w:p>
    <w:p w:rsidR="003B4BB8" w:rsidRPr="00636179" w:rsidRDefault="003B4BB8" w:rsidP="003B4BB8">
      <w:pPr>
        <w:tabs>
          <w:tab w:val="left" w:pos="4995"/>
        </w:tabs>
        <w:spacing w:line="360" w:lineRule="auto"/>
        <w:ind w:hanging="142"/>
        <w:jc w:val="center"/>
        <w:rPr>
          <w:szCs w:val="28"/>
        </w:rPr>
      </w:pPr>
      <w:r>
        <w:rPr>
          <w:noProof/>
        </w:rPr>
        <w:drawing>
          <wp:inline distT="0" distB="0" distL="0" distR="0">
            <wp:extent cx="6236970" cy="3183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6236970" cy="3183255"/>
                    </a:xfrm>
                    <a:prstGeom prst="rect">
                      <a:avLst/>
                    </a:prstGeom>
                    <a:noFill/>
                    <a:ln w="9525">
                      <a:noFill/>
                      <a:miter lim="800000"/>
                      <a:headEnd/>
                      <a:tailEnd/>
                    </a:ln>
                  </pic:spPr>
                </pic:pic>
              </a:graphicData>
            </a:graphic>
          </wp:inline>
        </w:drawing>
      </w:r>
    </w:p>
    <w:p w:rsidR="003B4BB8" w:rsidRDefault="003B4BB8" w:rsidP="003B4BB8">
      <w:pPr>
        <w:rPr>
          <w:sz w:val="28"/>
          <w:szCs w:val="28"/>
        </w:rPr>
      </w:pPr>
    </w:p>
    <w:p w:rsidR="003B4BB8" w:rsidRPr="00D47C6F" w:rsidRDefault="003B4BB8" w:rsidP="003B4BB8">
      <w:pPr>
        <w:tabs>
          <w:tab w:val="left" w:pos="5760"/>
        </w:tabs>
        <w:jc w:val="right"/>
        <w:rPr>
          <w:sz w:val="28"/>
          <w:szCs w:val="28"/>
        </w:rPr>
      </w:pPr>
      <w:r>
        <w:rPr>
          <w:sz w:val="28"/>
          <w:szCs w:val="28"/>
        </w:rPr>
        <w:tab/>
      </w:r>
      <w:r>
        <w:rPr>
          <w:noProof/>
          <w:sz w:val="28"/>
          <w:szCs w:val="28"/>
        </w:rPr>
        <w:drawing>
          <wp:inline distT="0" distB="0" distL="0" distR="0">
            <wp:extent cx="2398395" cy="569595"/>
            <wp:effectExtent l="1905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2398395" cy="569595"/>
                    </a:xfrm>
                    <a:prstGeom prst="rect">
                      <a:avLst/>
                    </a:prstGeom>
                    <a:noFill/>
                    <a:ln w="9525">
                      <a:noFill/>
                      <a:miter lim="800000"/>
                      <a:headEnd/>
                      <a:tailEnd/>
                    </a:ln>
                  </pic:spPr>
                </pic:pic>
              </a:graphicData>
            </a:graphic>
          </wp:inline>
        </w:drawing>
      </w: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p w:rsidR="003B4BB8" w:rsidRDefault="003B4BB8" w:rsidP="003B4BB8">
      <w:pPr>
        <w:tabs>
          <w:tab w:val="left" w:pos="5460"/>
        </w:tabs>
        <w:rPr>
          <w:sz w:val="16"/>
          <w:szCs w:val="16"/>
        </w:rPr>
      </w:pPr>
    </w:p>
    <w:tbl>
      <w:tblPr>
        <w:tblW w:w="7848" w:type="dxa"/>
        <w:tblInd w:w="1908" w:type="dxa"/>
        <w:tblLook w:val="0000"/>
      </w:tblPr>
      <w:tblGrid>
        <w:gridCol w:w="826"/>
        <w:gridCol w:w="1405"/>
        <w:gridCol w:w="1738"/>
        <w:gridCol w:w="1156"/>
        <w:gridCol w:w="1156"/>
        <w:gridCol w:w="1567"/>
      </w:tblGrid>
      <w:tr w:rsidR="003B4BB8" w:rsidTr="00395DD0">
        <w:trPr>
          <w:trHeight w:val="285"/>
        </w:trPr>
        <w:tc>
          <w:tcPr>
            <w:tcW w:w="3969" w:type="dxa"/>
            <w:gridSpan w:val="3"/>
            <w:tcBorders>
              <w:top w:val="nil"/>
              <w:left w:val="nil"/>
              <w:bottom w:val="nil"/>
              <w:right w:val="nil"/>
            </w:tcBorders>
            <w:shd w:val="clear" w:color="auto" w:fill="auto"/>
            <w:noWrap/>
            <w:vAlign w:val="bottom"/>
          </w:tcPr>
          <w:p w:rsidR="003B4BB8" w:rsidRDefault="003B4BB8" w:rsidP="00395DD0">
            <w:pPr>
              <w:jc w:val="center"/>
              <w:rPr>
                <w:b/>
                <w:bCs/>
                <w:sz w:val="18"/>
                <w:szCs w:val="18"/>
              </w:rPr>
            </w:pPr>
            <w:r>
              <w:rPr>
                <w:b/>
                <w:bCs/>
                <w:sz w:val="18"/>
                <w:szCs w:val="18"/>
              </w:rPr>
              <w:lastRenderedPageBreak/>
              <w:t xml:space="preserve">ТЕМПЕРАТУРНЫЙ  ГРАФИК    95-70  </w:t>
            </w:r>
            <w:proofErr w:type="spellStart"/>
            <w:r>
              <w:rPr>
                <w:b/>
                <w:bCs/>
                <w:sz w:val="18"/>
                <w:szCs w:val="18"/>
                <w:vertAlign w:val="superscript"/>
              </w:rPr>
              <w:t>о</w:t>
            </w:r>
            <w:r>
              <w:rPr>
                <w:rFonts w:ascii="Arial" w:hAnsi="Arial" w:cs="Arial"/>
                <w:b/>
                <w:bCs/>
                <w:sz w:val="18"/>
                <w:szCs w:val="18"/>
              </w:rPr>
              <w:t>С</w:t>
            </w:r>
            <w:proofErr w:type="spellEnd"/>
          </w:p>
        </w:tc>
        <w:tc>
          <w:tcPr>
            <w:tcW w:w="3879" w:type="dxa"/>
            <w:gridSpan w:val="3"/>
            <w:tcBorders>
              <w:top w:val="nil"/>
              <w:left w:val="nil"/>
              <w:bottom w:val="nil"/>
              <w:right w:val="nil"/>
            </w:tcBorders>
            <w:shd w:val="clear" w:color="auto" w:fill="auto"/>
            <w:noWrap/>
            <w:vAlign w:val="bottom"/>
          </w:tcPr>
          <w:p w:rsidR="003B4BB8" w:rsidRPr="00FA3792" w:rsidRDefault="003B4BB8" w:rsidP="00395DD0">
            <w:pPr>
              <w:jc w:val="center"/>
              <w:rPr>
                <w:rFonts w:ascii="Arial" w:hAnsi="Arial" w:cs="Arial"/>
                <w:b/>
                <w:sz w:val="18"/>
                <w:szCs w:val="18"/>
              </w:rPr>
            </w:pPr>
            <w:r>
              <w:rPr>
                <w:rFonts w:ascii="Arial" w:hAnsi="Arial" w:cs="Arial"/>
                <w:b/>
                <w:sz w:val="18"/>
                <w:szCs w:val="18"/>
              </w:rPr>
              <w:t>(применяемый)</w:t>
            </w:r>
          </w:p>
        </w:tc>
      </w:tr>
      <w:tr w:rsidR="003B4BB8" w:rsidTr="00395DD0">
        <w:trPr>
          <w:trHeight w:val="255"/>
        </w:trPr>
        <w:tc>
          <w:tcPr>
            <w:tcW w:w="3969"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ind w:right="-300"/>
              <w:jc w:val="center"/>
              <w:rPr>
                <w:rFonts w:ascii="Arial" w:hAnsi="Arial" w:cs="Arial"/>
                <w:sz w:val="18"/>
                <w:szCs w:val="18"/>
              </w:rPr>
            </w:pPr>
            <w:r>
              <w:rPr>
                <w:rFonts w:ascii="Arial" w:hAnsi="Arial" w:cs="Arial"/>
                <w:sz w:val="18"/>
                <w:szCs w:val="18"/>
              </w:rPr>
              <w:t xml:space="preserve">Температура воздуха в помещениях </w:t>
            </w:r>
            <w:proofErr w:type="spellStart"/>
            <w:proofErr w:type="gramStart"/>
            <w:r>
              <w:rPr>
                <w:rFonts w:ascii="Arial" w:hAnsi="Arial" w:cs="Arial"/>
                <w:sz w:val="18"/>
                <w:szCs w:val="18"/>
              </w:rPr>
              <w:t>t</w:t>
            </w:r>
            <w:proofErr w:type="gramEnd"/>
            <w:r>
              <w:rPr>
                <w:rFonts w:ascii="Arial" w:hAnsi="Arial" w:cs="Arial"/>
                <w:sz w:val="18"/>
                <w:szCs w:val="18"/>
              </w:rPr>
              <w:t>в</w:t>
            </w:r>
            <w:proofErr w:type="spellEnd"/>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b/>
                <w:bCs/>
                <w:color w:val="000000"/>
                <w:sz w:val="18"/>
                <w:szCs w:val="18"/>
              </w:rPr>
            </w:pPr>
            <w:r>
              <w:rPr>
                <w:rFonts w:ascii="Arial" w:hAnsi="Arial" w:cs="Arial"/>
                <w:b/>
                <w:bCs/>
                <w:color w:val="000000"/>
                <w:sz w:val="18"/>
                <w:szCs w:val="18"/>
              </w:rPr>
              <w:t>18</w:t>
            </w:r>
          </w:p>
        </w:tc>
      </w:tr>
      <w:tr w:rsidR="003B4BB8" w:rsidTr="00395DD0">
        <w:trPr>
          <w:trHeight w:val="270"/>
        </w:trPr>
        <w:tc>
          <w:tcPr>
            <w:tcW w:w="3969"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jc w:val="center"/>
              <w:rPr>
                <w:rFonts w:ascii="Arial" w:hAnsi="Arial" w:cs="Arial"/>
                <w:sz w:val="18"/>
                <w:szCs w:val="18"/>
              </w:rPr>
            </w:pPr>
            <w:r>
              <w:rPr>
                <w:rFonts w:ascii="Arial" w:hAnsi="Arial" w:cs="Arial"/>
                <w:sz w:val="18"/>
                <w:szCs w:val="18"/>
              </w:rPr>
              <w:t>Температура в системе отопления T</w:t>
            </w:r>
            <w:r>
              <w:rPr>
                <w:rFonts w:ascii="Arial" w:hAnsi="Arial" w:cs="Arial"/>
                <w:sz w:val="18"/>
                <w:szCs w:val="18"/>
                <w:vertAlign w:val="subscript"/>
              </w:rPr>
              <w:t>3р</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b/>
                <w:bCs/>
                <w:color w:val="000000"/>
                <w:sz w:val="18"/>
                <w:szCs w:val="18"/>
              </w:rPr>
            </w:pPr>
            <w:r>
              <w:rPr>
                <w:rFonts w:ascii="Arial" w:hAnsi="Arial" w:cs="Arial"/>
                <w:b/>
                <w:bCs/>
                <w:color w:val="000000"/>
                <w:sz w:val="18"/>
                <w:szCs w:val="18"/>
              </w:rPr>
              <w:t>95</w:t>
            </w:r>
          </w:p>
        </w:tc>
      </w:tr>
      <w:tr w:rsidR="003B4BB8" w:rsidTr="00395DD0">
        <w:trPr>
          <w:trHeight w:val="270"/>
        </w:trPr>
        <w:tc>
          <w:tcPr>
            <w:tcW w:w="3969"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jc w:val="center"/>
              <w:rPr>
                <w:rFonts w:ascii="Arial" w:hAnsi="Arial" w:cs="Arial"/>
                <w:sz w:val="18"/>
                <w:szCs w:val="18"/>
              </w:rPr>
            </w:pPr>
            <w:r>
              <w:rPr>
                <w:rFonts w:ascii="Arial" w:hAnsi="Arial" w:cs="Arial"/>
                <w:sz w:val="18"/>
                <w:szCs w:val="18"/>
              </w:rPr>
              <w:t>Температура в обратной линии  T</w:t>
            </w:r>
            <w:r>
              <w:rPr>
                <w:rFonts w:ascii="Arial" w:hAnsi="Arial" w:cs="Arial"/>
                <w:sz w:val="18"/>
                <w:szCs w:val="18"/>
                <w:vertAlign w:val="subscript"/>
              </w:rPr>
              <w:t>2р</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b/>
                <w:bCs/>
                <w:color w:val="000000"/>
                <w:sz w:val="18"/>
                <w:szCs w:val="18"/>
              </w:rPr>
            </w:pPr>
            <w:r>
              <w:rPr>
                <w:rFonts w:ascii="Arial" w:hAnsi="Arial" w:cs="Arial"/>
                <w:b/>
                <w:bCs/>
                <w:color w:val="000000"/>
                <w:sz w:val="18"/>
                <w:szCs w:val="18"/>
              </w:rPr>
              <w:t>70</w:t>
            </w:r>
          </w:p>
        </w:tc>
      </w:tr>
      <w:tr w:rsidR="003B4BB8" w:rsidTr="00395DD0">
        <w:trPr>
          <w:trHeight w:val="270"/>
        </w:trPr>
        <w:tc>
          <w:tcPr>
            <w:tcW w:w="3969"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jc w:val="center"/>
              <w:rPr>
                <w:rFonts w:ascii="Arial" w:hAnsi="Arial" w:cs="Arial"/>
                <w:sz w:val="18"/>
                <w:szCs w:val="18"/>
              </w:rPr>
            </w:pPr>
            <w:r>
              <w:rPr>
                <w:rFonts w:ascii="Arial" w:hAnsi="Arial" w:cs="Arial"/>
                <w:sz w:val="18"/>
                <w:szCs w:val="18"/>
              </w:rPr>
              <w:t>Температура в прямой линии  T1</w:t>
            </w:r>
            <w:r>
              <w:rPr>
                <w:rFonts w:ascii="Arial" w:hAnsi="Arial" w:cs="Arial"/>
                <w:sz w:val="18"/>
                <w:szCs w:val="18"/>
                <w:vertAlign w:val="subscript"/>
              </w:rPr>
              <w:t>р</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b/>
                <w:bCs/>
                <w:color w:val="000000"/>
                <w:sz w:val="18"/>
                <w:szCs w:val="18"/>
              </w:rPr>
            </w:pPr>
            <w:r>
              <w:rPr>
                <w:rFonts w:ascii="Arial" w:hAnsi="Arial" w:cs="Arial"/>
                <w:b/>
                <w:bCs/>
                <w:color w:val="000000"/>
                <w:sz w:val="18"/>
                <w:szCs w:val="18"/>
              </w:rPr>
              <w:t>95</w:t>
            </w:r>
          </w:p>
        </w:tc>
      </w:tr>
      <w:tr w:rsidR="003B4BB8" w:rsidTr="00395DD0">
        <w:trPr>
          <w:trHeight w:val="255"/>
        </w:trPr>
        <w:tc>
          <w:tcPr>
            <w:tcW w:w="3969" w:type="dxa"/>
            <w:gridSpan w:val="3"/>
            <w:tcBorders>
              <w:top w:val="single" w:sz="4" w:space="0" w:color="auto"/>
              <w:left w:val="single" w:sz="4" w:space="0" w:color="auto"/>
              <w:bottom w:val="single" w:sz="4" w:space="0" w:color="auto"/>
              <w:right w:val="nil"/>
            </w:tcBorders>
            <w:shd w:val="clear" w:color="auto" w:fill="auto"/>
            <w:noWrap/>
            <w:vAlign w:val="bottom"/>
          </w:tcPr>
          <w:p w:rsidR="003B4BB8" w:rsidRDefault="003B4BB8" w:rsidP="00395DD0">
            <w:pPr>
              <w:jc w:val="center"/>
              <w:rPr>
                <w:rFonts w:ascii="Arial" w:hAnsi="Arial" w:cs="Arial"/>
                <w:sz w:val="18"/>
                <w:szCs w:val="18"/>
              </w:rPr>
            </w:pPr>
            <w:r>
              <w:rPr>
                <w:rFonts w:ascii="Arial" w:hAnsi="Arial" w:cs="Arial"/>
                <w:sz w:val="18"/>
                <w:szCs w:val="18"/>
              </w:rPr>
              <w:t xml:space="preserve">Температура наружная расчетная </w:t>
            </w:r>
            <w:proofErr w:type="spellStart"/>
            <w:proofErr w:type="gramStart"/>
            <w:r>
              <w:rPr>
                <w:rFonts w:ascii="Arial" w:hAnsi="Arial" w:cs="Arial"/>
                <w:sz w:val="18"/>
                <w:szCs w:val="18"/>
              </w:rPr>
              <w:t>t</w:t>
            </w:r>
            <w:proofErr w:type="gramEnd"/>
            <w:r>
              <w:rPr>
                <w:rFonts w:ascii="Arial" w:hAnsi="Arial" w:cs="Arial"/>
                <w:sz w:val="18"/>
                <w:szCs w:val="18"/>
              </w:rPr>
              <w:t>нр</w:t>
            </w:r>
            <w:proofErr w:type="spellEnd"/>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b/>
                <w:bCs/>
                <w:color w:val="000000"/>
                <w:sz w:val="18"/>
                <w:szCs w:val="18"/>
              </w:rPr>
            </w:pPr>
            <w:r>
              <w:rPr>
                <w:rFonts w:ascii="Arial" w:hAnsi="Arial" w:cs="Arial"/>
                <w:b/>
                <w:bCs/>
                <w:color w:val="000000"/>
                <w:sz w:val="18"/>
                <w:szCs w:val="18"/>
              </w:rPr>
              <w:t>-34</w:t>
            </w:r>
          </w:p>
        </w:tc>
      </w:tr>
      <w:tr w:rsidR="003B4BB8" w:rsidTr="00395DD0">
        <w:trPr>
          <w:trHeight w:val="270"/>
        </w:trPr>
        <w:tc>
          <w:tcPr>
            <w:tcW w:w="82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405"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738"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315"/>
        </w:trPr>
        <w:tc>
          <w:tcPr>
            <w:tcW w:w="82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405"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738"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156"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roofErr w:type="spellStart"/>
            <w:proofErr w:type="gramStart"/>
            <w:r>
              <w:rPr>
                <w:rFonts w:ascii="Arial" w:hAnsi="Arial" w:cs="Arial"/>
                <w:b/>
                <w:bCs/>
                <w:color w:val="000000"/>
                <w:sz w:val="18"/>
                <w:szCs w:val="18"/>
              </w:rPr>
              <w:t>t</w:t>
            </w:r>
            <w:proofErr w:type="gramEnd"/>
            <w:r>
              <w:rPr>
                <w:rFonts w:ascii="Arial" w:hAnsi="Arial" w:cs="Arial"/>
                <w:b/>
                <w:bCs/>
                <w:color w:val="000000"/>
                <w:sz w:val="18"/>
                <w:szCs w:val="18"/>
              </w:rPr>
              <w:t>н</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r>
              <w:rPr>
                <w:rFonts w:ascii="Arial" w:hAnsi="Arial" w:cs="Arial"/>
                <w:b/>
                <w:bCs/>
                <w:color w:val="000000"/>
                <w:sz w:val="18"/>
                <w:szCs w:val="18"/>
              </w:rPr>
              <w:t>t1</w:t>
            </w:r>
          </w:p>
        </w:tc>
        <w:tc>
          <w:tcPr>
            <w:tcW w:w="1738" w:type="dxa"/>
            <w:tcBorders>
              <w:top w:val="single" w:sz="4" w:space="0" w:color="auto"/>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r>
              <w:rPr>
                <w:rFonts w:ascii="Arial" w:hAnsi="Arial" w:cs="Arial"/>
                <w:b/>
                <w:bCs/>
                <w:color w:val="000000"/>
                <w:sz w:val="18"/>
                <w:szCs w:val="18"/>
              </w:rPr>
              <w:t>t2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r>
              <w:rPr>
                <w:rFonts w:ascii="Arial" w:hAnsi="Arial" w:cs="Arial"/>
                <w:b/>
                <w:bCs/>
                <w:color w:val="000000"/>
                <w:sz w:val="18"/>
                <w:szCs w:val="18"/>
              </w:rPr>
              <w:t>t3</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3B4BB8" w:rsidRPr="00B8287A"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41.7</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36.0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7</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43.2</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37.0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44.5</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38.0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45.9</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39.0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47.5</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3</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49.0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41.0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2</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50.2</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41.7</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1</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51.7</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42.5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0</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52.9</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43.6</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-1</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54.5</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44.6</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 xml:space="preserve">- </w:t>
            </w:r>
            <w:r w:rsidRPr="00A4214A">
              <w:rPr>
                <w:rFonts w:ascii="Arial" w:hAnsi="Arial" w:cs="Arial"/>
                <w:b/>
                <w:bCs/>
                <w:sz w:val="18"/>
                <w:szCs w:val="18"/>
              </w:rPr>
              <w:t>2</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55.7</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45.2</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3</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57.0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46.3</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4</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58.3</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47.2</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5</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59.6</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48.0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6</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61.0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49.0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7</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62.2</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49.8</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8</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63.5</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50.5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9</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64.7</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51.3</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10</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66.0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52.1</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11</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67.5</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53.0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12</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63.7</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53.7</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13</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70.0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54.5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14</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71.3</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55.2</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15</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92.3</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56.1</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16</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74.0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56.8</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17</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75.0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57.5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18</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76.3</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58.3</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19</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77.5</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59.1</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20</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78.6</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59.9</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21</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80.0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60.8</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22</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81.1</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61.5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23</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82.3</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62.3</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24</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83.5</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62.9</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25</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84.6</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63.7</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26</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85.8</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64.3</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27</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87.0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65.0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28</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88.2</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65.6</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29</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89.4</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66.3</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30</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90.4</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67.2</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Pr>
                <w:rFonts w:ascii="Arial" w:hAnsi="Arial" w:cs="Arial"/>
                <w:b/>
                <w:bCs/>
                <w:sz w:val="18"/>
                <w:szCs w:val="18"/>
              </w:rPr>
              <w:t>-</w:t>
            </w:r>
            <w:r w:rsidRPr="00A4214A">
              <w:rPr>
                <w:rFonts w:ascii="Arial" w:hAnsi="Arial" w:cs="Arial"/>
                <w:b/>
                <w:bCs/>
                <w:sz w:val="18"/>
                <w:szCs w:val="18"/>
              </w:rPr>
              <w:t>31</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91.7</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color w:val="000000"/>
                <w:sz w:val="18"/>
                <w:szCs w:val="18"/>
              </w:rPr>
            </w:pPr>
            <w:r w:rsidRPr="00A4214A">
              <w:rPr>
                <w:rFonts w:ascii="Arial" w:hAnsi="Arial" w:cs="Arial"/>
                <w:b/>
                <w:bCs/>
                <w:sz w:val="18"/>
                <w:szCs w:val="18"/>
              </w:rPr>
              <w:t>67.8</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sz w:val="18"/>
                <w:szCs w:val="18"/>
              </w:rPr>
            </w:pPr>
            <w:r>
              <w:rPr>
                <w:rFonts w:ascii="Arial" w:hAnsi="Arial" w:cs="Arial"/>
                <w:b/>
                <w:bCs/>
                <w:sz w:val="18"/>
                <w:szCs w:val="18"/>
              </w:rPr>
              <w:t>-</w:t>
            </w:r>
            <w:r w:rsidRPr="00A4214A">
              <w:rPr>
                <w:rFonts w:ascii="Arial" w:hAnsi="Arial" w:cs="Arial"/>
                <w:b/>
                <w:bCs/>
                <w:sz w:val="18"/>
                <w:szCs w:val="18"/>
              </w:rPr>
              <w:t>32</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sz w:val="18"/>
                <w:szCs w:val="18"/>
              </w:rPr>
            </w:pPr>
            <w:r w:rsidRPr="00A4214A">
              <w:rPr>
                <w:rFonts w:ascii="Arial" w:hAnsi="Arial" w:cs="Arial"/>
                <w:b/>
                <w:bCs/>
                <w:sz w:val="18"/>
                <w:szCs w:val="18"/>
              </w:rPr>
              <w:t>92.8</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sz w:val="18"/>
                <w:szCs w:val="18"/>
              </w:rPr>
            </w:pPr>
            <w:r w:rsidRPr="00A4214A">
              <w:rPr>
                <w:rFonts w:ascii="Arial" w:hAnsi="Arial" w:cs="Arial"/>
                <w:b/>
                <w:bCs/>
                <w:sz w:val="18"/>
                <w:szCs w:val="18"/>
              </w:rPr>
              <w:t>68.5</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sz w:val="18"/>
                <w:szCs w:val="18"/>
              </w:rPr>
            </w:pPr>
            <w:r>
              <w:rPr>
                <w:rFonts w:ascii="Arial" w:hAnsi="Arial" w:cs="Arial"/>
                <w:b/>
                <w:bCs/>
                <w:sz w:val="18"/>
                <w:szCs w:val="18"/>
              </w:rPr>
              <w:t>-</w:t>
            </w:r>
            <w:r w:rsidRPr="00A4214A">
              <w:rPr>
                <w:rFonts w:ascii="Arial" w:hAnsi="Arial" w:cs="Arial"/>
                <w:b/>
                <w:bCs/>
                <w:sz w:val="18"/>
                <w:szCs w:val="18"/>
              </w:rPr>
              <w:t>33</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sz w:val="18"/>
                <w:szCs w:val="18"/>
              </w:rPr>
            </w:pPr>
            <w:r w:rsidRPr="00A4214A">
              <w:rPr>
                <w:rFonts w:ascii="Arial" w:hAnsi="Arial" w:cs="Arial"/>
                <w:b/>
                <w:bCs/>
                <w:sz w:val="18"/>
                <w:szCs w:val="18"/>
              </w:rPr>
              <w:t>94.0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sz w:val="18"/>
                <w:szCs w:val="18"/>
              </w:rPr>
            </w:pPr>
            <w:r w:rsidRPr="00A4214A">
              <w:rPr>
                <w:rFonts w:ascii="Arial" w:hAnsi="Arial" w:cs="Arial"/>
                <w:b/>
                <w:bCs/>
                <w:sz w:val="18"/>
                <w:szCs w:val="18"/>
              </w:rPr>
              <w:t>69.2</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r w:rsidR="003B4BB8" w:rsidTr="00395DD0">
        <w:trPr>
          <w:trHeight w:val="255"/>
        </w:trPr>
        <w:tc>
          <w:tcPr>
            <w:tcW w:w="826" w:type="dxa"/>
            <w:tcBorders>
              <w:top w:val="nil"/>
              <w:left w:val="single" w:sz="4" w:space="0" w:color="auto"/>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sz w:val="18"/>
                <w:szCs w:val="18"/>
              </w:rPr>
            </w:pPr>
            <w:r>
              <w:rPr>
                <w:rFonts w:ascii="Arial" w:hAnsi="Arial" w:cs="Arial"/>
                <w:b/>
                <w:bCs/>
                <w:sz w:val="18"/>
                <w:szCs w:val="18"/>
              </w:rPr>
              <w:t>-</w:t>
            </w:r>
            <w:r w:rsidRPr="00A4214A">
              <w:rPr>
                <w:rFonts w:ascii="Arial" w:hAnsi="Arial" w:cs="Arial"/>
                <w:b/>
                <w:bCs/>
                <w:sz w:val="18"/>
                <w:szCs w:val="18"/>
              </w:rPr>
              <w:t>34</w:t>
            </w:r>
          </w:p>
        </w:tc>
        <w:tc>
          <w:tcPr>
            <w:tcW w:w="1405"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sz w:val="18"/>
                <w:szCs w:val="18"/>
              </w:rPr>
            </w:pPr>
            <w:r w:rsidRPr="00A4214A">
              <w:rPr>
                <w:rFonts w:ascii="Arial" w:hAnsi="Arial" w:cs="Arial"/>
                <w:b/>
                <w:bCs/>
                <w:sz w:val="18"/>
                <w:szCs w:val="18"/>
              </w:rPr>
              <w:t>95.0</w:t>
            </w:r>
          </w:p>
        </w:tc>
        <w:tc>
          <w:tcPr>
            <w:tcW w:w="1738" w:type="dxa"/>
            <w:tcBorders>
              <w:top w:val="nil"/>
              <w:left w:val="nil"/>
              <w:bottom w:val="single" w:sz="4" w:space="0" w:color="auto"/>
              <w:right w:val="single" w:sz="4" w:space="0" w:color="auto"/>
            </w:tcBorders>
            <w:shd w:val="clear" w:color="auto" w:fill="auto"/>
            <w:noWrap/>
            <w:vAlign w:val="bottom"/>
          </w:tcPr>
          <w:p w:rsidR="003B4BB8" w:rsidRPr="00A4214A" w:rsidRDefault="003B4BB8" w:rsidP="00395DD0">
            <w:pPr>
              <w:jc w:val="center"/>
              <w:rPr>
                <w:rFonts w:ascii="Arial" w:hAnsi="Arial" w:cs="Arial"/>
                <w:b/>
                <w:bCs/>
                <w:sz w:val="18"/>
                <w:szCs w:val="18"/>
              </w:rPr>
            </w:pPr>
            <w:r w:rsidRPr="00A4214A">
              <w:rPr>
                <w:rFonts w:ascii="Arial" w:hAnsi="Arial" w:cs="Arial"/>
                <w:b/>
                <w:bCs/>
                <w:sz w:val="18"/>
                <w:szCs w:val="18"/>
              </w:rPr>
              <w:t>70.0</w:t>
            </w: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156" w:type="dxa"/>
            <w:tcBorders>
              <w:top w:val="nil"/>
              <w:left w:val="nil"/>
              <w:bottom w:val="single" w:sz="4" w:space="0" w:color="auto"/>
              <w:right w:val="single" w:sz="4" w:space="0" w:color="auto"/>
            </w:tcBorders>
            <w:shd w:val="clear" w:color="auto" w:fill="auto"/>
            <w:noWrap/>
            <w:vAlign w:val="bottom"/>
          </w:tcPr>
          <w:p w:rsidR="003B4BB8" w:rsidRDefault="003B4BB8" w:rsidP="00395DD0">
            <w:pPr>
              <w:jc w:val="center"/>
              <w:rPr>
                <w:rFonts w:ascii="Arial" w:hAnsi="Arial" w:cs="Arial"/>
                <w:b/>
                <w:bCs/>
                <w:color w:val="000000"/>
                <w:sz w:val="18"/>
                <w:szCs w:val="18"/>
              </w:rPr>
            </w:pPr>
          </w:p>
        </w:tc>
        <w:tc>
          <w:tcPr>
            <w:tcW w:w="1567" w:type="dxa"/>
            <w:tcBorders>
              <w:top w:val="nil"/>
              <w:left w:val="nil"/>
              <w:bottom w:val="nil"/>
              <w:right w:val="nil"/>
            </w:tcBorders>
            <w:shd w:val="clear" w:color="auto" w:fill="auto"/>
            <w:noWrap/>
            <w:vAlign w:val="bottom"/>
          </w:tcPr>
          <w:p w:rsidR="003B4BB8" w:rsidRDefault="003B4BB8" w:rsidP="00395DD0">
            <w:pPr>
              <w:jc w:val="center"/>
              <w:rPr>
                <w:rFonts w:ascii="Arial" w:hAnsi="Arial" w:cs="Arial"/>
                <w:sz w:val="18"/>
                <w:szCs w:val="18"/>
              </w:rPr>
            </w:pPr>
          </w:p>
        </w:tc>
      </w:tr>
    </w:tbl>
    <w:p w:rsidR="003B4BB8" w:rsidRDefault="003B4BB8" w:rsidP="003B4BB8">
      <w:pPr>
        <w:tabs>
          <w:tab w:val="left" w:pos="5460"/>
        </w:tabs>
        <w:rPr>
          <w:sz w:val="16"/>
          <w:szCs w:val="16"/>
        </w:rPr>
        <w:sectPr w:rsidR="003B4BB8" w:rsidSect="00395DD0">
          <w:pgSz w:w="11906" w:h="16838"/>
          <w:pgMar w:top="1134" w:right="386" w:bottom="1134" w:left="1128" w:header="284" w:footer="119" w:gutter="0"/>
          <w:cols w:space="720"/>
          <w:noEndnote/>
        </w:sectPr>
      </w:pPr>
    </w:p>
    <w:p w:rsidR="003B4BB8" w:rsidRDefault="003B4BB8" w:rsidP="003B4BB8"/>
    <w:p w:rsidR="003B4BB8" w:rsidRDefault="003B4BB8" w:rsidP="003B4BB8">
      <w:pPr>
        <w:tabs>
          <w:tab w:val="left" w:pos="0"/>
        </w:tabs>
        <w:ind w:left="293"/>
        <w:jc w:val="center"/>
        <w:rPr>
          <w:b/>
        </w:rPr>
      </w:pPr>
    </w:p>
    <w:p w:rsidR="003B4BB8" w:rsidRDefault="003B4BB8" w:rsidP="003B4BB8">
      <w:pPr>
        <w:tabs>
          <w:tab w:val="left" w:pos="0"/>
        </w:tabs>
        <w:ind w:left="293"/>
        <w:jc w:val="right"/>
        <w:rPr>
          <w:b/>
        </w:rPr>
      </w:pPr>
      <w:r>
        <w:rPr>
          <w:b/>
          <w:sz w:val="28"/>
          <w:szCs w:val="28"/>
        </w:rPr>
        <w:t>Приложение 5</w:t>
      </w:r>
    </w:p>
    <w:p w:rsidR="003B4BB8" w:rsidRDefault="003B4BB8" w:rsidP="003B4BB8">
      <w:pPr>
        <w:tabs>
          <w:tab w:val="left" w:pos="0"/>
        </w:tabs>
        <w:ind w:left="293"/>
        <w:jc w:val="center"/>
        <w:rPr>
          <w:b/>
        </w:rPr>
      </w:pPr>
    </w:p>
    <w:p w:rsidR="003B4BB8" w:rsidRPr="00220D34" w:rsidRDefault="003B4BB8" w:rsidP="003B4BB8">
      <w:pPr>
        <w:tabs>
          <w:tab w:val="left" w:pos="5460"/>
        </w:tabs>
        <w:jc w:val="center"/>
      </w:pPr>
      <w:r>
        <w:t xml:space="preserve">                                                            </w:t>
      </w:r>
      <w:r w:rsidRPr="00A8240D">
        <w:t xml:space="preserve"> Расчет норматива тепловых потерь к</w:t>
      </w:r>
      <w:r>
        <w:t xml:space="preserve">отельной № </w:t>
      </w:r>
      <w:r w:rsidR="00AE7D80">
        <w:t>6</w:t>
      </w:r>
      <w:r w:rsidRPr="00A8240D">
        <w:t xml:space="preserve"> </w:t>
      </w:r>
      <w:proofErr w:type="spellStart"/>
      <w:r w:rsidR="00AE7D80">
        <w:t>с.М.Воложикья</w:t>
      </w:r>
      <w:proofErr w:type="spellEnd"/>
      <w:r>
        <w:t xml:space="preserve">                                             Таблица 5.1.</w:t>
      </w:r>
    </w:p>
    <w:tbl>
      <w:tblPr>
        <w:tblW w:w="154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257"/>
        <w:gridCol w:w="1193"/>
        <w:gridCol w:w="733"/>
        <w:gridCol w:w="682"/>
        <w:gridCol w:w="682"/>
        <w:gridCol w:w="673"/>
        <w:gridCol w:w="1544"/>
        <w:gridCol w:w="918"/>
        <w:gridCol w:w="853"/>
        <w:gridCol w:w="842"/>
        <w:gridCol w:w="895"/>
        <w:gridCol w:w="643"/>
        <w:gridCol w:w="785"/>
        <w:gridCol w:w="720"/>
        <w:gridCol w:w="720"/>
        <w:gridCol w:w="900"/>
        <w:gridCol w:w="844"/>
      </w:tblGrid>
      <w:tr w:rsidR="003B4BB8" w:rsidRPr="00E613C5" w:rsidTr="00395DD0">
        <w:trPr>
          <w:cantSplit/>
          <w:trHeight w:val="2481"/>
        </w:trPr>
        <w:tc>
          <w:tcPr>
            <w:tcW w:w="540" w:type="dxa"/>
          </w:tcPr>
          <w:p w:rsidR="003B4BB8" w:rsidRPr="00E613C5" w:rsidRDefault="003B4BB8" w:rsidP="00395DD0">
            <w:pPr>
              <w:tabs>
                <w:tab w:val="left" w:pos="5460"/>
              </w:tabs>
              <w:ind w:left="-108" w:right="-108"/>
              <w:jc w:val="center"/>
              <w:rPr>
                <w:sz w:val="20"/>
                <w:szCs w:val="20"/>
              </w:rPr>
            </w:pPr>
            <w:r w:rsidRPr="00E613C5">
              <w:rPr>
                <w:sz w:val="20"/>
                <w:szCs w:val="20"/>
              </w:rPr>
              <w:t>№</w:t>
            </w:r>
          </w:p>
          <w:p w:rsidR="003B4BB8" w:rsidRPr="00E613C5" w:rsidRDefault="003B4BB8" w:rsidP="00395DD0">
            <w:pPr>
              <w:tabs>
                <w:tab w:val="left" w:pos="5460"/>
              </w:tabs>
              <w:ind w:left="-108"/>
              <w:jc w:val="center"/>
              <w:rPr>
                <w:sz w:val="20"/>
                <w:szCs w:val="20"/>
              </w:rPr>
            </w:pPr>
            <w:proofErr w:type="spellStart"/>
            <w:proofErr w:type="gramStart"/>
            <w:r w:rsidRPr="00E613C5">
              <w:rPr>
                <w:sz w:val="20"/>
                <w:szCs w:val="20"/>
              </w:rPr>
              <w:t>п</w:t>
            </w:r>
            <w:proofErr w:type="spellEnd"/>
            <w:proofErr w:type="gramEnd"/>
            <w:r w:rsidRPr="00E613C5">
              <w:rPr>
                <w:sz w:val="20"/>
                <w:szCs w:val="20"/>
              </w:rPr>
              <w:t>/</w:t>
            </w:r>
            <w:proofErr w:type="spellStart"/>
            <w:r w:rsidRPr="00E613C5">
              <w:rPr>
                <w:sz w:val="20"/>
                <w:szCs w:val="20"/>
              </w:rPr>
              <w:t>п</w:t>
            </w:r>
            <w:proofErr w:type="spellEnd"/>
          </w:p>
        </w:tc>
        <w:tc>
          <w:tcPr>
            <w:tcW w:w="1257" w:type="dxa"/>
          </w:tcPr>
          <w:p w:rsidR="003B4BB8" w:rsidRPr="00E613C5" w:rsidRDefault="003B4BB8" w:rsidP="00395DD0">
            <w:pPr>
              <w:tabs>
                <w:tab w:val="left" w:pos="5460"/>
              </w:tabs>
              <w:jc w:val="center"/>
              <w:rPr>
                <w:sz w:val="20"/>
                <w:szCs w:val="20"/>
              </w:rPr>
            </w:pPr>
            <w:r w:rsidRPr="00E613C5">
              <w:rPr>
                <w:sz w:val="20"/>
                <w:szCs w:val="20"/>
              </w:rPr>
              <w:t>Магистраль</w:t>
            </w:r>
          </w:p>
        </w:tc>
        <w:tc>
          <w:tcPr>
            <w:tcW w:w="1193" w:type="dxa"/>
          </w:tcPr>
          <w:p w:rsidR="003B4BB8" w:rsidRPr="00E613C5" w:rsidRDefault="003B4BB8" w:rsidP="00395DD0">
            <w:pPr>
              <w:tabs>
                <w:tab w:val="left" w:pos="5460"/>
              </w:tabs>
              <w:jc w:val="center"/>
              <w:rPr>
                <w:sz w:val="20"/>
                <w:szCs w:val="20"/>
              </w:rPr>
            </w:pPr>
            <w:r w:rsidRPr="00E613C5">
              <w:rPr>
                <w:sz w:val="20"/>
                <w:szCs w:val="20"/>
              </w:rPr>
              <w:t>Способ</w:t>
            </w:r>
          </w:p>
          <w:p w:rsidR="003B4BB8" w:rsidRPr="00E613C5" w:rsidRDefault="003B4BB8" w:rsidP="00395DD0">
            <w:pPr>
              <w:tabs>
                <w:tab w:val="left" w:pos="5460"/>
              </w:tabs>
              <w:jc w:val="center"/>
              <w:rPr>
                <w:sz w:val="20"/>
                <w:szCs w:val="20"/>
              </w:rPr>
            </w:pPr>
            <w:r w:rsidRPr="00E613C5">
              <w:rPr>
                <w:sz w:val="20"/>
                <w:szCs w:val="20"/>
              </w:rPr>
              <w:t xml:space="preserve"> прокладки</w:t>
            </w:r>
          </w:p>
        </w:tc>
        <w:tc>
          <w:tcPr>
            <w:tcW w:w="733" w:type="dxa"/>
          </w:tcPr>
          <w:p w:rsidR="003B4BB8" w:rsidRPr="00E613C5" w:rsidRDefault="003B4BB8" w:rsidP="00395DD0">
            <w:pPr>
              <w:tabs>
                <w:tab w:val="left" w:pos="5460"/>
              </w:tabs>
              <w:jc w:val="center"/>
              <w:rPr>
                <w:sz w:val="20"/>
                <w:szCs w:val="20"/>
                <w:vertAlign w:val="subscript"/>
              </w:rPr>
            </w:pPr>
            <w:r w:rsidRPr="00E613C5">
              <w:rPr>
                <w:sz w:val="20"/>
                <w:szCs w:val="20"/>
                <w:lang w:val="en-US"/>
              </w:rPr>
              <w:t>D</w:t>
            </w:r>
            <w:r w:rsidRPr="00E613C5">
              <w:rPr>
                <w:sz w:val="20"/>
                <w:szCs w:val="20"/>
                <w:vertAlign w:val="subscript"/>
              </w:rPr>
              <w:t>у,</w:t>
            </w:r>
          </w:p>
          <w:p w:rsidR="003B4BB8" w:rsidRPr="00E613C5" w:rsidRDefault="003B4BB8" w:rsidP="00395DD0">
            <w:pPr>
              <w:tabs>
                <w:tab w:val="left" w:pos="5460"/>
              </w:tabs>
              <w:jc w:val="center"/>
              <w:rPr>
                <w:sz w:val="20"/>
                <w:szCs w:val="20"/>
                <w:vertAlign w:val="subscript"/>
              </w:rPr>
            </w:pPr>
            <w:r w:rsidRPr="00E613C5">
              <w:rPr>
                <w:sz w:val="20"/>
                <w:szCs w:val="20"/>
                <w:vertAlign w:val="subscript"/>
              </w:rPr>
              <w:t>мм</w:t>
            </w:r>
          </w:p>
        </w:tc>
        <w:tc>
          <w:tcPr>
            <w:tcW w:w="682" w:type="dxa"/>
          </w:tcPr>
          <w:p w:rsidR="003B4BB8" w:rsidRPr="00E613C5" w:rsidRDefault="003B4BB8" w:rsidP="00395DD0">
            <w:pPr>
              <w:tabs>
                <w:tab w:val="left" w:pos="5460"/>
              </w:tabs>
              <w:jc w:val="center"/>
              <w:rPr>
                <w:sz w:val="20"/>
                <w:szCs w:val="20"/>
                <w:vertAlign w:val="subscript"/>
              </w:rPr>
            </w:pPr>
            <w:r w:rsidRPr="00E613C5">
              <w:rPr>
                <w:sz w:val="20"/>
                <w:szCs w:val="20"/>
                <w:lang w:val="en-US"/>
              </w:rPr>
              <w:t>D</w:t>
            </w:r>
            <w:proofErr w:type="spellStart"/>
            <w:r w:rsidRPr="00E613C5">
              <w:rPr>
                <w:sz w:val="20"/>
                <w:szCs w:val="20"/>
                <w:vertAlign w:val="subscript"/>
              </w:rPr>
              <w:t>н</w:t>
            </w:r>
            <w:proofErr w:type="spellEnd"/>
            <w:r w:rsidRPr="00E613C5">
              <w:rPr>
                <w:sz w:val="20"/>
                <w:szCs w:val="20"/>
                <w:vertAlign w:val="subscript"/>
              </w:rPr>
              <w:t>,</w:t>
            </w:r>
          </w:p>
          <w:p w:rsidR="003B4BB8" w:rsidRPr="00E613C5" w:rsidRDefault="003B4BB8" w:rsidP="00395DD0">
            <w:pPr>
              <w:tabs>
                <w:tab w:val="left" w:pos="5460"/>
              </w:tabs>
              <w:jc w:val="center"/>
              <w:rPr>
                <w:sz w:val="20"/>
                <w:szCs w:val="20"/>
                <w:vertAlign w:val="subscript"/>
              </w:rPr>
            </w:pPr>
            <w:r w:rsidRPr="00E613C5">
              <w:rPr>
                <w:sz w:val="20"/>
                <w:szCs w:val="20"/>
                <w:vertAlign w:val="subscript"/>
              </w:rPr>
              <w:t>мм</w:t>
            </w:r>
          </w:p>
        </w:tc>
        <w:tc>
          <w:tcPr>
            <w:tcW w:w="682" w:type="dxa"/>
          </w:tcPr>
          <w:p w:rsidR="003B4BB8" w:rsidRPr="00E613C5" w:rsidRDefault="003B4BB8" w:rsidP="00395DD0">
            <w:pPr>
              <w:tabs>
                <w:tab w:val="left" w:pos="5460"/>
              </w:tabs>
              <w:jc w:val="center"/>
              <w:rPr>
                <w:sz w:val="20"/>
                <w:szCs w:val="20"/>
              </w:rPr>
            </w:pPr>
            <w:r w:rsidRPr="00E613C5">
              <w:rPr>
                <w:sz w:val="20"/>
                <w:szCs w:val="20"/>
                <w:lang w:val="en-US"/>
              </w:rPr>
              <w:t>L</w:t>
            </w:r>
            <w:r w:rsidRPr="00E613C5">
              <w:rPr>
                <w:sz w:val="20"/>
                <w:szCs w:val="20"/>
              </w:rPr>
              <w:t>, м</w:t>
            </w:r>
          </w:p>
        </w:tc>
        <w:tc>
          <w:tcPr>
            <w:tcW w:w="673"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 xml:space="preserve">Число часов работы в год, </w:t>
            </w:r>
            <w:proofErr w:type="gramStart"/>
            <w:r w:rsidRPr="00E613C5">
              <w:rPr>
                <w:sz w:val="20"/>
                <w:szCs w:val="20"/>
              </w:rPr>
              <w:t>ч</w:t>
            </w:r>
            <w:proofErr w:type="gramEnd"/>
          </w:p>
        </w:tc>
        <w:tc>
          <w:tcPr>
            <w:tcW w:w="1544"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Коэффициент,</w:t>
            </w:r>
          </w:p>
          <w:p w:rsidR="003B4BB8" w:rsidRPr="00E613C5" w:rsidRDefault="003B4BB8" w:rsidP="00395DD0">
            <w:pPr>
              <w:tabs>
                <w:tab w:val="left" w:pos="5460"/>
              </w:tabs>
              <w:ind w:left="113" w:right="113"/>
              <w:jc w:val="center"/>
              <w:rPr>
                <w:sz w:val="20"/>
                <w:szCs w:val="20"/>
              </w:rPr>
            </w:pPr>
            <w:r w:rsidRPr="00E613C5">
              <w:rPr>
                <w:sz w:val="20"/>
                <w:szCs w:val="20"/>
              </w:rPr>
              <w:t>учитывающий тепловой поток через неизолированные опоры труб, фланцевые соединения и арматуру</w:t>
            </w:r>
          </w:p>
        </w:tc>
        <w:tc>
          <w:tcPr>
            <w:tcW w:w="918"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 xml:space="preserve">Норма плотности теплового потока  </w:t>
            </w:r>
            <w:r w:rsidRPr="00E613C5">
              <w:rPr>
                <w:sz w:val="20"/>
                <w:szCs w:val="20"/>
                <w:lang w:val="en-US"/>
              </w:rPr>
              <w:t>q</w:t>
            </w:r>
            <w:r w:rsidRPr="00E613C5">
              <w:rPr>
                <w:sz w:val="20"/>
                <w:szCs w:val="20"/>
              </w:rPr>
              <w:t xml:space="preserve"> при температуре 5</w:t>
            </w:r>
            <w:proofErr w:type="gramStart"/>
            <w:r w:rsidRPr="00E613C5">
              <w:rPr>
                <w:sz w:val="20"/>
                <w:szCs w:val="20"/>
              </w:rPr>
              <w:t>ºС</w:t>
            </w:r>
            <w:proofErr w:type="gramEnd"/>
            <w:r w:rsidRPr="00E613C5">
              <w:rPr>
                <w:sz w:val="20"/>
                <w:szCs w:val="20"/>
              </w:rPr>
              <w:t>, ккал/ч/м</w:t>
            </w:r>
          </w:p>
        </w:tc>
        <w:tc>
          <w:tcPr>
            <w:tcW w:w="853"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Поправочный коэффициент к плотности теплового потока</w:t>
            </w:r>
          </w:p>
          <w:p w:rsidR="003B4BB8" w:rsidRPr="00E613C5" w:rsidRDefault="003B4BB8" w:rsidP="00395DD0">
            <w:pPr>
              <w:tabs>
                <w:tab w:val="left" w:pos="5460"/>
              </w:tabs>
              <w:ind w:left="113" w:right="113"/>
              <w:jc w:val="center"/>
              <w:rPr>
                <w:sz w:val="20"/>
                <w:szCs w:val="20"/>
              </w:rPr>
            </w:pPr>
            <w:r w:rsidRPr="00E613C5">
              <w:rPr>
                <w:sz w:val="20"/>
                <w:szCs w:val="20"/>
              </w:rPr>
              <w:t>Норма</w:t>
            </w:r>
          </w:p>
        </w:tc>
        <w:tc>
          <w:tcPr>
            <w:tcW w:w="842"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 xml:space="preserve">Норма плотности теплового  потока </w:t>
            </w:r>
            <w:r w:rsidRPr="00E613C5">
              <w:rPr>
                <w:sz w:val="20"/>
                <w:szCs w:val="20"/>
                <w:lang w:val="en-US"/>
              </w:rPr>
              <w:t>q</w:t>
            </w:r>
            <w:r w:rsidRPr="00E613C5">
              <w:rPr>
                <w:sz w:val="20"/>
                <w:szCs w:val="20"/>
              </w:rPr>
              <w:t>, ккал/ч/м</w:t>
            </w:r>
          </w:p>
        </w:tc>
        <w:tc>
          <w:tcPr>
            <w:tcW w:w="895"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Среднегодовая температура теплоносителя, º</w:t>
            </w:r>
            <w:proofErr w:type="gramStart"/>
            <w:r w:rsidRPr="00E613C5">
              <w:rPr>
                <w:sz w:val="20"/>
                <w:szCs w:val="20"/>
              </w:rPr>
              <w:t>С</w:t>
            </w:r>
            <w:proofErr w:type="gramEnd"/>
          </w:p>
        </w:tc>
        <w:tc>
          <w:tcPr>
            <w:tcW w:w="643"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Объем воды, м</w:t>
            </w:r>
            <w:r w:rsidRPr="00E613C5">
              <w:rPr>
                <w:sz w:val="20"/>
                <w:szCs w:val="20"/>
                <w:vertAlign w:val="superscript"/>
              </w:rPr>
              <w:t>3</w:t>
            </w:r>
            <w:r w:rsidRPr="00E613C5">
              <w:rPr>
                <w:sz w:val="20"/>
                <w:szCs w:val="20"/>
              </w:rPr>
              <w:t>/м</w:t>
            </w:r>
          </w:p>
        </w:tc>
        <w:tc>
          <w:tcPr>
            <w:tcW w:w="785"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Объем воды, м</w:t>
            </w:r>
            <w:r w:rsidRPr="00E613C5">
              <w:rPr>
                <w:sz w:val="20"/>
                <w:szCs w:val="20"/>
                <w:vertAlign w:val="superscript"/>
              </w:rPr>
              <w:t>3</w:t>
            </w:r>
          </w:p>
        </w:tc>
        <w:tc>
          <w:tcPr>
            <w:tcW w:w="720"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 xml:space="preserve">Расход воды на подпитку тепловой сети, </w:t>
            </w:r>
            <w:proofErr w:type="gramStart"/>
            <w:r w:rsidRPr="00E613C5">
              <w:rPr>
                <w:sz w:val="20"/>
                <w:szCs w:val="20"/>
              </w:rPr>
              <w:t>кг</w:t>
            </w:r>
            <w:proofErr w:type="gramEnd"/>
            <w:r w:rsidRPr="00E613C5">
              <w:rPr>
                <w:sz w:val="20"/>
                <w:szCs w:val="20"/>
              </w:rPr>
              <w:t>/ч</w:t>
            </w:r>
          </w:p>
        </w:tc>
        <w:tc>
          <w:tcPr>
            <w:tcW w:w="720"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Потери тепловой энергии с утечками, Гкал/год</w:t>
            </w:r>
          </w:p>
        </w:tc>
        <w:tc>
          <w:tcPr>
            <w:tcW w:w="900"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Потери тепловой энергии через изоляцию трубопроводов, Гкал/год</w:t>
            </w:r>
          </w:p>
        </w:tc>
        <w:tc>
          <w:tcPr>
            <w:tcW w:w="844" w:type="dxa"/>
            <w:textDirection w:val="btLr"/>
          </w:tcPr>
          <w:p w:rsidR="003B4BB8" w:rsidRPr="00E613C5" w:rsidRDefault="003B4BB8" w:rsidP="00395DD0">
            <w:pPr>
              <w:tabs>
                <w:tab w:val="left" w:pos="5460"/>
              </w:tabs>
              <w:ind w:left="113" w:right="113"/>
              <w:jc w:val="center"/>
              <w:rPr>
                <w:sz w:val="20"/>
                <w:szCs w:val="20"/>
              </w:rPr>
            </w:pPr>
            <w:r w:rsidRPr="00E613C5">
              <w:rPr>
                <w:sz w:val="20"/>
                <w:szCs w:val="20"/>
              </w:rPr>
              <w:t>Потери тепловой энергии Гкал/год</w:t>
            </w:r>
          </w:p>
        </w:tc>
      </w:tr>
      <w:tr w:rsidR="00507458" w:rsidRPr="00E613C5" w:rsidTr="00507458">
        <w:trPr>
          <w:trHeight w:val="217"/>
        </w:trPr>
        <w:tc>
          <w:tcPr>
            <w:tcW w:w="540" w:type="dxa"/>
            <w:vMerge w:val="restart"/>
          </w:tcPr>
          <w:p w:rsidR="00507458" w:rsidRPr="00E613C5" w:rsidRDefault="00507458" w:rsidP="00395DD0">
            <w:pPr>
              <w:tabs>
                <w:tab w:val="left" w:pos="5460"/>
              </w:tabs>
              <w:jc w:val="center"/>
              <w:rPr>
                <w:sz w:val="20"/>
                <w:szCs w:val="20"/>
              </w:rPr>
            </w:pPr>
            <w:r w:rsidRPr="00E613C5">
              <w:rPr>
                <w:sz w:val="20"/>
                <w:szCs w:val="20"/>
              </w:rPr>
              <w:t>1</w:t>
            </w:r>
          </w:p>
        </w:tc>
        <w:tc>
          <w:tcPr>
            <w:tcW w:w="1257" w:type="dxa"/>
          </w:tcPr>
          <w:p w:rsidR="00507458" w:rsidRPr="00E613C5" w:rsidRDefault="00507458" w:rsidP="00395DD0">
            <w:pPr>
              <w:tabs>
                <w:tab w:val="left" w:pos="5460"/>
              </w:tabs>
              <w:jc w:val="center"/>
              <w:rPr>
                <w:sz w:val="20"/>
                <w:szCs w:val="20"/>
              </w:rPr>
            </w:pPr>
            <w:r w:rsidRPr="00E613C5">
              <w:rPr>
                <w:sz w:val="20"/>
                <w:szCs w:val="20"/>
              </w:rPr>
              <w:t>подающая</w:t>
            </w:r>
          </w:p>
        </w:tc>
        <w:tc>
          <w:tcPr>
            <w:tcW w:w="1193" w:type="dxa"/>
          </w:tcPr>
          <w:p w:rsidR="00507458" w:rsidRPr="00E613C5" w:rsidRDefault="00507458" w:rsidP="00395DD0">
            <w:pPr>
              <w:tabs>
                <w:tab w:val="left" w:pos="5460"/>
              </w:tabs>
              <w:jc w:val="center"/>
              <w:rPr>
                <w:sz w:val="20"/>
                <w:szCs w:val="20"/>
              </w:rPr>
            </w:pPr>
            <w:r>
              <w:rPr>
                <w:sz w:val="20"/>
                <w:szCs w:val="20"/>
              </w:rPr>
              <w:t>на</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100</w:t>
            </w:r>
          </w:p>
        </w:tc>
        <w:tc>
          <w:tcPr>
            <w:tcW w:w="682" w:type="dxa"/>
          </w:tcPr>
          <w:p w:rsidR="00507458" w:rsidRPr="00E613C5" w:rsidRDefault="00507458" w:rsidP="00395DD0">
            <w:pPr>
              <w:tabs>
                <w:tab w:val="left" w:pos="5460"/>
              </w:tabs>
              <w:jc w:val="center"/>
              <w:rPr>
                <w:sz w:val="20"/>
                <w:szCs w:val="20"/>
              </w:rPr>
            </w:pPr>
            <w:r>
              <w:rPr>
                <w:sz w:val="20"/>
                <w:szCs w:val="20"/>
              </w:rPr>
              <w:t>108</w:t>
            </w:r>
          </w:p>
        </w:tc>
        <w:tc>
          <w:tcPr>
            <w:tcW w:w="682" w:type="dxa"/>
          </w:tcPr>
          <w:p w:rsidR="00507458" w:rsidRPr="00E613C5" w:rsidRDefault="00507458" w:rsidP="00395DD0">
            <w:pPr>
              <w:tabs>
                <w:tab w:val="left" w:pos="5460"/>
              </w:tabs>
              <w:jc w:val="center"/>
              <w:rPr>
                <w:sz w:val="20"/>
                <w:szCs w:val="20"/>
              </w:rPr>
            </w:pPr>
            <w:r>
              <w:rPr>
                <w:sz w:val="20"/>
                <w:szCs w:val="20"/>
              </w:rPr>
              <w:t>200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65</w:t>
            </w:r>
          </w:p>
        </w:tc>
        <w:tc>
          <w:tcPr>
            <w:tcW w:w="643" w:type="dxa"/>
          </w:tcPr>
          <w:p w:rsidR="00507458" w:rsidRPr="001508C7" w:rsidRDefault="00507458" w:rsidP="00395DD0">
            <w:pPr>
              <w:tabs>
                <w:tab w:val="left" w:pos="5460"/>
              </w:tabs>
              <w:jc w:val="center"/>
              <w:rPr>
                <w:sz w:val="18"/>
                <w:szCs w:val="20"/>
              </w:rPr>
            </w:pPr>
            <w:r>
              <w:rPr>
                <w:sz w:val="18"/>
                <w:szCs w:val="20"/>
              </w:rPr>
              <w:t>7,854</w:t>
            </w:r>
          </w:p>
        </w:tc>
        <w:tc>
          <w:tcPr>
            <w:tcW w:w="785" w:type="dxa"/>
          </w:tcPr>
          <w:p w:rsidR="00507458" w:rsidRPr="001508C7" w:rsidRDefault="00507458" w:rsidP="00395DD0">
            <w:pPr>
              <w:tabs>
                <w:tab w:val="left" w:pos="5460"/>
              </w:tabs>
              <w:jc w:val="center"/>
              <w:rPr>
                <w:sz w:val="18"/>
                <w:szCs w:val="20"/>
              </w:rPr>
            </w:pPr>
            <w:r>
              <w:rPr>
                <w:sz w:val="18"/>
                <w:szCs w:val="20"/>
              </w:rPr>
              <w:t>1570,8</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restart"/>
            <w:vAlign w:val="center"/>
          </w:tcPr>
          <w:p w:rsidR="00507458" w:rsidRPr="00E613C5" w:rsidRDefault="00507458" w:rsidP="00507458">
            <w:pPr>
              <w:tabs>
                <w:tab w:val="left" w:pos="5460"/>
              </w:tabs>
              <w:jc w:val="center"/>
              <w:rPr>
                <w:sz w:val="20"/>
                <w:szCs w:val="20"/>
              </w:rPr>
            </w:pPr>
            <w:r>
              <w:rPr>
                <w:sz w:val="20"/>
                <w:szCs w:val="20"/>
              </w:rPr>
              <w:t>33,07</w:t>
            </w:r>
          </w:p>
        </w:tc>
      </w:tr>
      <w:tr w:rsidR="00507458" w:rsidRPr="00E613C5" w:rsidTr="00507458">
        <w:trPr>
          <w:trHeight w:val="217"/>
        </w:trPr>
        <w:tc>
          <w:tcPr>
            <w:tcW w:w="540" w:type="dxa"/>
            <w:vMerge/>
          </w:tcPr>
          <w:p w:rsidR="00507458" w:rsidRPr="00E613C5" w:rsidRDefault="00507458" w:rsidP="00395DD0">
            <w:pPr>
              <w:tabs>
                <w:tab w:val="left" w:pos="5460"/>
              </w:tabs>
              <w:jc w:val="center"/>
              <w:rPr>
                <w:sz w:val="20"/>
                <w:szCs w:val="20"/>
              </w:rPr>
            </w:pPr>
          </w:p>
        </w:tc>
        <w:tc>
          <w:tcPr>
            <w:tcW w:w="1257" w:type="dxa"/>
          </w:tcPr>
          <w:p w:rsidR="00507458" w:rsidRPr="00E613C5" w:rsidRDefault="00507458" w:rsidP="00395DD0">
            <w:pPr>
              <w:tabs>
                <w:tab w:val="left" w:pos="5460"/>
              </w:tabs>
              <w:jc w:val="center"/>
              <w:rPr>
                <w:sz w:val="20"/>
                <w:szCs w:val="20"/>
              </w:rPr>
            </w:pPr>
            <w:r w:rsidRPr="00E613C5">
              <w:rPr>
                <w:sz w:val="20"/>
                <w:szCs w:val="20"/>
              </w:rPr>
              <w:t>обратная</w:t>
            </w:r>
          </w:p>
        </w:tc>
        <w:tc>
          <w:tcPr>
            <w:tcW w:w="1193" w:type="dxa"/>
          </w:tcPr>
          <w:p w:rsidR="00507458" w:rsidRPr="00E613C5" w:rsidRDefault="00507458" w:rsidP="00395DD0">
            <w:pPr>
              <w:tabs>
                <w:tab w:val="left" w:pos="5460"/>
              </w:tabs>
              <w:jc w:val="center"/>
              <w:rPr>
                <w:sz w:val="20"/>
                <w:szCs w:val="20"/>
              </w:rPr>
            </w:pPr>
            <w:r>
              <w:rPr>
                <w:sz w:val="20"/>
                <w:szCs w:val="20"/>
              </w:rPr>
              <w:t>на</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100</w:t>
            </w:r>
          </w:p>
        </w:tc>
        <w:tc>
          <w:tcPr>
            <w:tcW w:w="682" w:type="dxa"/>
          </w:tcPr>
          <w:p w:rsidR="00507458" w:rsidRPr="00E613C5" w:rsidRDefault="00507458" w:rsidP="00395DD0">
            <w:pPr>
              <w:tabs>
                <w:tab w:val="left" w:pos="5460"/>
              </w:tabs>
              <w:jc w:val="center"/>
              <w:rPr>
                <w:sz w:val="20"/>
                <w:szCs w:val="20"/>
              </w:rPr>
            </w:pPr>
            <w:r>
              <w:rPr>
                <w:sz w:val="20"/>
                <w:szCs w:val="20"/>
              </w:rPr>
              <w:t>108</w:t>
            </w:r>
          </w:p>
        </w:tc>
        <w:tc>
          <w:tcPr>
            <w:tcW w:w="682" w:type="dxa"/>
          </w:tcPr>
          <w:p w:rsidR="00507458" w:rsidRPr="00E613C5" w:rsidRDefault="00507458" w:rsidP="00395DD0">
            <w:pPr>
              <w:tabs>
                <w:tab w:val="left" w:pos="5460"/>
              </w:tabs>
              <w:jc w:val="center"/>
              <w:rPr>
                <w:sz w:val="20"/>
                <w:szCs w:val="20"/>
              </w:rPr>
            </w:pPr>
            <w:r>
              <w:rPr>
                <w:sz w:val="20"/>
                <w:szCs w:val="20"/>
              </w:rPr>
              <w:t>200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55</w:t>
            </w:r>
          </w:p>
        </w:tc>
        <w:tc>
          <w:tcPr>
            <w:tcW w:w="643" w:type="dxa"/>
          </w:tcPr>
          <w:p w:rsidR="00507458" w:rsidRPr="001508C7" w:rsidRDefault="00507458" w:rsidP="00507458">
            <w:pPr>
              <w:tabs>
                <w:tab w:val="left" w:pos="5460"/>
              </w:tabs>
              <w:jc w:val="center"/>
              <w:rPr>
                <w:sz w:val="18"/>
                <w:szCs w:val="20"/>
              </w:rPr>
            </w:pPr>
            <w:r>
              <w:rPr>
                <w:sz w:val="18"/>
                <w:szCs w:val="20"/>
              </w:rPr>
              <w:t>7,854</w:t>
            </w:r>
          </w:p>
        </w:tc>
        <w:tc>
          <w:tcPr>
            <w:tcW w:w="785" w:type="dxa"/>
          </w:tcPr>
          <w:p w:rsidR="00507458" w:rsidRPr="001508C7" w:rsidRDefault="00507458" w:rsidP="00507458">
            <w:pPr>
              <w:tabs>
                <w:tab w:val="left" w:pos="5460"/>
              </w:tabs>
              <w:jc w:val="center"/>
              <w:rPr>
                <w:sz w:val="18"/>
                <w:szCs w:val="20"/>
              </w:rPr>
            </w:pPr>
            <w:r>
              <w:rPr>
                <w:sz w:val="18"/>
                <w:szCs w:val="20"/>
              </w:rPr>
              <w:t>1570,8</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ign w:val="center"/>
          </w:tcPr>
          <w:p w:rsidR="00507458" w:rsidRPr="00E613C5" w:rsidRDefault="00507458" w:rsidP="00507458">
            <w:pPr>
              <w:tabs>
                <w:tab w:val="left" w:pos="5460"/>
              </w:tabs>
              <w:jc w:val="center"/>
              <w:rPr>
                <w:sz w:val="20"/>
                <w:szCs w:val="20"/>
              </w:rPr>
            </w:pPr>
          </w:p>
        </w:tc>
      </w:tr>
      <w:tr w:rsidR="00507458" w:rsidRPr="00E613C5" w:rsidTr="00507458">
        <w:trPr>
          <w:trHeight w:val="217"/>
        </w:trPr>
        <w:tc>
          <w:tcPr>
            <w:tcW w:w="540" w:type="dxa"/>
            <w:vMerge w:val="restart"/>
          </w:tcPr>
          <w:p w:rsidR="00507458" w:rsidRPr="00E613C5" w:rsidRDefault="00507458" w:rsidP="00395DD0">
            <w:pPr>
              <w:tabs>
                <w:tab w:val="left" w:pos="5460"/>
              </w:tabs>
              <w:jc w:val="center"/>
              <w:rPr>
                <w:sz w:val="20"/>
                <w:szCs w:val="20"/>
              </w:rPr>
            </w:pPr>
            <w:r>
              <w:rPr>
                <w:sz w:val="20"/>
                <w:szCs w:val="20"/>
              </w:rPr>
              <w:t>2</w:t>
            </w:r>
          </w:p>
        </w:tc>
        <w:tc>
          <w:tcPr>
            <w:tcW w:w="1257" w:type="dxa"/>
          </w:tcPr>
          <w:p w:rsidR="00507458" w:rsidRPr="00E613C5" w:rsidRDefault="00507458" w:rsidP="00395DD0">
            <w:pPr>
              <w:tabs>
                <w:tab w:val="left" w:pos="5460"/>
              </w:tabs>
              <w:jc w:val="center"/>
              <w:rPr>
                <w:sz w:val="20"/>
                <w:szCs w:val="20"/>
              </w:rPr>
            </w:pPr>
            <w:r w:rsidRPr="00E613C5">
              <w:rPr>
                <w:sz w:val="20"/>
                <w:szCs w:val="20"/>
              </w:rPr>
              <w:t>подающая</w:t>
            </w:r>
          </w:p>
        </w:tc>
        <w:tc>
          <w:tcPr>
            <w:tcW w:w="1193" w:type="dxa"/>
          </w:tcPr>
          <w:p w:rsidR="00507458" w:rsidRPr="00E613C5" w:rsidRDefault="00507458" w:rsidP="00395DD0">
            <w:pPr>
              <w:tabs>
                <w:tab w:val="left" w:pos="5460"/>
              </w:tabs>
              <w:jc w:val="center"/>
              <w:rPr>
                <w:sz w:val="20"/>
                <w:szCs w:val="20"/>
              </w:rPr>
            </w:pPr>
            <w:r>
              <w:rPr>
                <w:sz w:val="20"/>
                <w:szCs w:val="20"/>
              </w:rPr>
              <w:t>на</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80</w:t>
            </w:r>
          </w:p>
        </w:tc>
        <w:tc>
          <w:tcPr>
            <w:tcW w:w="682" w:type="dxa"/>
          </w:tcPr>
          <w:p w:rsidR="00507458" w:rsidRPr="00E613C5" w:rsidRDefault="00507458" w:rsidP="00395DD0">
            <w:pPr>
              <w:tabs>
                <w:tab w:val="left" w:pos="5460"/>
              </w:tabs>
              <w:jc w:val="center"/>
              <w:rPr>
                <w:sz w:val="20"/>
                <w:szCs w:val="20"/>
              </w:rPr>
            </w:pPr>
            <w:r>
              <w:rPr>
                <w:sz w:val="20"/>
                <w:szCs w:val="20"/>
              </w:rPr>
              <w:t>89</w:t>
            </w:r>
          </w:p>
        </w:tc>
        <w:tc>
          <w:tcPr>
            <w:tcW w:w="682" w:type="dxa"/>
          </w:tcPr>
          <w:p w:rsidR="00507458" w:rsidRPr="00E613C5" w:rsidRDefault="00507458" w:rsidP="00395DD0">
            <w:pPr>
              <w:tabs>
                <w:tab w:val="left" w:pos="5460"/>
              </w:tabs>
              <w:jc w:val="center"/>
              <w:rPr>
                <w:sz w:val="20"/>
                <w:szCs w:val="20"/>
              </w:rPr>
            </w:pPr>
            <w:r>
              <w:rPr>
                <w:sz w:val="20"/>
                <w:szCs w:val="20"/>
              </w:rPr>
              <w:t>30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65</w:t>
            </w:r>
          </w:p>
        </w:tc>
        <w:tc>
          <w:tcPr>
            <w:tcW w:w="643" w:type="dxa"/>
          </w:tcPr>
          <w:p w:rsidR="00507458" w:rsidRPr="001508C7" w:rsidRDefault="00507458" w:rsidP="00395DD0">
            <w:pPr>
              <w:tabs>
                <w:tab w:val="left" w:pos="5460"/>
              </w:tabs>
              <w:jc w:val="center"/>
              <w:rPr>
                <w:sz w:val="18"/>
                <w:szCs w:val="20"/>
              </w:rPr>
            </w:pPr>
            <w:r>
              <w:rPr>
                <w:sz w:val="18"/>
                <w:szCs w:val="20"/>
              </w:rPr>
              <w:t>5,027</w:t>
            </w:r>
          </w:p>
        </w:tc>
        <w:tc>
          <w:tcPr>
            <w:tcW w:w="785" w:type="dxa"/>
          </w:tcPr>
          <w:p w:rsidR="00507458" w:rsidRPr="001508C7" w:rsidRDefault="00507458" w:rsidP="00395DD0">
            <w:pPr>
              <w:tabs>
                <w:tab w:val="left" w:pos="5460"/>
              </w:tabs>
              <w:jc w:val="center"/>
              <w:rPr>
                <w:sz w:val="18"/>
                <w:szCs w:val="20"/>
              </w:rPr>
            </w:pPr>
            <w:r>
              <w:rPr>
                <w:sz w:val="18"/>
                <w:szCs w:val="20"/>
              </w:rPr>
              <w:t>150,81</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restart"/>
            <w:vAlign w:val="center"/>
          </w:tcPr>
          <w:p w:rsidR="00507458" w:rsidRPr="00E613C5" w:rsidRDefault="00507458" w:rsidP="00507458">
            <w:pPr>
              <w:tabs>
                <w:tab w:val="left" w:pos="5460"/>
              </w:tabs>
              <w:jc w:val="center"/>
              <w:rPr>
                <w:sz w:val="20"/>
                <w:szCs w:val="20"/>
              </w:rPr>
            </w:pPr>
            <w:r>
              <w:rPr>
                <w:sz w:val="20"/>
                <w:szCs w:val="20"/>
              </w:rPr>
              <w:t>4,299</w:t>
            </w:r>
          </w:p>
        </w:tc>
      </w:tr>
      <w:tr w:rsidR="00507458" w:rsidRPr="00E613C5" w:rsidTr="00507458">
        <w:trPr>
          <w:trHeight w:val="217"/>
        </w:trPr>
        <w:tc>
          <w:tcPr>
            <w:tcW w:w="540" w:type="dxa"/>
            <w:vMerge/>
          </w:tcPr>
          <w:p w:rsidR="00507458" w:rsidRPr="00E613C5" w:rsidRDefault="00507458" w:rsidP="00395DD0">
            <w:pPr>
              <w:tabs>
                <w:tab w:val="left" w:pos="5460"/>
              </w:tabs>
              <w:jc w:val="center"/>
              <w:rPr>
                <w:sz w:val="20"/>
                <w:szCs w:val="20"/>
              </w:rPr>
            </w:pPr>
          </w:p>
        </w:tc>
        <w:tc>
          <w:tcPr>
            <w:tcW w:w="1257" w:type="dxa"/>
          </w:tcPr>
          <w:p w:rsidR="00507458" w:rsidRPr="00E613C5" w:rsidRDefault="00507458" w:rsidP="00395DD0">
            <w:pPr>
              <w:tabs>
                <w:tab w:val="left" w:pos="5460"/>
              </w:tabs>
              <w:jc w:val="center"/>
              <w:rPr>
                <w:sz w:val="20"/>
                <w:szCs w:val="20"/>
              </w:rPr>
            </w:pPr>
            <w:r w:rsidRPr="00E613C5">
              <w:rPr>
                <w:sz w:val="20"/>
                <w:szCs w:val="20"/>
              </w:rPr>
              <w:t>обратная</w:t>
            </w:r>
          </w:p>
        </w:tc>
        <w:tc>
          <w:tcPr>
            <w:tcW w:w="1193" w:type="dxa"/>
          </w:tcPr>
          <w:p w:rsidR="00507458" w:rsidRPr="00E613C5" w:rsidRDefault="00507458" w:rsidP="00395DD0">
            <w:pPr>
              <w:tabs>
                <w:tab w:val="left" w:pos="5460"/>
              </w:tabs>
              <w:jc w:val="center"/>
              <w:rPr>
                <w:sz w:val="20"/>
                <w:szCs w:val="20"/>
              </w:rPr>
            </w:pPr>
            <w:r>
              <w:rPr>
                <w:sz w:val="20"/>
                <w:szCs w:val="20"/>
              </w:rPr>
              <w:t>на</w:t>
            </w:r>
            <w:r w:rsidRPr="00E613C5">
              <w:rPr>
                <w:sz w:val="20"/>
                <w:szCs w:val="20"/>
              </w:rPr>
              <w:t>дземная</w:t>
            </w:r>
          </w:p>
        </w:tc>
        <w:tc>
          <w:tcPr>
            <w:tcW w:w="733" w:type="dxa"/>
          </w:tcPr>
          <w:p w:rsidR="00507458" w:rsidRPr="00E613C5" w:rsidRDefault="00507458" w:rsidP="00D221F7">
            <w:pPr>
              <w:tabs>
                <w:tab w:val="left" w:pos="5460"/>
              </w:tabs>
              <w:jc w:val="center"/>
              <w:rPr>
                <w:sz w:val="20"/>
                <w:szCs w:val="20"/>
              </w:rPr>
            </w:pPr>
            <w:r>
              <w:rPr>
                <w:sz w:val="20"/>
                <w:szCs w:val="20"/>
              </w:rPr>
              <w:t>80</w:t>
            </w:r>
          </w:p>
        </w:tc>
        <w:tc>
          <w:tcPr>
            <w:tcW w:w="682" w:type="dxa"/>
          </w:tcPr>
          <w:p w:rsidR="00507458" w:rsidRPr="00E613C5" w:rsidRDefault="00507458" w:rsidP="00D221F7">
            <w:pPr>
              <w:tabs>
                <w:tab w:val="left" w:pos="5460"/>
              </w:tabs>
              <w:jc w:val="center"/>
              <w:rPr>
                <w:sz w:val="20"/>
                <w:szCs w:val="20"/>
              </w:rPr>
            </w:pPr>
            <w:r>
              <w:rPr>
                <w:sz w:val="20"/>
                <w:szCs w:val="20"/>
              </w:rPr>
              <w:t>89</w:t>
            </w:r>
          </w:p>
        </w:tc>
        <w:tc>
          <w:tcPr>
            <w:tcW w:w="682" w:type="dxa"/>
          </w:tcPr>
          <w:p w:rsidR="00507458" w:rsidRPr="00E613C5" w:rsidRDefault="00507458" w:rsidP="00D221F7">
            <w:pPr>
              <w:tabs>
                <w:tab w:val="left" w:pos="5460"/>
              </w:tabs>
              <w:jc w:val="center"/>
              <w:rPr>
                <w:sz w:val="20"/>
                <w:szCs w:val="20"/>
              </w:rPr>
            </w:pPr>
            <w:r>
              <w:rPr>
                <w:sz w:val="20"/>
                <w:szCs w:val="20"/>
              </w:rPr>
              <w:t>30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55</w:t>
            </w:r>
          </w:p>
        </w:tc>
        <w:tc>
          <w:tcPr>
            <w:tcW w:w="643" w:type="dxa"/>
          </w:tcPr>
          <w:p w:rsidR="00507458" w:rsidRPr="001508C7" w:rsidRDefault="00507458" w:rsidP="00507458">
            <w:pPr>
              <w:tabs>
                <w:tab w:val="left" w:pos="5460"/>
              </w:tabs>
              <w:jc w:val="center"/>
              <w:rPr>
                <w:sz w:val="18"/>
                <w:szCs w:val="20"/>
              </w:rPr>
            </w:pPr>
            <w:r>
              <w:rPr>
                <w:sz w:val="18"/>
                <w:szCs w:val="20"/>
              </w:rPr>
              <w:t>5,027</w:t>
            </w:r>
          </w:p>
        </w:tc>
        <w:tc>
          <w:tcPr>
            <w:tcW w:w="785" w:type="dxa"/>
          </w:tcPr>
          <w:p w:rsidR="00507458" w:rsidRPr="001508C7" w:rsidRDefault="00507458" w:rsidP="00507458">
            <w:pPr>
              <w:tabs>
                <w:tab w:val="left" w:pos="5460"/>
              </w:tabs>
              <w:jc w:val="center"/>
              <w:rPr>
                <w:sz w:val="18"/>
                <w:szCs w:val="20"/>
              </w:rPr>
            </w:pPr>
            <w:r>
              <w:rPr>
                <w:sz w:val="18"/>
                <w:szCs w:val="20"/>
              </w:rPr>
              <w:t>150,81</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ign w:val="center"/>
          </w:tcPr>
          <w:p w:rsidR="00507458" w:rsidRPr="00E613C5" w:rsidRDefault="00507458" w:rsidP="00507458">
            <w:pPr>
              <w:tabs>
                <w:tab w:val="left" w:pos="5460"/>
              </w:tabs>
              <w:jc w:val="center"/>
              <w:rPr>
                <w:sz w:val="20"/>
                <w:szCs w:val="20"/>
              </w:rPr>
            </w:pPr>
          </w:p>
        </w:tc>
      </w:tr>
      <w:tr w:rsidR="00507458" w:rsidRPr="00E613C5" w:rsidTr="00507458">
        <w:trPr>
          <w:trHeight w:val="217"/>
        </w:trPr>
        <w:tc>
          <w:tcPr>
            <w:tcW w:w="540" w:type="dxa"/>
            <w:vMerge w:val="restart"/>
          </w:tcPr>
          <w:p w:rsidR="00507458" w:rsidRPr="00E613C5" w:rsidRDefault="00507458" w:rsidP="00395DD0">
            <w:pPr>
              <w:tabs>
                <w:tab w:val="left" w:pos="5460"/>
              </w:tabs>
              <w:jc w:val="center"/>
              <w:rPr>
                <w:sz w:val="20"/>
                <w:szCs w:val="20"/>
              </w:rPr>
            </w:pPr>
            <w:r>
              <w:rPr>
                <w:sz w:val="20"/>
                <w:szCs w:val="20"/>
              </w:rPr>
              <w:t>3</w:t>
            </w:r>
          </w:p>
        </w:tc>
        <w:tc>
          <w:tcPr>
            <w:tcW w:w="1257" w:type="dxa"/>
          </w:tcPr>
          <w:p w:rsidR="00507458" w:rsidRPr="00E613C5" w:rsidRDefault="00507458" w:rsidP="00395DD0">
            <w:pPr>
              <w:tabs>
                <w:tab w:val="left" w:pos="5460"/>
              </w:tabs>
              <w:jc w:val="center"/>
              <w:rPr>
                <w:sz w:val="20"/>
                <w:szCs w:val="20"/>
              </w:rPr>
            </w:pPr>
            <w:r w:rsidRPr="00E613C5">
              <w:rPr>
                <w:sz w:val="20"/>
                <w:szCs w:val="20"/>
              </w:rPr>
              <w:t>подающая</w:t>
            </w:r>
          </w:p>
        </w:tc>
        <w:tc>
          <w:tcPr>
            <w:tcW w:w="1193" w:type="dxa"/>
          </w:tcPr>
          <w:p w:rsidR="00507458" w:rsidRPr="00E613C5" w:rsidRDefault="00507458" w:rsidP="00395DD0">
            <w:pPr>
              <w:tabs>
                <w:tab w:val="left" w:pos="5460"/>
              </w:tabs>
              <w:jc w:val="center"/>
              <w:rPr>
                <w:sz w:val="20"/>
                <w:szCs w:val="20"/>
              </w:rPr>
            </w:pPr>
            <w:r>
              <w:rPr>
                <w:sz w:val="20"/>
                <w:szCs w:val="20"/>
              </w:rPr>
              <w:t>на</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100</w:t>
            </w:r>
          </w:p>
        </w:tc>
        <w:tc>
          <w:tcPr>
            <w:tcW w:w="682" w:type="dxa"/>
          </w:tcPr>
          <w:p w:rsidR="00507458" w:rsidRPr="00E613C5" w:rsidRDefault="00507458" w:rsidP="00395DD0">
            <w:pPr>
              <w:tabs>
                <w:tab w:val="left" w:pos="5460"/>
              </w:tabs>
              <w:jc w:val="center"/>
              <w:rPr>
                <w:sz w:val="20"/>
                <w:szCs w:val="20"/>
              </w:rPr>
            </w:pPr>
            <w:r>
              <w:rPr>
                <w:sz w:val="20"/>
                <w:szCs w:val="20"/>
              </w:rPr>
              <w:t>108</w:t>
            </w:r>
          </w:p>
        </w:tc>
        <w:tc>
          <w:tcPr>
            <w:tcW w:w="682" w:type="dxa"/>
          </w:tcPr>
          <w:p w:rsidR="00507458" w:rsidRPr="00E613C5" w:rsidRDefault="00507458" w:rsidP="00395DD0">
            <w:pPr>
              <w:tabs>
                <w:tab w:val="left" w:pos="5460"/>
              </w:tabs>
              <w:jc w:val="center"/>
              <w:rPr>
                <w:sz w:val="20"/>
                <w:szCs w:val="20"/>
              </w:rPr>
            </w:pPr>
            <w:r>
              <w:rPr>
                <w:sz w:val="20"/>
                <w:szCs w:val="20"/>
              </w:rPr>
              <w:t>160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65</w:t>
            </w:r>
          </w:p>
        </w:tc>
        <w:tc>
          <w:tcPr>
            <w:tcW w:w="643" w:type="dxa"/>
          </w:tcPr>
          <w:p w:rsidR="00507458" w:rsidRPr="008749F9" w:rsidRDefault="00507458" w:rsidP="00395DD0">
            <w:pPr>
              <w:tabs>
                <w:tab w:val="left" w:pos="5460"/>
              </w:tabs>
              <w:jc w:val="center"/>
              <w:rPr>
                <w:sz w:val="16"/>
                <w:szCs w:val="20"/>
              </w:rPr>
            </w:pPr>
            <w:r w:rsidRPr="008749F9">
              <w:rPr>
                <w:sz w:val="16"/>
                <w:szCs w:val="20"/>
              </w:rPr>
              <w:t>7,854</w:t>
            </w:r>
          </w:p>
        </w:tc>
        <w:tc>
          <w:tcPr>
            <w:tcW w:w="785" w:type="dxa"/>
          </w:tcPr>
          <w:p w:rsidR="00507458" w:rsidRPr="008749F9" w:rsidRDefault="00507458" w:rsidP="00395DD0">
            <w:pPr>
              <w:tabs>
                <w:tab w:val="left" w:pos="5460"/>
              </w:tabs>
              <w:jc w:val="center"/>
              <w:rPr>
                <w:sz w:val="16"/>
                <w:szCs w:val="20"/>
              </w:rPr>
            </w:pPr>
            <w:r w:rsidRPr="008749F9">
              <w:rPr>
                <w:sz w:val="16"/>
                <w:szCs w:val="20"/>
              </w:rPr>
              <w:t>1256,64</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restart"/>
            <w:vAlign w:val="center"/>
          </w:tcPr>
          <w:p w:rsidR="00507458" w:rsidRPr="00E613C5" w:rsidRDefault="00507458" w:rsidP="00507458">
            <w:pPr>
              <w:tabs>
                <w:tab w:val="left" w:pos="5460"/>
              </w:tabs>
              <w:jc w:val="center"/>
              <w:rPr>
                <w:sz w:val="20"/>
                <w:szCs w:val="20"/>
              </w:rPr>
            </w:pPr>
            <w:r>
              <w:rPr>
                <w:sz w:val="20"/>
                <w:szCs w:val="20"/>
              </w:rPr>
              <w:t>26,456</w:t>
            </w:r>
          </w:p>
        </w:tc>
      </w:tr>
      <w:tr w:rsidR="00507458" w:rsidRPr="00E613C5" w:rsidTr="00507458">
        <w:trPr>
          <w:trHeight w:val="217"/>
        </w:trPr>
        <w:tc>
          <w:tcPr>
            <w:tcW w:w="540" w:type="dxa"/>
            <w:vMerge/>
          </w:tcPr>
          <w:p w:rsidR="00507458" w:rsidRPr="00E613C5" w:rsidRDefault="00507458" w:rsidP="00395DD0">
            <w:pPr>
              <w:tabs>
                <w:tab w:val="left" w:pos="5460"/>
              </w:tabs>
              <w:jc w:val="center"/>
              <w:rPr>
                <w:sz w:val="20"/>
                <w:szCs w:val="20"/>
              </w:rPr>
            </w:pPr>
          </w:p>
        </w:tc>
        <w:tc>
          <w:tcPr>
            <w:tcW w:w="1257" w:type="dxa"/>
          </w:tcPr>
          <w:p w:rsidR="00507458" w:rsidRPr="00E613C5" w:rsidRDefault="00507458" w:rsidP="00395DD0">
            <w:pPr>
              <w:tabs>
                <w:tab w:val="left" w:pos="5460"/>
              </w:tabs>
              <w:jc w:val="center"/>
              <w:rPr>
                <w:sz w:val="20"/>
                <w:szCs w:val="20"/>
              </w:rPr>
            </w:pPr>
            <w:r w:rsidRPr="00E613C5">
              <w:rPr>
                <w:sz w:val="20"/>
                <w:szCs w:val="20"/>
              </w:rPr>
              <w:t>обратная</w:t>
            </w:r>
          </w:p>
        </w:tc>
        <w:tc>
          <w:tcPr>
            <w:tcW w:w="1193" w:type="dxa"/>
          </w:tcPr>
          <w:p w:rsidR="00507458" w:rsidRPr="00E613C5" w:rsidRDefault="00507458" w:rsidP="00395DD0">
            <w:pPr>
              <w:tabs>
                <w:tab w:val="left" w:pos="5460"/>
              </w:tabs>
              <w:jc w:val="center"/>
              <w:rPr>
                <w:sz w:val="20"/>
                <w:szCs w:val="20"/>
              </w:rPr>
            </w:pPr>
            <w:r>
              <w:rPr>
                <w:sz w:val="20"/>
                <w:szCs w:val="20"/>
              </w:rPr>
              <w:t>на</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100</w:t>
            </w:r>
          </w:p>
        </w:tc>
        <w:tc>
          <w:tcPr>
            <w:tcW w:w="682" w:type="dxa"/>
          </w:tcPr>
          <w:p w:rsidR="00507458" w:rsidRPr="00E613C5" w:rsidRDefault="00507458" w:rsidP="00395DD0">
            <w:pPr>
              <w:tabs>
                <w:tab w:val="left" w:pos="5460"/>
              </w:tabs>
              <w:jc w:val="center"/>
              <w:rPr>
                <w:sz w:val="20"/>
                <w:szCs w:val="20"/>
              </w:rPr>
            </w:pPr>
            <w:r>
              <w:rPr>
                <w:sz w:val="20"/>
                <w:szCs w:val="20"/>
              </w:rPr>
              <w:t>108</w:t>
            </w:r>
          </w:p>
        </w:tc>
        <w:tc>
          <w:tcPr>
            <w:tcW w:w="682" w:type="dxa"/>
          </w:tcPr>
          <w:p w:rsidR="00507458" w:rsidRPr="00E613C5" w:rsidRDefault="00507458" w:rsidP="00395DD0">
            <w:pPr>
              <w:tabs>
                <w:tab w:val="left" w:pos="5460"/>
              </w:tabs>
              <w:jc w:val="center"/>
              <w:rPr>
                <w:sz w:val="20"/>
                <w:szCs w:val="20"/>
              </w:rPr>
            </w:pPr>
            <w:r>
              <w:rPr>
                <w:sz w:val="20"/>
                <w:szCs w:val="20"/>
              </w:rPr>
              <w:t>160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55</w:t>
            </w:r>
          </w:p>
        </w:tc>
        <w:tc>
          <w:tcPr>
            <w:tcW w:w="643" w:type="dxa"/>
          </w:tcPr>
          <w:p w:rsidR="00507458" w:rsidRPr="008749F9" w:rsidRDefault="00507458" w:rsidP="00507458">
            <w:pPr>
              <w:tabs>
                <w:tab w:val="left" w:pos="5460"/>
              </w:tabs>
              <w:jc w:val="center"/>
              <w:rPr>
                <w:sz w:val="16"/>
                <w:szCs w:val="20"/>
              </w:rPr>
            </w:pPr>
            <w:r w:rsidRPr="008749F9">
              <w:rPr>
                <w:sz w:val="16"/>
                <w:szCs w:val="20"/>
              </w:rPr>
              <w:t>7,854</w:t>
            </w:r>
          </w:p>
        </w:tc>
        <w:tc>
          <w:tcPr>
            <w:tcW w:w="785" w:type="dxa"/>
          </w:tcPr>
          <w:p w:rsidR="00507458" w:rsidRPr="008749F9" w:rsidRDefault="00507458" w:rsidP="00507458">
            <w:pPr>
              <w:tabs>
                <w:tab w:val="left" w:pos="5460"/>
              </w:tabs>
              <w:jc w:val="center"/>
              <w:rPr>
                <w:sz w:val="16"/>
                <w:szCs w:val="20"/>
              </w:rPr>
            </w:pPr>
            <w:r w:rsidRPr="008749F9">
              <w:rPr>
                <w:sz w:val="16"/>
                <w:szCs w:val="20"/>
              </w:rPr>
              <w:t>1256,64</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ign w:val="center"/>
          </w:tcPr>
          <w:p w:rsidR="00507458" w:rsidRPr="00E613C5" w:rsidRDefault="00507458" w:rsidP="00507458">
            <w:pPr>
              <w:tabs>
                <w:tab w:val="left" w:pos="5460"/>
              </w:tabs>
              <w:jc w:val="center"/>
              <w:rPr>
                <w:sz w:val="20"/>
                <w:szCs w:val="20"/>
              </w:rPr>
            </w:pPr>
          </w:p>
        </w:tc>
      </w:tr>
      <w:tr w:rsidR="00507458" w:rsidRPr="00E613C5" w:rsidTr="00507458">
        <w:trPr>
          <w:trHeight w:val="217"/>
        </w:trPr>
        <w:tc>
          <w:tcPr>
            <w:tcW w:w="540" w:type="dxa"/>
            <w:vMerge w:val="restart"/>
          </w:tcPr>
          <w:p w:rsidR="00507458" w:rsidRPr="00E613C5" w:rsidRDefault="00507458" w:rsidP="00395DD0">
            <w:pPr>
              <w:tabs>
                <w:tab w:val="left" w:pos="5460"/>
              </w:tabs>
              <w:jc w:val="center"/>
              <w:rPr>
                <w:sz w:val="20"/>
                <w:szCs w:val="20"/>
              </w:rPr>
            </w:pPr>
            <w:r>
              <w:rPr>
                <w:sz w:val="20"/>
                <w:szCs w:val="20"/>
              </w:rPr>
              <w:t>4</w:t>
            </w:r>
          </w:p>
        </w:tc>
        <w:tc>
          <w:tcPr>
            <w:tcW w:w="1257" w:type="dxa"/>
          </w:tcPr>
          <w:p w:rsidR="00507458" w:rsidRPr="00E613C5" w:rsidRDefault="00507458" w:rsidP="00395DD0">
            <w:pPr>
              <w:tabs>
                <w:tab w:val="left" w:pos="5460"/>
              </w:tabs>
              <w:jc w:val="center"/>
              <w:rPr>
                <w:sz w:val="20"/>
                <w:szCs w:val="20"/>
              </w:rPr>
            </w:pPr>
            <w:r w:rsidRPr="00E613C5">
              <w:rPr>
                <w:sz w:val="20"/>
                <w:szCs w:val="20"/>
              </w:rPr>
              <w:t>подающая</w:t>
            </w:r>
          </w:p>
        </w:tc>
        <w:tc>
          <w:tcPr>
            <w:tcW w:w="1193" w:type="dxa"/>
          </w:tcPr>
          <w:p w:rsidR="00507458" w:rsidRPr="00E613C5" w:rsidRDefault="00507458" w:rsidP="00395DD0">
            <w:pPr>
              <w:tabs>
                <w:tab w:val="left" w:pos="5460"/>
              </w:tabs>
              <w:jc w:val="center"/>
              <w:rPr>
                <w:sz w:val="20"/>
                <w:szCs w:val="20"/>
              </w:rPr>
            </w:pPr>
            <w:r>
              <w:rPr>
                <w:sz w:val="20"/>
                <w:szCs w:val="20"/>
              </w:rPr>
              <w:t>на</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80</w:t>
            </w:r>
          </w:p>
        </w:tc>
        <w:tc>
          <w:tcPr>
            <w:tcW w:w="682" w:type="dxa"/>
          </w:tcPr>
          <w:p w:rsidR="00507458" w:rsidRPr="00E613C5" w:rsidRDefault="00507458" w:rsidP="0028078C">
            <w:pPr>
              <w:tabs>
                <w:tab w:val="left" w:pos="5460"/>
              </w:tabs>
              <w:jc w:val="center"/>
              <w:rPr>
                <w:sz w:val="20"/>
                <w:szCs w:val="20"/>
              </w:rPr>
            </w:pPr>
            <w:r>
              <w:rPr>
                <w:sz w:val="20"/>
                <w:szCs w:val="20"/>
              </w:rPr>
              <w:t>89</w:t>
            </w:r>
          </w:p>
        </w:tc>
        <w:tc>
          <w:tcPr>
            <w:tcW w:w="682" w:type="dxa"/>
          </w:tcPr>
          <w:p w:rsidR="00507458" w:rsidRPr="00E613C5" w:rsidRDefault="00507458" w:rsidP="00395DD0">
            <w:pPr>
              <w:tabs>
                <w:tab w:val="left" w:pos="5460"/>
              </w:tabs>
              <w:jc w:val="center"/>
              <w:rPr>
                <w:sz w:val="20"/>
                <w:szCs w:val="20"/>
              </w:rPr>
            </w:pPr>
            <w:r>
              <w:rPr>
                <w:sz w:val="20"/>
                <w:szCs w:val="20"/>
              </w:rPr>
              <w:t>20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65</w:t>
            </w:r>
          </w:p>
        </w:tc>
        <w:tc>
          <w:tcPr>
            <w:tcW w:w="643" w:type="dxa"/>
          </w:tcPr>
          <w:p w:rsidR="00507458" w:rsidRPr="001508C7" w:rsidRDefault="00507458" w:rsidP="00395DD0">
            <w:pPr>
              <w:tabs>
                <w:tab w:val="left" w:pos="5460"/>
              </w:tabs>
              <w:jc w:val="center"/>
              <w:rPr>
                <w:sz w:val="18"/>
                <w:szCs w:val="20"/>
              </w:rPr>
            </w:pPr>
            <w:r>
              <w:rPr>
                <w:sz w:val="18"/>
                <w:szCs w:val="20"/>
              </w:rPr>
              <w:t>5,027</w:t>
            </w:r>
          </w:p>
        </w:tc>
        <w:tc>
          <w:tcPr>
            <w:tcW w:w="785" w:type="dxa"/>
          </w:tcPr>
          <w:p w:rsidR="00507458" w:rsidRPr="001508C7" w:rsidRDefault="00507458" w:rsidP="00395DD0">
            <w:pPr>
              <w:tabs>
                <w:tab w:val="left" w:pos="5460"/>
              </w:tabs>
              <w:jc w:val="center"/>
              <w:rPr>
                <w:sz w:val="18"/>
                <w:szCs w:val="20"/>
              </w:rPr>
            </w:pPr>
            <w:r>
              <w:rPr>
                <w:sz w:val="18"/>
                <w:szCs w:val="20"/>
              </w:rPr>
              <w:t>100,54</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restart"/>
            <w:vAlign w:val="center"/>
          </w:tcPr>
          <w:p w:rsidR="00507458" w:rsidRPr="00E613C5" w:rsidRDefault="00507458" w:rsidP="00507458">
            <w:pPr>
              <w:tabs>
                <w:tab w:val="left" w:pos="5460"/>
              </w:tabs>
              <w:jc w:val="center"/>
              <w:rPr>
                <w:sz w:val="20"/>
                <w:szCs w:val="20"/>
              </w:rPr>
            </w:pPr>
            <w:r>
              <w:rPr>
                <w:sz w:val="20"/>
                <w:szCs w:val="20"/>
              </w:rPr>
              <w:t>2,866</w:t>
            </w:r>
          </w:p>
        </w:tc>
      </w:tr>
      <w:tr w:rsidR="00507458" w:rsidRPr="00E613C5" w:rsidTr="00507458">
        <w:trPr>
          <w:trHeight w:val="217"/>
        </w:trPr>
        <w:tc>
          <w:tcPr>
            <w:tcW w:w="540" w:type="dxa"/>
            <w:vMerge/>
          </w:tcPr>
          <w:p w:rsidR="00507458" w:rsidRPr="00E613C5" w:rsidRDefault="00507458" w:rsidP="00395DD0">
            <w:pPr>
              <w:tabs>
                <w:tab w:val="left" w:pos="5460"/>
              </w:tabs>
              <w:jc w:val="center"/>
              <w:rPr>
                <w:sz w:val="20"/>
                <w:szCs w:val="20"/>
              </w:rPr>
            </w:pPr>
          </w:p>
        </w:tc>
        <w:tc>
          <w:tcPr>
            <w:tcW w:w="1257" w:type="dxa"/>
          </w:tcPr>
          <w:p w:rsidR="00507458" w:rsidRPr="00E613C5" w:rsidRDefault="00507458" w:rsidP="00395DD0">
            <w:pPr>
              <w:tabs>
                <w:tab w:val="left" w:pos="5460"/>
              </w:tabs>
              <w:jc w:val="center"/>
              <w:rPr>
                <w:sz w:val="20"/>
                <w:szCs w:val="20"/>
              </w:rPr>
            </w:pPr>
            <w:r w:rsidRPr="00E613C5">
              <w:rPr>
                <w:sz w:val="20"/>
                <w:szCs w:val="20"/>
              </w:rPr>
              <w:t>обратная</w:t>
            </w:r>
          </w:p>
        </w:tc>
        <w:tc>
          <w:tcPr>
            <w:tcW w:w="1193" w:type="dxa"/>
          </w:tcPr>
          <w:p w:rsidR="00507458" w:rsidRPr="00E613C5" w:rsidRDefault="00507458" w:rsidP="00395DD0">
            <w:pPr>
              <w:tabs>
                <w:tab w:val="left" w:pos="5460"/>
              </w:tabs>
              <w:jc w:val="center"/>
              <w:rPr>
                <w:sz w:val="20"/>
                <w:szCs w:val="20"/>
              </w:rPr>
            </w:pPr>
            <w:r>
              <w:rPr>
                <w:sz w:val="20"/>
                <w:szCs w:val="20"/>
              </w:rPr>
              <w:t>на</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80</w:t>
            </w:r>
          </w:p>
        </w:tc>
        <w:tc>
          <w:tcPr>
            <w:tcW w:w="682" w:type="dxa"/>
          </w:tcPr>
          <w:p w:rsidR="00507458" w:rsidRPr="00E613C5" w:rsidRDefault="00507458" w:rsidP="00395DD0">
            <w:pPr>
              <w:tabs>
                <w:tab w:val="left" w:pos="5460"/>
              </w:tabs>
              <w:jc w:val="center"/>
              <w:rPr>
                <w:sz w:val="20"/>
                <w:szCs w:val="20"/>
              </w:rPr>
            </w:pPr>
            <w:r>
              <w:rPr>
                <w:sz w:val="20"/>
                <w:szCs w:val="20"/>
              </w:rPr>
              <w:t>89</w:t>
            </w:r>
          </w:p>
        </w:tc>
        <w:tc>
          <w:tcPr>
            <w:tcW w:w="682" w:type="dxa"/>
          </w:tcPr>
          <w:p w:rsidR="00507458" w:rsidRPr="00E613C5" w:rsidRDefault="00507458" w:rsidP="00395DD0">
            <w:pPr>
              <w:tabs>
                <w:tab w:val="left" w:pos="5460"/>
              </w:tabs>
              <w:jc w:val="center"/>
              <w:rPr>
                <w:sz w:val="20"/>
                <w:szCs w:val="20"/>
              </w:rPr>
            </w:pPr>
            <w:r>
              <w:rPr>
                <w:sz w:val="20"/>
                <w:szCs w:val="20"/>
              </w:rPr>
              <w:t>20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55</w:t>
            </w:r>
          </w:p>
        </w:tc>
        <w:tc>
          <w:tcPr>
            <w:tcW w:w="643" w:type="dxa"/>
          </w:tcPr>
          <w:p w:rsidR="00507458" w:rsidRPr="001508C7" w:rsidRDefault="00507458" w:rsidP="00395DD0">
            <w:pPr>
              <w:tabs>
                <w:tab w:val="left" w:pos="5460"/>
              </w:tabs>
              <w:jc w:val="center"/>
              <w:rPr>
                <w:sz w:val="18"/>
                <w:szCs w:val="20"/>
              </w:rPr>
            </w:pPr>
            <w:r>
              <w:rPr>
                <w:sz w:val="18"/>
                <w:szCs w:val="20"/>
              </w:rPr>
              <w:t>5,027</w:t>
            </w:r>
          </w:p>
        </w:tc>
        <w:tc>
          <w:tcPr>
            <w:tcW w:w="785" w:type="dxa"/>
          </w:tcPr>
          <w:p w:rsidR="00507458" w:rsidRPr="001508C7" w:rsidRDefault="00507458" w:rsidP="00395DD0">
            <w:pPr>
              <w:tabs>
                <w:tab w:val="left" w:pos="5460"/>
              </w:tabs>
              <w:jc w:val="center"/>
              <w:rPr>
                <w:sz w:val="18"/>
                <w:szCs w:val="20"/>
              </w:rPr>
            </w:pPr>
            <w:r>
              <w:rPr>
                <w:sz w:val="18"/>
                <w:szCs w:val="20"/>
              </w:rPr>
              <w:t>100,54</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ign w:val="center"/>
          </w:tcPr>
          <w:p w:rsidR="00507458" w:rsidRPr="00E613C5" w:rsidRDefault="00507458" w:rsidP="00507458">
            <w:pPr>
              <w:tabs>
                <w:tab w:val="left" w:pos="5460"/>
              </w:tabs>
              <w:jc w:val="center"/>
              <w:rPr>
                <w:sz w:val="20"/>
                <w:szCs w:val="20"/>
              </w:rPr>
            </w:pPr>
          </w:p>
        </w:tc>
      </w:tr>
      <w:tr w:rsidR="00507458" w:rsidRPr="00E613C5" w:rsidTr="00507458">
        <w:trPr>
          <w:trHeight w:val="217"/>
        </w:trPr>
        <w:tc>
          <w:tcPr>
            <w:tcW w:w="540" w:type="dxa"/>
            <w:vMerge w:val="restart"/>
          </w:tcPr>
          <w:p w:rsidR="00507458" w:rsidRPr="00E613C5" w:rsidRDefault="00507458" w:rsidP="00395DD0">
            <w:pPr>
              <w:tabs>
                <w:tab w:val="left" w:pos="5460"/>
              </w:tabs>
              <w:jc w:val="center"/>
              <w:rPr>
                <w:sz w:val="20"/>
                <w:szCs w:val="20"/>
              </w:rPr>
            </w:pPr>
            <w:r>
              <w:rPr>
                <w:sz w:val="20"/>
                <w:szCs w:val="20"/>
              </w:rPr>
              <w:t>5</w:t>
            </w:r>
          </w:p>
        </w:tc>
        <w:tc>
          <w:tcPr>
            <w:tcW w:w="1257" w:type="dxa"/>
          </w:tcPr>
          <w:p w:rsidR="00507458" w:rsidRPr="00E613C5" w:rsidRDefault="00507458" w:rsidP="00395DD0">
            <w:pPr>
              <w:tabs>
                <w:tab w:val="left" w:pos="5460"/>
              </w:tabs>
              <w:jc w:val="center"/>
              <w:rPr>
                <w:sz w:val="20"/>
                <w:szCs w:val="20"/>
              </w:rPr>
            </w:pPr>
            <w:r w:rsidRPr="00E613C5">
              <w:rPr>
                <w:sz w:val="20"/>
                <w:szCs w:val="20"/>
              </w:rPr>
              <w:t>подающая</w:t>
            </w:r>
          </w:p>
        </w:tc>
        <w:tc>
          <w:tcPr>
            <w:tcW w:w="1193" w:type="dxa"/>
          </w:tcPr>
          <w:p w:rsidR="00507458" w:rsidRPr="00E613C5" w:rsidRDefault="00507458" w:rsidP="00395DD0">
            <w:pPr>
              <w:tabs>
                <w:tab w:val="left" w:pos="5460"/>
              </w:tabs>
              <w:jc w:val="center"/>
              <w:rPr>
                <w:sz w:val="20"/>
                <w:szCs w:val="20"/>
              </w:rPr>
            </w:pPr>
            <w:r>
              <w:rPr>
                <w:sz w:val="20"/>
                <w:szCs w:val="20"/>
              </w:rPr>
              <w:t>по</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80</w:t>
            </w:r>
          </w:p>
        </w:tc>
        <w:tc>
          <w:tcPr>
            <w:tcW w:w="682" w:type="dxa"/>
          </w:tcPr>
          <w:p w:rsidR="00507458" w:rsidRPr="00E613C5" w:rsidRDefault="00507458" w:rsidP="00395DD0">
            <w:pPr>
              <w:tabs>
                <w:tab w:val="left" w:pos="5460"/>
              </w:tabs>
              <w:jc w:val="center"/>
              <w:rPr>
                <w:sz w:val="20"/>
                <w:szCs w:val="20"/>
              </w:rPr>
            </w:pPr>
            <w:r>
              <w:rPr>
                <w:sz w:val="20"/>
                <w:szCs w:val="20"/>
              </w:rPr>
              <w:t>89</w:t>
            </w:r>
          </w:p>
        </w:tc>
        <w:tc>
          <w:tcPr>
            <w:tcW w:w="682" w:type="dxa"/>
          </w:tcPr>
          <w:p w:rsidR="00507458" w:rsidRPr="00E613C5" w:rsidRDefault="00507458" w:rsidP="00395DD0">
            <w:pPr>
              <w:tabs>
                <w:tab w:val="left" w:pos="5460"/>
              </w:tabs>
              <w:jc w:val="center"/>
              <w:rPr>
                <w:sz w:val="20"/>
                <w:szCs w:val="20"/>
              </w:rPr>
            </w:pPr>
            <w:r>
              <w:rPr>
                <w:sz w:val="20"/>
                <w:szCs w:val="20"/>
              </w:rPr>
              <w:t>50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65</w:t>
            </w:r>
          </w:p>
        </w:tc>
        <w:tc>
          <w:tcPr>
            <w:tcW w:w="643" w:type="dxa"/>
          </w:tcPr>
          <w:p w:rsidR="00507458" w:rsidRPr="001508C7" w:rsidRDefault="00507458" w:rsidP="00395DD0">
            <w:pPr>
              <w:tabs>
                <w:tab w:val="left" w:pos="5460"/>
              </w:tabs>
              <w:jc w:val="center"/>
              <w:rPr>
                <w:sz w:val="18"/>
                <w:szCs w:val="20"/>
              </w:rPr>
            </w:pPr>
            <w:r>
              <w:rPr>
                <w:sz w:val="18"/>
                <w:szCs w:val="20"/>
              </w:rPr>
              <w:t>5,027</w:t>
            </w:r>
          </w:p>
        </w:tc>
        <w:tc>
          <w:tcPr>
            <w:tcW w:w="785" w:type="dxa"/>
          </w:tcPr>
          <w:p w:rsidR="00507458" w:rsidRPr="001508C7" w:rsidRDefault="00507458" w:rsidP="00395DD0">
            <w:pPr>
              <w:tabs>
                <w:tab w:val="left" w:pos="5460"/>
              </w:tabs>
              <w:jc w:val="center"/>
              <w:rPr>
                <w:sz w:val="18"/>
                <w:szCs w:val="20"/>
              </w:rPr>
            </w:pPr>
            <w:r>
              <w:rPr>
                <w:sz w:val="18"/>
                <w:szCs w:val="20"/>
              </w:rPr>
              <w:t>251,35</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restart"/>
            <w:vAlign w:val="center"/>
          </w:tcPr>
          <w:p w:rsidR="00507458" w:rsidRPr="00E613C5" w:rsidRDefault="00507458" w:rsidP="00507458">
            <w:pPr>
              <w:tabs>
                <w:tab w:val="left" w:pos="5460"/>
              </w:tabs>
              <w:jc w:val="center"/>
              <w:rPr>
                <w:sz w:val="20"/>
                <w:szCs w:val="20"/>
              </w:rPr>
            </w:pPr>
            <w:r>
              <w:rPr>
                <w:sz w:val="20"/>
                <w:szCs w:val="20"/>
              </w:rPr>
              <w:t>11,244</w:t>
            </w:r>
          </w:p>
        </w:tc>
      </w:tr>
      <w:tr w:rsidR="00507458" w:rsidRPr="00E613C5" w:rsidTr="00507458">
        <w:trPr>
          <w:trHeight w:val="217"/>
        </w:trPr>
        <w:tc>
          <w:tcPr>
            <w:tcW w:w="540" w:type="dxa"/>
            <w:vMerge/>
          </w:tcPr>
          <w:p w:rsidR="00507458" w:rsidRPr="00E613C5" w:rsidRDefault="00507458" w:rsidP="00395DD0">
            <w:pPr>
              <w:tabs>
                <w:tab w:val="left" w:pos="5460"/>
              </w:tabs>
              <w:jc w:val="center"/>
              <w:rPr>
                <w:sz w:val="20"/>
                <w:szCs w:val="20"/>
              </w:rPr>
            </w:pPr>
          </w:p>
        </w:tc>
        <w:tc>
          <w:tcPr>
            <w:tcW w:w="1257" w:type="dxa"/>
          </w:tcPr>
          <w:p w:rsidR="00507458" w:rsidRPr="00E613C5" w:rsidRDefault="00507458" w:rsidP="00395DD0">
            <w:pPr>
              <w:tabs>
                <w:tab w:val="left" w:pos="5460"/>
              </w:tabs>
              <w:jc w:val="center"/>
              <w:rPr>
                <w:sz w:val="20"/>
                <w:szCs w:val="20"/>
              </w:rPr>
            </w:pPr>
            <w:r w:rsidRPr="00E613C5">
              <w:rPr>
                <w:sz w:val="20"/>
                <w:szCs w:val="20"/>
              </w:rPr>
              <w:t>обратная</w:t>
            </w:r>
          </w:p>
        </w:tc>
        <w:tc>
          <w:tcPr>
            <w:tcW w:w="1193" w:type="dxa"/>
          </w:tcPr>
          <w:p w:rsidR="00507458" w:rsidRPr="00E613C5" w:rsidRDefault="00507458" w:rsidP="00395DD0">
            <w:pPr>
              <w:tabs>
                <w:tab w:val="left" w:pos="5460"/>
              </w:tabs>
              <w:jc w:val="center"/>
              <w:rPr>
                <w:sz w:val="20"/>
                <w:szCs w:val="20"/>
              </w:rPr>
            </w:pPr>
            <w:r>
              <w:rPr>
                <w:sz w:val="20"/>
                <w:szCs w:val="20"/>
              </w:rPr>
              <w:t>по</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80</w:t>
            </w:r>
          </w:p>
        </w:tc>
        <w:tc>
          <w:tcPr>
            <w:tcW w:w="682" w:type="dxa"/>
          </w:tcPr>
          <w:p w:rsidR="00507458" w:rsidRPr="00E613C5" w:rsidRDefault="00507458" w:rsidP="00395DD0">
            <w:pPr>
              <w:tabs>
                <w:tab w:val="left" w:pos="5460"/>
              </w:tabs>
              <w:jc w:val="center"/>
              <w:rPr>
                <w:sz w:val="20"/>
                <w:szCs w:val="20"/>
              </w:rPr>
            </w:pPr>
            <w:r>
              <w:rPr>
                <w:sz w:val="20"/>
                <w:szCs w:val="20"/>
              </w:rPr>
              <w:t>89</w:t>
            </w:r>
          </w:p>
        </w:tc>
        <w:tc>
          <w:tcPr>
            <w:tcW w:w="682" w:type="dxa"/>
          </w:tcPr>
          <w:p w:rsidR="00507458" w:rsidRPr="00E613C5" w:rsidRDefault="00507458" w:rsidP="00395DD0">
            <w:pPr>
              <w:tabs>
                <w:tab w:val="left" w:pos="5460"/>
              </w:tabs>
              <w:jc w:val="center"/>
              <w:rPr>
                <w:sz w:val="20"/>
                <w:szCs w:val="20"/>
              </w:rPr>
            </w:pPr>
            <w:r>
              <w:rPr>
                <w:sz w:val="20"/>
                <w:szCs w:val="20"/>
              </w:rPr>
              <w:t>50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55</w:t>
            </w:r>
          </w:p>
        </w:tc>
        <w:tc>
          <w:tcPr>
            <w:tcW w:w="643" w:type="dxa"/>
          </w:tcPr>
          <w:p w:rsidR="00507458" w:rsidRPr="001508C7" w:rsidRDefault="00507458" w:rsidP="00395DD0">
            <w:pPr>
              <w:tabs>
                <w:tab w:val="left" w:pos="5460"/>
              </w:tabs>
              <w:jc w:val="center"/>
              <w:rPr>
                <w:sz w:val="18"/>
                <w:szCs w:val="20"/>
              </w:rPr>
            </w:pPr>
            <w:r>
              <w:rPr>
                <w:sz w:val="18"/>
                <w:szCs w:val="20"/>
              </w:rPr>
              <w:t>5,027</w:t>
            </w:r>
          </w:p>
        </w:tc>
        <w:tc>
          <w:tcPr>
            <w:tcW w:w="785" w:type="dxa"/>
          </w:tcPr>
          <w:p w:rsidR="00507458" w:rsidRPr="001508C7" w:rsidRDefault="00507458" w:rsidP="00395DD0">
            <w:pPr>
              <w:tabs>
                <w:tab w:val="left" w:pos="5460"/>
              </w:tabs>
              <w:jc w:val="center"/>
              <w:rPr>
                <w:sz w:val="18"/>
                <w:szCs w:val="20"/>
              </w:rPr>
            </w:pPr>
            <w:r>
              <w:rPr>
                <w:sz w:val="18"/>
                <w:szCs w:val="20"/>
              </w:rPr>
              <w:t>251,35</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ign w:val="center"/>
          </w:tcPr>
          <w:p w:rsidR="00507458" w:rsidRPr="00E613C5" w:rsidRDefault="00507458" w:rsidP="00507458">
            <w:pPr>
              <w:tabs>
                <w:tab w:val="left" w:pos="5460"/>
              </w:tabs>
              <w:jc w:val="center"/>
              <w:rPr>
                <w:sz w:val="20"/>
                <w:szCs w:val="20"/>
              </w:rPr>
            </w:pPr>
          </w:p>
        </w:tc>
      </w:tr>
      <w:tr w:rsidR="00507458" w:rsidRPr="00E613C5" w:rsidTr="00507458">
        <w:trPr>
          <w:trHeight w:val="217"/>
        </w:trPr>
        <w:tc>
          <w:tcPr>
            <w:tcW w:w="540" w:type="dxa"/>
            <w:vMerge w:val="restart"/>
          </w:tcPr>
          <w:p w:rsidR="00507458" w:rsidRPr="00E613C5" w:rsidRDefault="00507458" w:rsidP="00395DD0">
            <w:pPr>
              <w:tabs>
                <w:tab w:val="left" w:pos="5460"/>
              </w:tabs>
              <w:jc w:val="center"/>
              <w:rPr>
                <w:sz w:val="20"/>
                <w:szCs w:val="20"/>
              </w:rPr>
            </w:pPr>
            <w:r>
              <w:rPr>
                <w:sz w:val="20"/>
                <w:szCs w:val="20"/>
              </w:rPr>
              <w:t>7</w:t>
            </w:r>
          </w:p>
        </w:tc>
        <w:tc>
          <w:tcPr>
            <w:tcW w:w="1257" w:type="dxa"/>
          </w:tcPr>
          <w:p w:rsidR="00507458" w:rsidRPr="00E613C5" w:rsidRDefault="00507458" w:rsidP="00395DD0">
            <w:pPr>
              <w:tabs>
                <w:tab w:val="left" w:pos="5460"/>
              </w:tabs>
              <w:jc w:val="center"/>
              <w:rPr>
                <w:sz w:val="20"/>
                <w:szCs w:val="20"/>
              </w:rPr>
            </w:pPr>
            <w:r w:rsidRPr="00E613C5">
              <w:rPr>
                <w:sz w:val="20"/>
                <w:szCs w:val="20"/>
              </w:rPr>
              <w:t>подающая</w:t>
            </w:r>
          </w:p>
        </w:tc>
        <w:tc>
          <w:tcPr>
            <w:tcW w:w="1193" w:type="dxa"/>
          </w:tcPr>
          <w:p w:rsidR="00507458" w:rsidRPr="00E613C5" w:rsidRDefault="00507458" w:rsidP="00395DD0">
            <w:pPr>
              <w:tabs>
                <w:tab w:val="left" w:pos="5460"/>
              </w:tabs>
              <w:jc w:val="center"/>
              <w:rPr>
                <w:sz w:val="20"/>
                <w:szCs w:val="20"/>
              </w:rPr>
            </w:pPr>
            <w:r>
              <w:rPr>
                <w:sz w:val="20"/>
                <w:szCs w:val="20"/>
              </w:rPr>
              <w:t>по</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50</w:t>
            </w:r>
          </w:p>
        </w:tc>
        <w:tc>
          <w:tcPr>
            <w:tcW w:w="682" w:type="dxa"/>
          </w:tcPr>
          <w:p w:rsidR="00507458" w:rsidRPr="00E613C5" w:rsidRDefault="00507458" w:rsidP="00395DD0">
            <w:pPr>
              <w:tabs>
                <w:tab w:val="left" w:pos="5460"/>
              </w:tabs>
              <w:jc w:val="center"/>
              <w:rPr>
                <w:sz w:val="20"/>
                <w:szCs w:val="20"/>
              </w:rPr>
            </w:pPr>
            <w:r>
              <w:rPr>
                <w:sz w:val="20"/>
                <w:szCs w:val="20"/>
              </w:rPr>
              <w:t>57</w:t>
            </w:r>
          </w:p>
        </w:tc>
        <w:tc>
          <w:tcPr>
            <w:tcW w:w="682" w:type="dxa"/>
          </w:tcPr>
          <w:p w:rsidR="00507458" w:rsidRPr="00E613C5" w:rsidRDefault="00507458" w:rsidP="00395DD0">
            <w:pPr>
              <w:tabs>
                <w:tab w:val="left" w:pos="5460"/>
              </w:tabs>
              <w:jc w:val="center"/>
              <w:rPr>
                <w:sz w:val="20"/>
                <w:szCs w:val="20"/>
              </w:rPr>
            </w:pPr>
            <w:r>
              <w:rPr>
                <w:sz w:val="20"/>
                <w:szCs w:val="20"/>
              </w:rPr>
              <w:t>60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65</w:t>
            </w:r>
          </w:p>
        </w:tc>
        <w:tc>
          <w:tcPr>
            <w:tcW w:w="643" w:type="dxa"/>
          </w:tcPr>
          <w:p w:rsidR="00507458" w:rsidRPr="001508C7" w:rsidRDefault="00507458" w:rsidP="00395DD0">
            <w:pPr>
              <w:tabs>
                <w:tab w:val="left" w:pos="5460"/>
              </w:tabs>
              <w:jc w:val="center"/>
              <w:rPr>
                <w:sz w:val="18"/>
                <w:szCs w:val="20"/>
              </w:rPr>
            </w:pPr>
            <w:r>
              <w:rPr>
                <w:sz w:val="18"/>
                <w:szCs w:val="20"/>
              </w:rPr>
              <w:t>1,963</w:t>
            </w:r>
          </w:p>
        </w:tc>
        <w:tc>
          <w:tcPr>
            <w:tcW w:w="785" w:type="dxa"/>
          </w:tcPr>
          <w:p w:rsidR="00507458" w:rsidRPr="001508C7" w:rsidRDefault="00507458" w:rsidP="00395DD0">
            <w:pPr>
              <w:tabs>
                <w:tab w:val="left" w:pos="5460"/>
              </w:tabs>
              <w:jc w:val="center"/>
              <w:rPr>
                <w:sz w:val="18"/>
                <w:szCs w:val="20"/>
              </w:rPr>
            </w:pPr>
            <w:r>
              <w:rPr>
                <w:sz w:val="18"/>
                <w:szCs w:val="20"/>
              </w:rPr>
              <w:t>117,7</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restart"/>
            <w:vAlign w:val="center"/>
          </w:tcPr>
          <w:p w:rsidR="00507458" w:rsidRPr="00E613C5" w:rsidRDefault="00507458" w:rsidP="00507458">
            <w:pPr>
              <w:tabs>
                <w:tab w:val="left" w:pos="5460"/>
              </w:tabs>
              <w:jc w:val="center"/>
              <w:rPr>
                <w:sz w:val="20"/>
                <w:szCs w:val="20"/>
              </w:rPr>
            </w:pPr>
            <w:r>
              <w:rPr>
                <w:sz w:val="20"/>
                <w:szCs w:val="20"/>
              </w:rPr>
              <w:t>11,244</w:t>
            </w:r>
          </w:p>
        </w:tc>
      </w:tr>
      <w:tr w:rsidR="00507458" w:rsidRPr="00E613C5" w:rsidTr="00507458">
        <w:trPr>
          <w:trHeight w:val="217"/>
        </w:trPr>
        <w:tc>
          <w:tcPr>
            <w:tcW w:w="540" w:type="dxa"/>
            <w:vMerge/>
          </w:tcPr>
          <w:p w:rsidR="00507458" w:rsidRPr="00E613C5" w:rsidRDefault="00507458" w:rsidP="00395DD0">
            <w:pPr>
              <w:tabs>
                <w:tab w:val="left" w:pos="5460"/>
              </w:tabs>
              <w:jc w:val="center"/>
              <w:rPr>
                <w:sz w:val="20"/>
                <w:szCs w:val="20"/>
              </w:rPr>
            </w:pPr>
          </w:p>
        </w:tc>
        <w:tc>
          <w:tcPr>
            <w:tcW w:w="1257" w:type="dxa"/>
          </w:tcPr>
          <w:p w:rsidR="00507458" w:rsidRPr="00E613C5" w:rsidRDefault="00507458" w:rsidP="00395DD0">
            <w:pPr>
              <w:tabs>
                <w:tab w:val="left" w:pos="5460"/>
              </w:tabs>
              <w:jc w:val="center"/>
              <w:rPr>
                <w:sz w:val="20"/>
                <w:szCs w:val="20"/>
              </w:rPr>
            </w:pPr>
            <w:r w:rsidRPr="00E613C5">
              <w:rPr>
                <w:sz w:val="20"/>
                <w:szCs w:val="20"/>
              </w:rPr>
              <w:t>обратная</w:t>
            </w:r>
          </w:p>
        </w:tc>
        <w:tc>
          <w:tcPr>
            <w:tcW w:w="1193" w:type="dxa"/>
          </w:tcPr>
          <w:p w:rsidR="00507458" w:rsidRPr="00E613C5" w:rsidRDefault="00507458" w:rsidP="00395DD0">
            <w:pPr>
              <w:tabs>
                <w:tab w:val="left" w:pos="5460"/>
              </w:tabs>
              <w:jc w:val="center"/>
              <w:rPr>
                <w:sz w:val="20"/>
                <w:szCs w:val="20"/>
              </w:rPr>
            </w:pPr>
            <w:r>
              <w:rPr>
                <w:sz w:val="20"/>
                <w:szCs w:val="20"/>
              </w:rPr>
              <w:t>по</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50</w:t>
            </w:r>
          </w:p>
        </w:tc>
        <w:tc>
          <w:tcPr>
            <w:tcW w:w="682" w:type="dxa"/>
          </w:tcPr>
          <w:p w:rsidR="00507458" w:rsidRPr="00E613C5" w:rsidRDefault="00507458" w:rsidP="00395DD0">
            <w:pPr>
              <w:tabs>
                <w:tab w:val="left" w:pos="5460"/>
              </w:tabs>
              <w:jc w:val="center"/>
              <w:rPr>
                <w:sz w:val="20"/>
                <w:szCs w:val="20"/>
              </w:rPr>
            </w:pPr>
            <w:r>
              <w:rPr>
                <w:sz w:val="20"/>
                <w:szCs w:val="20"/>
              </w:rPr>
              <w:t>57</w:t>
            </w:r>
          </w:p>
        </w:tc>
        <w:tc>
          <w:tcPr>
            <w:tcW w:w="682" w:type="dxa"/>
          </w:tcPr>
          <w:p w:rsidR="00507458" w:rsidRPr="00E613C5" w:rsidRDefault="00507458" w:rsidP="00395DD0">
            <w:pPr>
              <w:tabs>
                <w:tab w:val="left" w:pos="5460"/>
              </w:tabs>
              <w:jc w:val="center"/>
              <w:rPr>
                <w:sz w:val="20"/>
                <w:szCs w:val="20"/>
              </w:rPr>
            </w:pPr>
            <w:r>
              <w:rPr>
                <w:sz w:val="20"/>
                <w:szCs w:val="20"/>
              </w:rPr>
              <w:t>60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55</w:t>
            </w:r>
          </w:p>
        </w:tc>
        <w:tc>
          <w:tcPr>
            <w:tcW w:w="643" w:type="dxa"/>
          </w:tcPr>
          <w:p w:rsidR="00507458" w:rsidRPr="001508C7" w:rsidRDefault="00507458" w:rsidP="00395DD0">
            <w:pPr>
              <w:tabs>
                <w:tab w:val="left" w:pos="5460"/>
              </w:tabs>
              <w:jc w:val="center"/>
              <w:rPr>
                <w:sz w:val="18"/>
                <w:szCs w:val="20"/>
              </w:rPr>
            </w:pPr>
            <w:r>
              <w:rPr>
                <w:sz w:val="18"/>
                <w:szCs w:val="20"/>
              </w:rPr>
              <w:t>1,963</w:t>
            </w:r>
          </w:p>
        </w:tc>
        <w:tc>
          <w:tcPr>
            <w:tcW w:w="785" w:type="dxa"/>
          </w:tcPr>
          <w:p w:rsidR="00507458" w:rsidRPr="001508C7" w:rsidRDefault="00507458" w:rsidP="00395DD0">
            <w:pPr>
              <w:tabs>
                <w:tab w:val="left" w:pos="5460"/>
              </w:tabs>
              <w:jc w:val="center"/>
              <w:rPr>
                <w:sz w:val="18"/>
                <w:szCs w:val="20"/>
              </w:rPr>
            </w:pPr>
            <w:r>
              <w:rPr>
                <w:sz w:val="18"/>
                <w:szCs w:val="20"/>
              </w:rPr>
              <w:t>117,7</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ign w:val="center"/>
          </w:tcPr>
          <w:p w:rsidR="00507458" w:rsidRPr="00E613C5" w:rsidRDefault="00507458" w:rsidP="00507458">
            <w:pPr>
              <w:tabs>
                <w:tab w:val="left" w:pos="5460"/>
              </w:tabs>
              <w:jc w:val="center"/>
              <w:rPr>
                <w:sz w:val="20"/>
                <w:szCs w:val="20"/>
              </w:rPr>
            </w:pPr>
          </w:p>
        </w:tc>
      </w:tr>
      <w:tr w:rsidR="00507458" w:rsidRPr="00E613C5" w:rsidTr="00507458">
        <w:trPr>
          <w:trHeight w:val="217"/>
        </w:trPr>
        <w:tc>
          <w:tcPr>
            <w:tcW w:w="540" w:type="dxa"/>
            <w:vMerge w:val="restart"/>
          </w:tcPr>
          <w:p w:rsidR="00507458" w:rsidRPr="00E613C5" w:rsidRDefault="00507458" w:rsidP="00395DD0">
            <w:pPr>
              <w:tabs>
                <w:tab w:val="left" w:pos="5460"/>
              </w:tabs>
              <w:jc w:val="center"/>
              <w:rPr>
                <w:sz w:val="20"/>
                <w:szCs w:val="20"/>
              </w:rPr>
            </w:pPr>
            <w:r>
              <w:rPr>
                <w:sz w:val="20"/>
                <w:szCs w:val="20"/>
              </w:rPr>
              <w:t>8</w:t>
            </w:r>
          </w:p>
        </w:tc>
        <w:tc>
          <w:tcPr>
            <w:tcW w:w="1257" w:type="dxa"/>
          </w:tcPr>
          <w:p w:rsidR="00507458" w:rsidRPr="00E613C5" w:rsidRDefault="00507458" w:rsidP="00395DD0">
            <w:pPr>
              <w:tabs>
                <w:tab w:val="left" w:pos="5460"/>
              </w:tabs>
              <w:jc w:val="center"/>
              <w:rPr>
                <w:sz w:val="20"/>
                <w:szCs w:val="20"/>
              </w:rPr>
            </w:pPr>
            <w:r w:rsidRPr="00E613C5">
              <w:rPr>
                <w:sz w:val="20"/>
                <w:szCs w:val="20"/>
              </w:rPr>
              <w:t>подающая</w:t>
            </w:r>
          </w:p>
        </w:tc>
        <w:tc>
          <w:tcPr>
            <w:tcW w:w="1193" w:type="dxa"/>
          </w:tcPr>
          <w:p w:rsidR="00507458" w:rsidRPr="00E613C5" w:rsidRDefault="00507458" w:rsidP="00395DD0">
            <w:pPr>
              <w:tabs>
                <w:tab w:val="left" w:pos="5460"/>
              </w:tabs>
              <w:jc w:val="center"/>
              <w:rPr>
                <w:sz w:val="20"/>
                <w:szCs w:val="20"/>
              </w:rPr>
            </w:pPr>
            <w:r>
              <w:rPr>
                <w:sz w:val="20"/>
                <w:szCs w:val="20"/>
              </w:rPr>
              <w:t>по</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80</w:t>
            </w:r>
          </w:p>
        </w:tc>
        <w:tc>
          <w:tcPr>
            <w:tcW w:w="682" w:type="dxa"/>
          </w:tcPr>
          <w:p w:rsidR="00507458" w:rsidRPr="00E613C5" w:rsidRDefault="00507458" w:rsidP="00395DD0">
            <w:pPr>
              <w:tabs>
                <w:tab w:val="left" w:pos="5460"/>
              </w:tabs>
              <w:jc w:val="center"/>
              <w:rPr>
                <w:sz w:val="20"/>
                <w:szCs w:val="20"/>
              </w:rPr>
            </w:pPr>
            <w:r>
              <w:rPr>
                <w:sz w:val="20"/>
                <w:szCs w:val="20"/>
              </w:rPr>
              <w:t>89</w:t>
            </w:r>
          </w:p>
        </w:tc>
        <w:tc>
          <w:tcPr>
            <w:tcW w:w="682" w:type="dxa"/>
          </w:tcPr>
          <w:p w:rsidR="00507458" w:rsidRPr="00E613C5" w:rsidRDefault="00507458" w:rsidP="00395DD0">
            <w:pPr>
              <w:tabs>
                <w:tab w:val="left" w:pos="5460"/>
              </w:tabs>
              <w:jc w:val="center"/>
              <w:rPr>
                <w:sz w:val="20"/>
                <w:szCs w:val="20"/>
              </w:rPr>
            </w:pPr>
            <w:r>
              <w:rPr>
                <w:sz w:val="20"/>
                <w:szCs w:val="20"/>
              </w:rPr>
              <w:t>240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65</w:t>
            </w:r>
          </w:p>
        </w:tc>
        <w:tc>
          <w:tcPr>
            <w:tcW w:w="643" w:type="dxa"/>
          </w:tcPr>
          <w:p w:rsidR="00507458" w:rsidRPr="001508C7" w:rsidRDefault="00507458" w:rsidP="00395DD0">
            <w:pPr>
              <w:tabs>
                <w:tab w:val="left" w:pos="5460"/>
              </w:tabs>
              <w:jc w:val="center"/>
              <w:rPr>
                <w:sz w:val="18"/>
                <w:szCs w:val="20"/>
              </w:rPr>
            </w:pPr>
            <w:r>
              <w:rPr>
                <w:sz w:val="18"/>
                <w:szCs w:val="20"/>
              </w:rPr>
              <w:t>5,027</w:t>
            </w:r>
          </w:p>
        </w:tc>
        <w:tc>
          <w:tcPr>
            <w:tcW w:w="785" w:type="dxa"/>
          </w:tcPr>
          <w:p w:rsidR="00507458" w:rsidRPr="008749F9" w:rsidRDefault="00507458" w:rsidP="00395DD0">
            <w:pPr>
              <w:tabs>
                <w:tab w:val="left" w:pos="5460"/>
              </w:tabs>
              <w:jc w:val="center"/>
              <w:rPr>
                <w:sz w:val="16"/>
                <w:szCs w:val="20"/>
              </w:rPr>
            </w:pPr>
            <w:r w:rsidRPr="008749F9">
              <w:rPr>
                <w:sz w:val="16"/>
                <w:szCs w:val="20"/>
              </w:rPr>
              <w:t>1206,48</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val="restart"/>
            <w:vAlign w:val="center"/>
          </w:tcPr>
          <w:p w:rsidR="00507458" w:rsidRPr="00E613C5" w:rsidRDefault="00507458" w:rsidP="00507458">
            <w:pPr>
              <w:tabs>
                <w:tab w:val="left" w:pos="5460"/>
              </w:tabs>
              <w:jc w:val="center"/>
              <w:rPr>
                <w:sz w:val="20"/>
                <w:szCs w:val="20"/>
              </w:rPr>
            </w:pPr>
            <w:r>
              <w:rPr>
                <w:sz w:val="20"/>
                <w:szCs w:val="20"/>
              </w:rPr>
              <w:t>55,577</w:t>
            </w:r>
          </w:p>
        </w:tc>
      </w:tr>
      <w:tr w:rsidR="00507458" w:rsidRPr="00E613C5" w:rsidTr="00395DD0">
        <w:trPr>
          <w:trHeight w:val="217"/>
        </w:trPr>
        <w:tc>
          <w:tcPr>
            <w:tcW w:w="540" w:type="dxa"/>
            <w:vMerge/>
          </w:tcPr>
          <w:p w:rsidR="00507458" w:rsidRPr="00E613C5" w:rsidRDefault="00507458" w:rsidP="00395DD0">
            <w:pPr>
              <w:tabs>
                <w:tab w:val="left" w:pos="5460"/>
              </w:tabs>
              <w:jc w:val="center"/>
              <w:rPr>
                <w:sz w:val="20"/>
                <w:szCs w:val="20"/>
              </w:rPr>
            </w:pPr>
          </w:p>
        </w:tc>
        <w:tc>
          <w:tcPr>
            <w:tcW w:w="1257" w:type="dxa"/>
          </w:tcPr>
          <w:p w:rsidR="00507458" w:rsidRPr="00E613C5" w:rsidRDefault="00507458" w:rsidP="00395DD0">
            <w:pPr>
              <w:tabs>
                <w:tab w:val="left" w:pos="5460"/>
              </w:tabs>
              <w:jc w:val="center"/>
              <w:rPr>
                <w:sz w:val="20"/>
                <w:szCs w:val="20"/>
              </w:rPr>
            </w:pPr>
            <w:r w:rsidRPr="00E613C5">
              <w:rPr>
                <w:sz w:val="20"/>
                <w:szCs w:val="20"/>
              </w:rPr>
              <w:t>обратная</w:t>
            </w:r>
          </w:p>
        </w:tc>
        <w:tc>
          <w:tcPr>
            <w:tcW w:w="1193" w:type="dxa"/>
          </w:tcPr>
          <w:p w:rsidR="00507458" w:rsidRPr="00E613C5" w:rsidRDefault="00507458" w:rsidP="00395DD0">
            <w:pPr>
              <w:tabs>
                <w:tab w:val="left" w:pos="5460"/>
              </w:tabs>
              <w:jc w:val="center"/>
              <w:rPr>
                <w:sz w:val="20"/>
                <w:szCs w:val="20"/>
              </w:rPr>
            </w:pPr>
            <w:r>
              <w:rPr>
                <w:sz w:val="20"/>
                <w:szCs w:val="20"/>
              </w:rPr>
              <w:t>по</w:t>
            </w:r>
            <w:r w:rsidRPr="00E613C5">
              <w:rPr>
                <w:sz w:val="20"/>
                <w:szCs w:val="20"/>
              </w:rPr>
              <w:t>дземная</w:t>
            </w:r>
          </w:p>
        </w:tc>
        <w:tc>
          <w:tcPr>
            <w:tcW w:w="733" w:type="dxa"/>
          </w:tcPr>
          <w:p w:rsidR="00507458" w:rsidRPr="00E613C5" w:rsidRDefault="00507458" w:rsidP="00395DD0">
            <w:pPr>
              <w:tabs>
                <w:tab w:val="left" w:pos="5460"/>
              </w:tabs>
              <w:jc w:val="center"/>
              <w:rPr>
                <w:sz w:val="20"/>
                <w:szCs w:val="20"/>
              </w:rPr>
            </w:pPr>
            <w:r>
              <w:rPr>
                <w:sz w:val="20"/>
                <w:szCs w:val="20"/>
              </w:rPr>
              <w:t>80</w:t>
            </w:r>
          </w:p>
        </w:tc>
        <w:tc>
          <w:tcPr>
            <w:tcW w:w="682" w:type="dxa"/>
          </w:tcPr>
          <w:p w:rsidR="00507458" w:rsidRPr="00E613C5" w:rsidRDefault="00507458" w:rsidP="00395DD0">
            <w:pPr>
              <w:tabs>
                <w:tab w:val="left" w:pos="5460"/>
              </w:tabs>
              <w:jc w:val="center"/>
              <w:rPr>
                <w:sz w:val="20"/>
                <w:szCs w:val="20"/>
              </w:rPr>
            </w:pPr>
            <w:r>
              <w:rPr>
                <w:sz w:val="20"/>
                <w:szCs w:val="20"/>
              </w:rPr>
              <w:t>89</w:t>
            </w:r>
          </w:p>
        </w:tc>
        <w:tc>
          <w:tcPr>
            <w:tcW w:w="682" w:type="dxa"/>
          </w:tcPr>
          <w:p w:rsidR="00507458" w:rsidRPr="00E613C5" w:rsidRDefault="00507458" w:rsidP="00395DD0">
            <w:pPr>
              <w:tabs>
                <w:tab w:val="left" w:pos="5460"/>
              </w:tabs>
              <w:jc w:val="center"/>
              <w:rPr>
                <w:sz w:val="20"/>
                <w:szCs w:val="20"/>
              </w:rPr>
            </w:pPr>
            <w:r>
              <w:rPr>
                <w:sz w:val="20"/>
                <w:szCs w:val="20"/>
              </w:rPr>
              <w:t>240</w:t>
            </w:r>
          </w:p>
        </w:tc>
        <w:tc>
          <w:tcPr>
            <w:tcW w:w="673" w:type="dxa"/>
          </w:tcPr>
          <w:p w:rsidR="00507458" w:rsidRPr="00E613C5" w:rsidRDefault="00507458" w:rsidP="00395DD0">
            <w:pPr>
              <w:tabs>
                <w:tab w:val="left" w:pos="5460"/>
              </w:tabs>
              <w:jc w:val="center"/>
              <w:rPr>
                <w:sz w:val="20"/>
                <w:szCs w:val="20"/>
              </w:rPr>
            </w:pPr>
            <w:r>
              <w:rPr>
                <w:sz w:val="20"/>
                <w:szCs w:val="20"/>
              </w:rPr>
              <w:t>5328</w:t>
            </w:r>
          </w:p>
        </w:tc>
        <w:tc>
          <w:tcPr>
            <w:tcW w:w="1544" w:type="dxa"/>
          </w:tcPr>
          <w:p w:rsidR="00507458" w:rsidRPr="00E613C5" w:rsidRDefault="00507458" w:rsidP="00395DD0">
            <w:pPr>
              <w:tabs>
                <w:tab w:val="left" w:pos="5460"/>
              </w:tabs>
              <w:jc w:val="center"/>
              <w:rPr>
                <w:sz w:val="20"/>
                <w:szCs w:val="20"/>
              </w:rPr>
            </w:pPr>
            <w:r w:rsidRPr="00E613C5">
              <w:rPr>
                <w:sz w:val="20"/>
                <w:szCs w:val="20"/>
              </w:rPr>
              <w:t>1,2</w:t>
            </w:r>
          </w:p>
        </w:tc>
        <w:tc>
          <w:tcPr>
            <w:tcW w:w="918" w:type="dxa"/>
          </w:tcPr>
          <w:p w:rsidR="00507458" w:rsidRPr="00E613C5" w:rsidRDefault="00507458" w:rsidP="00395DD0">
            <w:pPr>
              <w:tabs>
                <w:tab w:val="left" w:pos="5460"/>
              </w:tabs>
              <w:jc w:val="center"/>
              <w:rPr>
                <w:sz w:val="20"/>
                <w:szCs w:val="20"/>
              </w:rPr>
            </w:pPr>
          </w:p>
        </w:tc>
        <w:tc>
          <w:tcPr>
            <w:tcW w:w="853" w:type="dxa"/>
          </w:tcPr>
          <w:p w:rsidR="00507458" w:rsidRPr="00E613C5" w:rsidRDefault="00507458" w:rsidP="00395DD0">
            <w:pPr>
              <w:tabs>
                <w:tab w:val="left" w:pos="5460"/>
              </w:tabs>
              <w:jc w:val="center"/>
              <w:rPr>
                <w:sz w:val="20"/>
                <w:szCs w:val="20"/>
              </w:rPr>
            </w:pPr>
            <w:r w:rsidRPr="00E613C5">
              <w:rPr>
                <w:sz w:val="20"/>
                <w:szCs w:val="20"/>
              </w:rPr>
              <w:t>1,01</w:t>
            </w:r>
          </w:p>
        </w:tc>
        <w:tc>
          <w:tcPr>
            <w:tcW w:w="842" w:type="dxa"/>
          </w:tcPr>
          <w:p w:rsidR="00507458" w:rsidRPr="00E613C5" w:rsidRDefault="00507458" w:rsidP="00395DD0">
            <w:pPr>
              <w:tabs>
                <w:tab w:val="left" w:pos="5460"/>
              </w:tabs>
              <w:jc w:val="center"/>
              <w:rPr>
                <w:sz w:val="20"/>
                <w:szCs w:val="20"/>
              </w:rPr>
            </w:pPr>
          </w:p>
        </w:tc>
        <w:tc>
          <w:tcPr>
            <w:tcW w:w="895" w:type="dxa"/>
          </w:tcPr>
          <w:p w:rsidR="00507458" w:rsidRPr="00E613C5" w:rsidRDefault="00507458" w:rsidP="00395DD0">
            <w:pPr>
              <w:tabs>
                <w:tab w:val="left" w:pos="5460"/>
              </w:tabs>
              <w:jc w:val="center"/>
              <w:rPr>
                <w:sz w:val="20"/>
                <w:szCs w:val="20"/>
              </w:rPr>
            </w:pPr>
            <w:r>
              <w:rPr>
                <w:sz w:val="20"/>
                <w:szCs w:val="20"/>
              </w:rPr>
              <w:t>55</w:t>
            </w:r>
          </w:p>
        </w:tc>
        <w:tc>
          <w:tcPr>
            <w:tcW w:w="643" w:type="dxa"/>
          </w:tcPr>
          <w:p w:rsidR="00507458" w:rsidRPr="001508C7" w:rsidRDefault="00507458" w:rsidP="00395DD0">
            <w:pPr>
              <w:tabs>
                <w:tab w:val="left" w:pos="5460"/>
              </w:tabs>
              <w:jc w:val="center"/>
              <w:rPr>
                <w:sz w:val="18"/>
                <w:szCs w:val="20"/>
              </w:rPr>
            </w:pPr>
            <w:r>
              <w:rPr>
                <w:sz w:val="18"/>
                <w:szCs w:val="20"/>
              </w:rPr>
              <w:t>5,027</w:t>
            </w:r>
          </w:p>
        </w:tc>
        <w:tc>
          <w:tcPr>
            <w:tcW w:w="785" w:type="dxa"/>
          </w:tcPr>
          <w:p w:rsidR="00507458" w:rsidRPr="008749F9" w:rsidRDefault="00507458" w:rsidP="00395DD0">
            <w:pPr>
              <w:tabs>
                <w:tab w:val="left" w:pos="5460"/>
              </w:tabs>
              <w:jc w:val="center"/>
              <w:rPr>
                <w:sz w:val="16"/>
                <w:szCs w:val="20"/>
              </w:rPr>
            </w:pPr>
            <w:r w:rsidRPr="008749F9">
              <w:rPr>
                <w:sz w:val="16"/>
                <w:szCs w:val="20"/>
              </w:rPr>
              <w:t>1206,48</w:t>
            </w:r>
          </w:p>
        </w:tc>
        <w:tc>
          <w:tcPr>
            <w:tcW w:w="720" w:type="dxa"/>
          </w:tcPr>
          <w:p w:rsidR="00507458" w:rsidRPr="00E613C5" w:rsidRDefault="00507458" w:rsidP="00395DD0">
            <w:pPr>
              <w:tabs>
                <w:tab w:val="left" w:pos="5460"/>
              </w:tabs>
              <w:jc w:val="center"/>
              <w:rPr>
                <w:sz w:val="20"/>
                <w:szCs w:val="20"/>
              </w:rPr>
            </w:pPr>
          </w:p>
        </w:tc>
        <w:tc>
          <w:tcPr>
            <w:tcW w:w="720" w:type="dxa"/>
          </w:tcPr>
          <w:p w:rsidR="00507458" w:rsidRPr="00E613C5" w:rsidRDefault="00507458" w:rsidP="00395DD0">
            <w:pPr>
              <w:tabs>
                <w:tab w:val="left" w:pos="5460"/>
              </w:tabs>
              <w:jc w:val="center"/>
              <w:rPr>
                <w:sz w:val="20"/>
                <w:szCs w:val="20"/>
              </w:rPr>
            </w:pPr>
          </w:p>
        </w:tc>
        <w:tc>
          <w:tcPr>
            <w:tcW w:w="900" w:type="dxa"/>
          </w:tcPr>
          <w:p w:rsidR="00507458" w:rsidRPr="00E613C5" w:rsidRDefault="00507458" w:rsidP="00395DD0">
            <w:pPr>
              <w:tabs>
                <w:tab w:val="left" w:pos="5460"/>
              </w:tabs>
              <w:jc w:val="center"/>
              <w:rPr>
                <w:sz w:val="20"/>
                <w:szCs w:val="20"/>
              </w:rPr>
            </w:pPr>
          </w:p>
        </w:tc>
        <w:tc>
          <w:tcPr>
            <w:tcW w:w="844" w:type="dxa"/>
            <w:vMerge/>
          </w:tcPr>
          <w:p w:rsidR="00507458" w:rsidRPr="00E613C5" w:rsidRDefault="00507458" w:rsidP="00395DD0">
            <w:pPr>
              <w:tabs>
                <w:tab w:val="left" w:pos="5460"/>
              </w:tabs>
              <w:jc w:val="center"/>
              <w:rPr>
                <w:sz w:val="20"/>
                <w:szCs w:val="20"/>
              </w:rPr>
            </w:pPr>
          </w:p>
        </w:tc>
      </w:tr>
      <w:tr w:rsidR="008749F9" w:rsidRPr="00E613C5" w:rsidTr="00395DD0">
        <w:trPr>
          <w:trHeight w:val="217"/>
        </w:trPr>
        <w:tc>
          <w:tcPr>
            <w:tcW w:w="540" w:type="dxa"/>
          </w:tcPr>
          <w:p w:rsidR="008749F9" w:rsidRPr="00E613C5" w:rsidRDefault="008749F9" w:rsidP="00395DD0">
            <w:pPr>
              <w:tabs>
                <w:tab w:val="left" w:pos="5460"/>
              </w:tabs>
              <w:jc w:val="center"/>
              <w:rPr>
                <w:b/>
                <w:sz w:val="20"/>
                <w:szCs w:val="20"/>
              </w:rPr>
            </w:pPr>
          </w:p>
        </w:tc>
        <w:tc>
          <w:tcPr>
            <w:tcW w:w="1257" w:type="dxa"/>
          </w:tcPr>
          <w:p w:rsidR="008749F9" w:rsidRPr="00E613C5" w:rsidRDefault="008749F9" w:rsidP="00395DD0">
            <w:pPr>
              <w:tabs>
                <w:tab w:val="left" w:pos="5460"/>
              </w:tabs>
              <w:jc w:val="center"/>
              <w:rPr>
                <w:b/>
                <w:sz w:val="20"/>
                <w:szCs w:val="20"/>
              </w:rPr>
            </w:pPr>
            <w:r w:rsidRPr="00E613C5">
              <w:rPr>
                <w:b/>
                <w:sz w:val="20"/>
                <w:szCs w:val="20"/>
              </w:rPr>
              <w:t>Итого</w:t>
            </w:r>
          </w:p>
        </w:tc>
        <w:tc>
          <w:tcPr>
            <w:tcW w:w="1193" w:type="dxa"/>
          </w:tcPr>
          <w:p w:rsidR="008749F9" w:rsidRPr="00E613C5" w:rsidRDefault="008749F9" w:rsidP="00395DD0">
            <w:pPr>
              <w:tabs>
                <w:tab w:val="left" w:pos="5460"/>
              </w:tabs>
              <w:jc w:val="center"/>
              <w:rPr>
                <w:b/>
                <w:sz w:val="20"/>
                <w:szCs w:val="20"/>
              </w:rPr>
            </w:pPr>
          </w:p>
        </w:tc>
        <w:tc>
          <w:tcPr>
            <w:tcW w:w="733" w:type="dxa"/>
          </w:tcPr>
          <w:p w:rsidR="008749F9" w:rsidRPr="00E613C5" w:rsidRDefault="008749F9" w:rsidP="00395DD0">
            <w:pPr>
              <w:tabs>
                <w:tab w:val="left" w:pos="5460"/>
              </w:tabs>
              <w:jc w:val="center"/>
              <w:rPr>
                <w:b/>
                <w:sz w:val="20"/>
                <w:szCs w:val="20"/>
              </w:rPr>
            </w:pPr>
          </w:p>
        </w:tc>
        <w:tc>
          <w:tcPr>
            <w:tcW w:w="682" w:type="dxa"/>
          </w:tcPr>
          <w:p w:rsidR="008749F9" w:rsidRPr="00E613C5" w:rsidRDefault="008749F9" w:rsidP="00395DD0">
            <w:pPr>
              <w:tabs>
                <w:tab w:val="left" w:pos="5460"/>
              </w:tabs>
              <w:jc w:val="center"/>
              <w:rPr>
                <w:b/>
                <w:sz w:val="20"/>
                <w:szCs w:val="20"/>
              </w:rPr>
            </w:pPr>
          </w:p>
        </w:tc>
        <w:tc>
          <w:tcPr>
            <w:tcW w:w="682" w:type="dxa"/>
          </w:tcPr>
          <w:p w:rsidR="008749F9" w:rsidRPr="00E613C5" w:rsidRDefault="008749F9" w:rsidP="00395DD0">
            <w:pPr>
              <w:tabs>
                <w:tab w:val="left" w:pos="5460"/>
              </w:tabs>
              <w:jc w:val="center"/>
              <w:rPr>
                <w:b/>
                <w:sz w:val="20"/>
                <w:szCs w:val="20"/>
              </w:rPr>
            </w:pPr>
            <w:r>
              <w:rPr>
                <w:b/>
                <w:sz w:val="20"/>
                <w:szCs w:val="20"/>
              </w:rPr>
              <w:t>1520</w:t>
            </w:r>
          </w:p>
        </w:tc>
        <w:tc>
          <w:tcPr>
            <w:tcW w:w="673" w:type="dxa"/>
          </w:tcPr>
          <w:p w:rsidR="008749F9" w:rsidRPr="00E613C5" w:rsidRDefault="008749F9" w:rsidP="00395DD0">
            <w:pPr>
              <w:tabs>
                <w:tab w:val="left" w:pos="5460"/>
              </w:tabs>
              <w:jc w:val="center"/>
              <w:rPr>
                <w:b/>
                <w:sz w:val="20"/>
                <w:szCs w:val="20"/>
              </w:rPr>
            </w:pPr>
          </w:p>
        </w:tc>
        <w:tc>
          <w:tcPr>
            <w:tcW w:w="1544" w:type="dxa"/>
          </w:tcPr>
          <w:p w:rsidR="008749F9" w:rsidRPr="00E613C5" w:rsidRDefault="008749F9" w:rsidP="00395DD0">
            <w:pPr>
              <w:tabs>
                <w:tab w:val="left" w:pos="5460"/>
              </w:tabs>
              <w:jc w:val="center"/>
              <w:rPr>
                <w:b/>
                <w:sz w:val="20"/>
                <w:szCs w:val="20"/>
              </w:rPr>
            </w:pPr>
          </w:p>
        </w:tc>
        <w:tc>
          <w:tcPr>
            <w:tcW w:w="918" w:type="dxa"/>
          </w:tcPr>
          <w:p w:rsidR="008749F9" w:rsidRPr="00E613C5" w:rsidRDefault="008749F9" w:rsidP="00395DD0">
            <w:pPr>
              <w:tabs>
                <w:tab w:val="left" w:pos="5460"/>
              </w:tabs>
              <w:jc w:val="center"/>
              <w:rPr>
                <w:b/>
                <w:sz w:val="20"/>
                <w:szCs w:val="20"/>
              </w:rPr>
            </w:pPr>
          </w:p>
        </w:tc>
        <w:tc>
          <w:tcPr>
            <w:tcW w:w="853" w:type="dxa"/>
          </w:tcPr>
          <w:p w:rsidR="008749F9" w:rsidRPr="00E613C5" w:rsidRDefault="008749F9" w:rsidP="00395DD0">
            <w:pPr>
              <w:tabs>
                <w:tab w:val="left" w:pos="5460"/>
              </w:tabs>
              <w:jc w:val="center"/>
              <w:rPr>
                <w:b/>
                <w:sz w:val="20"/>
                <w:szCs w:val="20"/>
              </w:rPr>
            </w:pPr>
          </w:p>
        </w:tc>
        <w:tc>
          <w:tcPr>
            <w:tcW w:w="842" w:type="dxa"/>
          </w:tcPr>
          <w:p w:rsidR="008749F9" w:rsidRPr="00E613C5" w:rsidRDefault="008749F9" w:rsidP="00395DD0">
            <w:pPr>
              <w:tabs>
                <w:tab w:val="left" w:pos="5460"/>
              </w:tabs>
              <w:jc w:val="center"/>
              <w:rPr>
                <w:b/>
                <w:sz w:val="20"/>
                <w:szCs w:val="20"/>
              </w:rPr>
            </w:pPr>
          </w:p>
        </w:tc>
        <w:tc>
          <w:tcPr>
            <w:tcW w:w="895" w:type="dxa"/>
          </w:tcPr>
          <w:p w:rsidR="008749F9" w:rsidRPr="00E613C5" w:rsidRDefault="008749F9" w:rsidP="00395DD0">
            <w:pPr>
              <w:tabs>
                <w:tab w:val="left" w:pos="5460"/>
              </w:tabs>
              <w:jc w:val="center"/>
              <w:rPr>
                <w:b/>
                <w:sz w:val="20"/>
                <w:szCs w:val="20"/>
              </w:rPr>
            </w:pPr>
          </w:p>
        </w:tc>
        <w:tc>
          <w:tcPr>
            <w:tcW w:w="643" w:type="dxa"/>
          </w:tcPr>
          <w:p w:rsidR="008749F9" w:rsidRPr="00E613C5" w:rsidRDefault="008749F9" w:rsidP="00395DD0">
            <w:pPr>
              <w:tabs>
                <w:tab w:val="left" w:pos="5460"/>
              </w:tabs>
              <w:jc w:val="center"/>
              <w:rPr>
                <w:b/>
                <w:sz w:val="20"/>
                <w:szCs w:val="20"/>
              </w:rPr>
            </w:pPr>
          </w:p>
        </w:tc>
        <w:tc>
          <w:tcPr>
            <w:tcW w:w="785" w:type="dxa"/>
          </w:tcPr>
          <w:p w:rsidR="008749F9" w:rsidRPr="001508C7" w:rsidRDefault="008749F9" w:rsidP="00395DD0">
            <w:pPr>
              <w:tabs>
                <w:tab w:val="left" w:pos="5460"/>
              </w:tabs>
              <w:jc w:val="center"/>
              <w:rPr>
                <w:b/>
                <w:sz w:val="16"/>
                <w:szCs w:val="16"/>
              </w:rPr>
            </w:pPr>
            <w:r>
              <w:rPr>
                <w:b/>
                <w:sz w:val="16"/>
                <w:szCs w:val="16"/>
              </w:rPr>
              <w:t>9308,64</w:t>
            </w:r>
          </w:p>
        </w:tc>
        <w:tc>
          <w:tcPr>
            <w:tcW w:w="720" w:type="dxa"/>
          </w:tcPr>
          <w:p w:rsidR="008749F9" w:rsidRPr="00E613C5" w:rsidRDefault="008749F9" w:rsidP="00395DD0">
            <w:pPr>
              <w:tabs>
                <w:tab w:val="left" w:pos="5460"/>
              </w:tabs>
              <w:jc w:val="center"/>
              <w:rPr>
                <w:b/>
                <w:sz w:val="20"/>
                <w:szCs w:val="20"/>
              </w:rPr>
            </w:pPr>
          </w:p>
        </w:tc>
        <w:tc>
          <w:tcPr>
            <w:tcW w:w="720" w:type="dxa"/>
          </w:tcPr>
          <w:p w:rsidR="008749F9" w:rsidRPr="00E613C5" w:rsidRDefault="008749F9" w:rsidP="00395DD0">
            <w:pPr>
              <w:tabs>
                <w:tab w:val="left" w:pos="5460"/>
              </w:tabs>
              <w:jc w:val="center"/>
              <w:rPr>
                <w:b/>
                <w:sz w:val="20"/>
                <w:szCs w:val="20"/>
              </w:rPr>
            </w:pPr>
          </w:p>
        </w:tc>
        <w:tc>
          <w:tcPr>
            <w:tcW w:w="900" w:type="dxa"/>
          </w:tcPr>
          <w:p w:rsidR="008749F9" w:rsidRPr="00E613C5" w:rsidRDefault="008749F9" w:rsidP="00395DD0">
            <w:pPr>
              <w:tabs>
                <w:tab w:val="left" w:pos="5460"/>
              </w:tabs>
              <w:jc w:val="center"/>
              <w:rPr>
                <w:b/>
                <w:sz w:val="20"/>
                <w:szCs w:val="20"/>
              </w:rPr>
            </w:pPr>
          </w:p>
        </w:tc>
        <w:tc>
          <w:tcPr>
            <w:tcW w:w="844" w:type="dxa"/>
          </w:tcPr>
          <w:p w:rsidR="008749F9" w:rsidRPr="00E613C5" w:rsidRDefault="00734F77" w:rsidP="00395DD0">
            <w:pPr>
              <w:tabs>
                <w:tab w:val="left" w:pos="5460"/>
              </w:tabs>
              <w:jc w:val="center"/>
              <w:rPr>
                <w:b/>
                <w:sz w:val="20"/>
                <w:szCs w:val="20"/>
              </w:rPr>
            </w:pPr>
            <w:r w:rsidRPr="00734F77">
              <w:rPr>
                <w:b/>
                <w:sz w:val="18"/>
                <w:szCs w:val="20"/>
              </w:rPr>
              <w:t>142,386</w:t>
            </w:r>
          </w:p>
        </w:tc>
      </w:tr>
    </w:tbl>
    <w:p w:rsidR="003B4BB8" w:rsidRDefault="003B4BB8" w:rsidP="003B4BB8">
      <w:pPr>
        <w:tabs>
          <w:tab w:val="left" w:pos="5460"/>
        </w:tabs>
        <w:jc w:val="center"/>
        <w:rPr>
          <w:sz w:val="16"/>
          <w:szCs w:val="16"/>
        </w:rPr>
      </w:pPr>
    </w:p>
    <w:p w:rsidR="003B4BB8" w:rsidRPr="00080B7F" w:rsidRDefault="003B4BB8" w:rsidP="003B4BB8">
      <w:pPr>
        <w:tabs>
          <w:tab w:val="left" w:pos="0"/>
        </w:tabs>
        <w:ind w:left="293"/>
        <w:jc w:val="center"/>
        <w:rPr>
          <w:b/>
        </w:rPr>
      </w:pPr>
    </w:p>
    <w:p w:rsidR="003B4BB8" w:rsidRDefault="003B4BB8" w:rsidP="003B4BB8"/>
    <w:p w:rsidR="003B4BB8" w:rsidRDefault="003B4BB8" w:rsidP="003B4BB8"/>
    <w:p w:rsidR="003B4BB8" w:rsidRDefault="003B4BB8" w:rsidP="003B4BB8">
      <w:pPr>
        <w:tabs>
          <w:tab w:val="left" w:pos="5460"/>
        </w:tabs>
      </w:pPr>
    </w:p>
    <w:p w:rsidR="008749F9" w:rsidRDefault="008749F9" w:rsidP="003B4BB8">
      <w:pPr>
        <w:tabs>
          <w:tab w:val="left" w:pos="5460"/>
        </w:tabs>
      </w:pPr>
    </w:p>
    <w:p w:rsidR="008749F9" w:rsidRDefault="008749F9" w:rsidP="003B4BB8">
      <w:pPr>
        <w:tabs>
          <w:tab w:val="left" w:pos="5460"/>
        </w:tabs>
      </w:pPr>
    </w:p>
    <w:p w:rsidR="003B4BB8" w:rsidRDefault="003B4BB8" w:rsidP="003B4BB8">
      <w:pPr>
        <w:tabs>
          <w:tab w:val="left" w:pos="5460"/>
        </w:tabs>
      </w:pPr>
    </w:p>
    <w:p w:rsidR="008749F9" w:rsidRDefault="008749F9" w:rsidP="003B4BB8">
      <w:pPr>
        <w:tabs>
          <w:tab w:val="left" w:pos="5460"/>
        </w:tabs>
      </w:pPr>
    </w:p>
    <w:p w:rsidR="003B4BB8" w:rsidRDefault="003B4BB8" w:rsidP="003B4BB8"/>
    <w:p w:rsidR="003B4BB8" w:rsidRDefault="003B4BB8" w:rsidP="003B4BB8">
      <w:r>
        <w:t>РАСЧЕТ ПОТЕРЬ ТЕПЛА В ТЕПЛОВОЙ СЕТИ</w:t>
      </w:r>
    </w:p>
    <w:p w:rsidR="003B4BB8" w:rsidRDefault="008749F9" w:rsidP="003B4BB8">
      <w:r>
        <w:rPr>
          <w:noProof/>
        </w:rPr>
        <w:drawing>
          <wp:inline distT="0" distB="0" distL="0" distR="0">
            <wp:extent cx="7263130" cy="25704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7263130" cy="2570480"/>
                    </a:xfrm>
                    <a:prstGeom prst="rect">
                      <a:avLst/>
                    </a:prstGeom>
                    <a:noFill/>
                    <a:ln w="9525">
                      <a:noFill/>
                      <a:miter lim="800000"/>
                      <a:headEnd/>
                      <a:tailEnd/>
                    </a:ln>
                  </pic:spPr>
                </pic:pic>
              </a:graphicData>
            </a:graphic>
          </wp:inline>
        </w:drawing>
      </w:r>
    </w:p>
    <w:p w:rsidR="003B4BB8" w:rsidRPr="001508C7" w:rsidRDefault="003B4BB8" w:rsidP="003B4BB8">
      <w:pPr>
        <w:rPr>
          <w:b/>
        </w:rPr>
      </w:pPr>
      <w:r>
        <w:rPr>
          <w:b/>
        </w:rPr>
        <w:t xml:space="preserve">Тепловые потери в теплой сети = </w:t>
      </w:r>
      <w:r w:rsidR="00734F77">
        <w:rPr>
          <w:b/>
        </w:rPr>
        <w:t>142,386</w:t>
      </w:r>
      <w:r w:rsidR="008749F9">
        <w:rPr>
          <w:b/>
        </w:rPr>
        <w:t xml:space="preserve"> </w:t>
      </w:r>
      <w:r>
        <w:rPr>
          <w:b/>
        </w:rPr>
        <w:t xml:space="preserve"> Гкал/год  </w:t>
      </w:r>
      <w:proofErr w:type="gramStart"/>
      <w:r>
        <w:rPr>
          <w:b/>
        </w:rPr>
        <w:t xml:space="preserve">( </w:t>
      </w:r>
      <w:proofErr w:type="gramEnd"/>
      <w:r>
        <w:rPr>
          <w:b/>
        </w:rPr>
        <w:t>0,</w:t>
      </w:r>
      <w:r w:rsidR="00734F77">
        <w:rPr>
          <w:b/>
        </w:rPr>
        <w:t>0</w:t>
      </w:r>
      <w:r w:rsidR="008749F9">
        <w:rPr>
          <w:b/>
        </w:rPr>
        <w:t>2</w:t>
      </w:r>
      <w:r>
        <w:rPr>
          <w:b/>
        </w:rPr>
        <w:t xml:space="preserve"> Гкал/час).</w:t>
      </w:r>
    </w:p>
    <w:p w:rsidR="00A62642" w:rsidRDefault="00A62642"/>
    <w:sectPr w:rsidR="00A62642" w:rsidSect="00395DD0">
      <w:pgSz w:w="16838" w:h="11906" w:orient="landscape"/>
      <w:pgMar w:top="1128" w:right="1134" w:bottom="38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9D8" w:rsidRDefault="005A19D8" w:rsidP="003B4BB8">
      <w:r>
        <w:separator/>
      </w:r>
    </w:p>
  </w:endnote>
  <w:endnote w:type="continuationSeparator" w:id="0">
    <w:p w:rsidR="005A19D8" w:rsidRDefault="005A19D8" w:rsidP="003B4B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59" w:rsidRDefault="00C03959" w:rsidP="00395DD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03959" w:rsidRDefault="00C0395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59" w:rsidRDefault="00C03959" w:rsidP="00395DD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F6AA5">
      <w:rPr>
        <w:rStyle w:val="a9"/>
        <w:noProof/>
      </w:rPr>
      <w:t>20</w:t>
    </w:r>
    <w:r>
      <w:rPr>
        <w:rStyle w:val="a9"/>
      </w:rPr>
      <w:fldChar w:fldCharType="end"/>
    </w:r>
  </w:p>
  <w:p w:rsidR="00C03959" w:rsidRDefault="00C039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9D8" w:rsidRDefault="005A19D8" w:rsidP="003B4BB8">
      <w:r>
        <w:separator/>
      </w:r>
    </w:p>
  </w:footnote>
  <w:footnote w:type="continuationSeparator" w:id="0">
    <w:p w:rsidR="005A19D8" w:rsidRDefault="005A19D8" w:rsidP="003B4BB8">
      <w:r>
        <w:continuationSeparator/>
      </w:r>
    </w:p>
  </w:footnote>
  <w:footnote w:id="1">
    <w:p w:rsidR="00C03959" w:rsidRPr="00697AA1" w:rsidRDefault="00C03959" w:rsidP="003B4BB8">
      <w:pPr>
        <w:pStyle w:val="aa"/>
        <w:spacing w:after="120"/>
        <w:ind w:left="180" w:hanging="180"/>
        <w:jc w:val="both"/>
        <w:rPr>
          <w:rFonts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59" w:rsidRPr="00930F6B" w:rsidRDefault="00C03959" w:rsidP="00395DD0">
    <w:pPr>
      <w:pStyle w:val="a5"/>
      <w:jc w:val="center"/>
      <w:rPr>
        <w:i/>
      </w:rPr>
    </w:pPr>
    <w:r w:rsidRPr="00930F6B">
      <w:rPr>
        <w:i/>
      </w:rPr>
      <w:t>Проект схемы теплоснабжения МО «</w:t>
    </w:r>
    <w:proofErr w:type="spellStart"/>
    <w:r>
      <w:rPr>
        <w:i/>
      </w:rPr>
      <w:t>Маловаложикьинское</w:t>
    </w:r>
    <w:proofErr w:type="spellEnd"/>
    <w:r w:rsidRPr="00930F6B">
      <w:rPr>
        <w:i/>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128"/>
    <w:multiLevelType w:val="hybridMultilevel"/>
    <w:tmpl w:val="289E9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1F458A"/>
    <w:multiLevelType w:val="hybridMultilevel"/>
    <w:tmpl w:val="215C4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DF3D44"/>
    <w:multiLevelType w:val="multilevel"/>
    <w:tmpl w:val="3224F482"/>
    <w:lvl w:ilvl="0">
      <w:start w:val="1"/>
      <w:numFmt w:val="decimal"/>
      <w:lvlText w:val="%1."/>
      <w:lvlJc w:val="left"/>
      <w:pPr>
        <w:ind w:left="720" w:hanging="360"/>
      </w:pPr>
      <w:rPr>
        <w:rFonts w:cs="Times New Roman"/>
      </w:rPr>
    </w:lvl>
    <w:lvl w:ilvl="1">
      <w:start w:val="2"/>
      <w:numFmt w:val="decimal"/>
      <w:isLgl/>
      <w:lvlText w:val="%1.%2."/>
      <w:lvlJc w:val="left"/>
      <w:pPr>
        <w:ind w:left="1849" w:hanging="1140"/>
      </w:pPr>
      <w:rPr>
        <w:rFonts w:cs="Times New Roman"/>
      </w:rPr>
    </w:lvl>
    <w:lvl w:ilvl="2">
      <w:start w:val="1"/>
      <w:numFmt w:val="decimal"/>
      <w:isLgl/>
      <w:lvlText w:val="%1.%2.%3."/>
      <w:lvlJc w:val="left"/>
      <w:pPr>
        <w:ind w:left="2198" w:hanging="1140"/>
      </w:pPr>
      <w:rPr>
        <w:rFonts w:cs="Times New Roman"/>
      </w:rPr>
    </w:lvl>
    <w:lvl w:ilvl="3">
      <w:start w:val="1"/>
      <w:numFmt w:val="decimal"/>
      <w:isLgl/>
      <w:lvlText w:val="%1.%2.%3.%4."/>
      <w:lvlJc w:val="left"/>
      <w:pPr>
        <w:ind w:left="2547" w:hanging="1140"/>
      </w:pPr>
      <w:rPr>
        <w:rFonts w:cs="Times New Roman"/>
      </w:rPr>
    </w:lvl>
    <w:lvl w:ilvl="4">
      <w:start w:val="1"/>
      <w:numFmt w:val="decimal"/>
      <w:isLgl/>
      <w:lvlText w:val="%1.%2.%3.%4.%5."/>
      <w:lvlJc w:val="left"/>
      <w:pPr>
        <w:ind w:left="2896" w:hanging="1140"/>
      </w:pPr>
      <w:rPr>
        <w:rFonts w:cs="Times New Roman"/>
      </w:rPr>
    </w:lvl>
    <w:lvl w:ilvl="5">
      <w:start w:val="1"/>
      <w:numFmt w:val="decimal"/>
      <w:isLgl/>
      <w:lvlText w:val="%1.%2.%3.%4.%5.%6."/>
      <w:lvlJc w:val="left"/>
      <w:pPr>
        <w:ind w:left="3245" w:hanging="11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3">
    <w:nsid w:val="10747155"/>
    <w:multiLevelType w:val="hybridMultilevel"/>
    <w:tmpl w:val="549EC42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4DB44C4"/>
    <w:multiLevelType w:val="hybridMultilevel"/>
    <w:tmpl w:val="C388A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D928DA"/>
    <w:multiLevelType w:val="hybridMultilevel"/>
    <w:tmpl w:val="EF4E3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E736A5"/>
    <w:multiLevelType w:val="multilevel"/>
    <w:tmpl w:val="7A6E7046"/>
    <w:lvl w:ilvl="0">
      <w:start w:val="1"/>
      <w:numFmt w:val="decimal"/>
      <w:lvlText w:val="%1."/>
      <w:lvlJc w:val="left"/>
      <w:pPr>
        <w:tabs>
          <w:tab w:val="num" w:pos="2277"/>
        </w:tabs>
        <w:ind w:left="2277" w:hanging="435"/>
      </w:pPr>
      <w:rPr>
        <w:rFonts w:hint="default"/>
      </w:rPr>
    </w:lvl>
    <w:lvl w:ilvl="1">
      <w:start w:val="4"/>
      <w:numFmt w:val="decimal"/>
      <w:lvlText w:val="%2."/>
      <w:lvlJc w:val="left"/>
      <w:pPr>
        <w:tabs>
          <w:tab w:val="num" w:pos="2922"/>
        </w:tabs>
        <w:ind w:left="2922" w:hanging="720"/>
      </w:pPr>
      <w:rPr>
        <w:rFonts w:ascii="Times New Roman" w:eastAsia="Times New Roman" w:hAnsi="Times New Roman" w:cs="Times New Roman"/>
      </w:rPr>
    </w:lvl>
    <w:lvl w:ilvl="2">
      <w:start w:val="1"/>
      <w:numFmt w:val="decimal"/>
      <w:lvlText w:val="%1.%2.%3."/>
      <w:lvlJc w:val="left"/>
      <w:pPr>
        <w:tabs>
          <w:tab w:val="num" w:pos="3282"/>
        </w:tabs>
        <w:ind w:left="3282" w:hanging="720"/>
      </w:pPr>
      <w:rPr>
        <w:rFonts w:hint="default"/>
      </w:rPr>
    </w:lvl>
    <w:lvl w:ilvl="3">
      <w:start w:val="1"/>
      <w:numFmt w:val="decimal"/>
      <w:lvlText w:val="%1.%2.%3.%4."/>
      <w:lvlJc w:val="left"/>
      <w:pPr>
        <w:tabs>
          <w:tab w:val="num" w:pos="4002"/>
        </w:tabs>
        <w:ind w:left="4002" w:hanging="1080"/>
      </w:pPr>
      <w:rPr>
        <w:rFonts w:hint="default"/>
      </w:rPr>
    </w:lvl>
    <w:lvl w:ilvl="4">
      <w:start w:val="1"/>
      <w:numFmt w:val="decimal"/>
      <w:lvlText w:val="%1.%2.%3.%4.%5."/>
      <w:lvlJc w:val="left"/>
      <w:pPr>
        <w:tabs>
          <w:tab w:val="num" w:pos="4362"/>
        </w:tabs>
        <w:ind w:left="4362" w:hanging="1080"/>
      </w:pPr>
      <w:rPr>
        <w:rFonts w:hint="default"/>
      </w:rPr>
    </w:lvl>
    <w:lvl w:ilvl="5">
      <w:start w:val="1"/>
      <w:numFmt w:val="decimal"/>
      <w:lvlText w:val="%1.%2.%3.%4.%5.%6."/>
      <w:lvlJc w:val="left"/>
      <w:pPr>
        <w:tabs>
          <w:tab w:val="num" w:pos="5082"/>
        </w:tabs>
        <w:ind w:left="5082" w:hanging="1440"/>
      </w:pPr>
      <w:rPr>
        <w:rFonts w:hint="default"/>
      </w:rPr>
    </w:lvl>
    <w:lvl w:ilvl="6">
      <w:start w:val="1"/>
      <w:numFmt w:val="decimal"/>
      <w:lvlText w:val="%1.%2.%3.%4.%5.%6.%7."/>
      <w:lvlJc w:val="left"/>
      <w:pPr>
        <w:tabs>
          <w:tab w:val="num" w:pos="5802"/>
        </w:tabs>
        <w:ind w:left="5802" w:hanging="1800"/>
      </w:pPr>
      <w:rPr>
        <w:rFonts w:hint="default"/>
      </w:rPr>
    </w:lvl>
    <w:lvl w:ilvl="7">
      <w:start w:val="1"/>
      <w:numFmt w:val="decimal"/>
      <w:lvlText w:val="%1.%2.%3.%4.%5.%6.%7.%8."/>
      <w:lvlJc w:val="left"/>
      <w:pPr>
        <w:tabs>
          <w:tab w:val="num" w:pos="6162"/>
        </w:tabs>
        <w:ind w:left="6162" w:hanging="1800"/>
      </w:pPr>
      <w:rPr>
        <w:rFonts w:hint="default"/>
      </w:rPr>
    </w:lvl>
    <w:lvl w:ilvl="8">
      <w:start w:val="1"/>
      <w:numFmt w:val="decimal"/>
      <w:lvlText w:val="%1.%2.%3.%4.%5.%6.%7.%8.%9."/>
      <w:lvlJc w:val="left"/>
      <w:pPr>
        <w:tabs>
          <w:tab w:val="num" w:pos="6882"/>
        </w:tabs>
        <w:ind w:left="6882" w:hanging="2160"/>
      </w:pPr>
      <w:rPr>
        <w:rFonts w:hint="default"/>
      </w:rPr>
    </w:lvl>
  </w:abstractNum>
  <w:abstractNum w:abstractNumId="7">
    <w:nsid w:val="23B34A0F"/>
    <w:multiLevelType w:val="hybridMultilevel"/>
    <w:tmpl w:val="E5FA4A5E"/>
    <w:lvl w:ilvl="0" w:tplc="04190001">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8">
    <w:nsid w:val="26D60D90"/>
    <w:multiLevelType w:val="multilevel"/>
    <w:tmpl w:val="0FB2836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0E03B2"/>
    <w:multiLevelType w:val="hybridMultilevel"/>
    <w:tmpl w:val="E9F29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8F39A0"/>
    <w:multiLevelType w:val="hybridMultilevel"/>
    <w:tmpl w:val="0114A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67232"/>
    <w:multiLevelType w:val="hybridMultilevel"/>
    <w:tmpl w:val="5CD84C52"/>
    <w:lvl w:ilvl="0" w:tplc="2AC6597C">
      <w:start w:val="3"/>
      <w:numFmt w:val="bullet"/>
      <w:lvlText w:val=""/>
      <w:lvlJc w:val="left"/>
      <w:pPr>
        <w:tabs>
          <w:tab w:val="num" w:pos="1353"/>
        </w:tabs>
        <w:ind w:left="1353" w:hanging="360"/>
      </w:pPr>
      <w:rPr>
        <w:rFonts w:ascii="Symbol" w:eastAsia="Times New Roman" w:hAnsi="Symbol" w:cs="Times New Roman"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2">
    <w:nsid w:val="3183302B"/>
    <w:multiLevelType w:val="hybridMultilevel"/>
    <w:tmpl w:val="C2D4E6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843EF8"/>
    <w:multiLevelType w:val="hybridMultilevel"/>
    <w:tmpl w:val="5F5A7E78"/>
    <w:lvl w:ilvl="0" w:tplc="04190001">
      <w:start w:val="1"/>
      <w:numFmt w:val="bullet"/>
      <w:lvlText w:val=""/>
      <w:lvlJc w:val="left"/>
      <w:pPr>
        <w:tabs>
          <w:tab w:val="num" w:pos="653"/>
        </w:tabs>
        <w:ind w:left="653" w:hanging="360"/>
      </w:pPr>
      <w:rPr>
        <w:rFonts w:ascii="Symbol" w:hAnsi="Symbol" w:hint="default"/>
      </w:rPr>
    </w:lvl>
    <w:lvl w:ilvl="1" w:tplc="0419000F">
      <w:start w:val="1"/>
      <w:numFmt w:val="decimal"/>
      <w:lvlText w:val="%2."/>
      <w:lvlJc w:val="left"/>
      <w:pPr>
        <w:tabs>
          <w:tab w:val="num" w:pos="1373"/>
        </w:tabs>
        <w:ind w:left="1373" w:hanging="360"/>
      </w:pPr>
      <w:rPr>
        <w:rFonts w:hint="default"/>
      </w:rPr>
    </w:lvl>
    <w:lvl w:ilvl="2" w:tplc="04190005" w:tentative="1">
      <w:start w:val="1"/>
      <w:numFmt w:val="bullet"/>
      <w:lvlText w:val=""/>
      <w:lvlJc w:val="left"/>
      <w:pPr>
        <w:tabs>
          <w:tab w:val="num" w:pos="2093"/>
        </w:tabs>
        <w:ind w:left="2093" w:hanging="360"/>
      </w:pPr>
      <w:rPr>
        <w:rFonts w:ascii="Wingdings" w:hAnsi="Wingdings" w:hint="default"/>
      </w:rPr>
    </w:lvl>
    <w:lvl w:ilvl="3" w:tplc="04190001" w:tentative="1">
      <w:start w:val="1"/>
      <w:numFmt w:val="bullet"/>
      <w:lvlText w:val=""/>
      <w:lvlJc w:val="left"/>
      <w:pPr>
        <w:tabs>
          <w:tab w:val="num" w:pos="2813"/>
        </w:tabs>
        <w:ind w:left="2813" w:hanging="360"/>
      </w:pPr>
      <w:rPr>
        <w:rFonts w:ascii="Symbol" w:hAnsi="Symbol" w:hint="default"/>
      </w:rPr>
    </w:lvl>
    <w:lvl w:ilvl="4" w:tplc="04190003" w:tentative="1">
      <w:start w:val="1"/>
      <w:numFmt w:val="bullet"/>
      <w:lvlText w:val="o"/>
      <w:lvlJc w:val="left"/>
      <w:pPr>
        <w:tabs>
          <w:tab w:val="num" w:pos="3533"/>
        </w:tabs>
        <w:ind w:left="3533" w:hanging="360"/>
      </w:pPr>
      <w:rPr>
        <w:rFonts w:ascii="Courier New" w:hAnsi="Courier New" w:cs="Courier New" w:hint="default"/>
      </w:rPr>
    </w:lvl>
    <w:lvl w:ilvl="5" w:tplc="04190005" w:tentative="1">
      <w:start w:val="1"/>
      <w:numFmt w:val="bullet"/>
      <w:lvlText w:val=""/>
      <w:lvlJc w:val="left"/>
      <w:pPr>
        <w:tabs>
          <w:tab w:val="num" w:pos="4253"/>
        </w:tabs>
        <w:ind w:left="4253" w:hanging="360"/>
      </w:pPr>
      <w:rPr>
        <w:rFonts w:ascii="Wingdings" w:hAnsi="Wingdings" w:hint="default"/>
      </w:rPr>
    </w:lvl>
    <w:lvl w:ilvl="6" w:tplc="04190001" w:tentative="1">
      <w:start w:val="1"/>
      <w:numFmt w:val="bullet"/>
      <w:lvlText w:val=""/>
      <w:lvlJc w:val="left"/>
      <w:pPr>
        <w:tabs>
          <w:tab w:val="num" w:pos="4973"/>
        </w:tabs>
        <w:ind w:left="4973" w:hanging="360"/>
      </w:pPr>
      <w:rPr>
        <w:rFonts w:ascii="Symbol" w:hAnsi="Symbol" w:hint="default"/>
      </w:rPr>
    </w:lvl>
    <w:lvl w:ilvl="7" w:tplc="04190003" w:tentative="1">
      <w:start w:val="1"/>
      <w:numFmt w:val="bullet"/>
      <w:lvlText w:val="o"/>
      <w:lvlJc w:val="left"/>
      <w:pPr>
        <w:tabs>
          <w:tab w:val="num" w:pos="5693"/>
        </w:tabs>
        <w:ind w:left="5693" w:hanging="360"/>
      </w:pPr>
      <w:rPr>
        <w:rFonts w:ascii="Courier New" w:hAnsi="Courier New" w:cs="Courier New" w:hint="default"/>
      </w:rPr>
    </w:lvl>
    <w:lvl w:ilvl="8" w:tplc="04190005" w:tentative="1">
      <w:start w:val="1"/>
      <w:numFmt w:val="bullet"/>
      <w:lvlText w:val=""/>
      <w:lvlJc w:val="left"/>
      <w:pPr>
        <w:tabs>
          <w:tab w:val="num" w:pos="6413"/>
        </w:tabs>
        <w:ind w:left="6413" w:hanging="360"/>
      </w:pPr>
      <w:rPr>
        <w:rFonts w:ascii="Wingdings" w:hAnsi="Wingdings" w:hint="default"/>
      </w:rPr>
    </w:lvl>
  </w:abstractNum>
  <w:abstractNum w:abstractNumId="14">
    <w:nsid w:val="37DD5F07"/>
    <w:multiLevelType w:val="hybridMultilevel"/>
    <w:tmpl w:val="9FEED5B4"/>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5">
    <w:nsid w:val="393A26F1"/>
    <w:multiLevelType w:val="hybridMultilevel"/>
    <w:tmpl w:val="6478B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D65132"/>
    <w:multiLevelType w:val="hybridMultilevel"/>
    <w:tmpl w:val="7180ADD2"/>
    <w:lvl w:ilvl="0" w:tplc="0419000F">
      <w:start w:val="1"/>
      <w:numFmt w:val="decimal"/>
      <w:lvlText w:val="%1."/>
      <w:lvlJc w:val="left"/>
      <w:pPr>
        <w:tabs>
          <w:tab w:val="num" w:pos="2280"/>
        </w:tabs>
        <w:ind w:left="2280" w:hanging="360"/>
      </w:p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17">
    <w:nsid w:val="4316710A"/>
    <w:multiLevelType w:val="hybridMultilevel"/>
    <w:tmpl w:val="4DA2B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A40E04"/>
    <w:multiLevelType w:val="hybridMultilevel"/>
    <w:tmpl w:val="DE84E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3811A3"/>
    <w:multiLevelType w:val="hybridMultilevel"/>
    <w:tmpl w:val="B380BD0E"/>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20">
    <w:nsid w:val="465328F9"/>
    <w:multiLevelType w:val="hybridMultilevel"/>
    <w:tmpl w:val="25D4C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ED1F3B"/>
    <w:multiLevelType w:val="hybridMultilevel"/>
    <w:tmpl w:val="9E862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EE0494"/>
    <w:multiLevelType w:val="hybridMultilevel"/>
    <w:tmpl w:val="841458C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972020"/>
    <w:multiLevelType w:val="hybridMultilevel"/>
    <w:tmpl w:val="2B72F8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9966DE"/>
    <w:multiLevelType w:val="hybridMultilevel"/>
    <w:tmpl w:val="25FED31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5">
    <w:nsid w:val="559A348D"/>
    <w:multiLevelType w:val="hybridMultilevel"/>
    <w:tmpl w:val="1214D7EC"/>
    <w:lvl w:ilvl="0" w:tplc="DE1A4F0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7A054DF"/>
    <w:multiLevelType w:val="hybridMultilevel"/>
    <w:tmpl w:val="8542A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0339AE"/>
    <w:multiLevelType w:val="hybridMultilevel"/>
    <w:tmpl w:val="1A56B57E"/>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644"/>
        </w:tabs>
        <w:ind w:left="644"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C92813"/>
    <w:multiLevelType w:val="hybridMultilevel"/>
    <w:tmpl w:val="C9EE6C5C"/>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29">
    <w:nsid w:val="66D12F88"/>
    <w:multiLevelType w:val="hybridMultilevel"/>
    <w:tmpl w:val="55086F9E"/>
    <w:lvl w:ilvl="0" w:tplc="8488DD9C">
      <w:start w:val="3"/>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8984BCA"/>
    <w:multiLevelType w:val="multilevel"/>
    <w:tmpl w:val="918C4882"/>
    <w:lvl w:ilvl="0">
      <w:start w:val="1"/>
      <w:numFmt w:val="upperRoman"/>
      <w:lvlText w:val="%1."/>
      <w:lvlJc w:val="left"/>
      <w:pPr>
        <w:tabs>
          <w:tab w:val="num" w:pos="1080"/>
        </w:tabs>
        <w:ind w:left="1080" w:hanging="72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nsid w:val="68BE181F"/>
    <w:multiLevelType w:val="hybridMultilevel"/>
    <w:tmpl w:val="214A6824"/>
    <w:lvl w:ilvl="0" w:tplc="04190001">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32">
    <w:nsid w:val="68E73DA0"/>
    <w:multiLevelType w:val="hybridMultilevel"/>
    <w:tmpl w:val="3236BD82"/>
    <w:lvl w:ilvl="0" w:tplc="AE581B2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D11E57"/>
    <w:multiLevelType w:val="hybridMultilevel"/>
    <w:tmpl w:val="70AE2A0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34">
    <w:nsid w:val="78035695"/>
    <w:multiLevelType w:val="hybridMultilevel"/>
    <w:tmpl w:val="77FC97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num>
  <w:num w:numId="2">
    <w:abstractNumId w:val="29"/>
  </w:num>
  <w:num w:numId="3">
    <w:abstractNumId w:val="11"/>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3"/>
  </w:num>
  <w:num w:numId="13">
    <w:abstractNumId w:val="4"/>
  </w:num>
  <w:num w:numId="14">
    <w:abstractNumId w:val="14"/>
  </w:num>
  <w:num w:numId="15">
    <w:abstractNumId w:val="0"/>
  </w:num>
  <w:num w:numId="16">
    <w:abstractNumId w:val="19"/>
  </w:num>
  <w:num w:numId="17">
    <w:abstractNumId w:val="5"/>
  </w:num>
  <w:num w:numId="18">
    <w:abstractNumId w:val="26"/>
  </w:num>
  <w:num w:numId="19">
    <w:abstractNumId w:val="9"/>
  </w:num>
  <w:num w:numId="20">
    <w:abstractNumId w:val="7"/>
  </w:num>
  <w:num w:numId="21">
    <w:abstractNumId w:val="16"/>
  </w:num>
  <w:num w:numId="22">
    <w:abstractNumId w:val="33"/>
  </w:num>
  <w:num w:numId="23">
    <w:abstractNumId w:val="31"/>
  </w:num>
  <w:num w:numId="24">
    <w:abstractNumId w:val="28"/>
  </w:num>
  <w:num w:numId="25">
    <w:abstractNumId w:val="8"/>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4"/>
  </w:num>
  <w:num w:numId="29">
    <w:abstractNumId w:val="18"/>
  </w:num>
  <w:num w:numId="30">
    <w:abstractNumId w:val="15"/>
  </w:num>
  <w:num w:numId="31">
    <w:abstractNumId w:val="21"/>
  </w:num>
  <w:num w:numId="32">
    <w:abstractNumId w:val="17"/>
  </w:num>
  <w:num w:numId="33">
    <w:abstractNumId w:val="1"/>
  </w:num>
  <w:num w:numId="34">
    <w:abstractNumId w:val="32"/>
  </w:num>
  <w:num w:numId="35">
    <w:abstractNumId w:val="3"/>
  </w:num>
  <w:num w:numId="36">
    <w:abstractNumId w:val="1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B4BB8"/>
    <w:rsid w:val="000D25AE"/>
    <w:rsid w:val="000E6BF0"/>
    <w:rsid w:val="001A2A71"/>
    <w:rsid w:val="0028078C"/>
    <w:rsid w:val="00291CF3"/>
    <w:rsid w:val="0037367F"/>
    <w:rsid w:val="00394CB8"/>
    <w:rsid w:val="00395424"/>
    <w:rsid w:val="00395DD0"/>
    <w:rsid w:val="0039788E"/>
    <w:rsid w:val="003B4BB8"/>
    <w:rsid w:val="00413808"/>
    <w:rsid w:val="005028BB"/>
    <w:rsid w:val="00507458"/>
    <w:rsid w:val="005A19D8"/>
    <w:rsid w:val="005C56FC"/>
    <w:rsid w:val="005E4F40"/>
    <w:rsid w:val="006045B2"/>
    <w:rsid w:val="006C06DD"/>
    <w:rsid w:val="006F6AB0"/>
    <w:rsid w:val="0070043C"/>
    <w:rsid w:val="00711FAC"/>
    <w:rsid w:val="00734F77"/>
    <w:rsid w:val="008749F9"/>
    <w:rsid w:val="00985E16"/>
    <w:rsid w:val="009C0D36"/>
    <w:rsid w:val="00A62642"/>
    <w:rsid w:val="00AE7D80"/>
    <w:rsid w:val="00BE4A0A"/>
    <w:rsid w:val="00BF553C"/>
    <w:rsid w:val="00C03959"/>
    <w:rsid w:val="00C418EA"/>
    <w:rsid w:val="00CE1061"/>
    <w:rsid w:val="00D221F7"/>
    <w:rsid w:val="00DF6AA5"/>
    <w:rsid w:val="00E322DB"/>
    <w:rsid w:val="00EE61AC"/>
    <w:rsid w:val="00F0082D"/>
    <w:rsid w:val="00F910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B4BB8"/>
    <w:pPr>
      <w:keepNext/>
      <w:keepLines/>
      <w:spacing w:before="200"/>
      <w:outlineLvl w:val="1"/>
    </w:pPr>
    <w:rPr>
      <w:rFonts w:eastAsia="Calibr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4BB8"/>
    <w:rPr>
      <w:rFonts w:ascii="Times New Roman" w:eastAsia="Calibri" w:hAnsi="Times New Roman" w:cs="Times New Roman"/>
      <w:b/>
      <w:bCs/>
      <w:sz w:val="28"/>
      <w:szCs w:val="26"/>
      <w:lang w:eastAsia="ru-RU"/>
    </w:rPr>
  </w:style>
  <w:style w:type="paragraph" w:customStyle="1" w:styleId="1">
    <w:name w:val="Абзац списка1"/>
    <w:basedOn w:val="a"/>
    <w:rsid w:val="003B4BB8"/>
    <w:pPr>
      <w:ind w:left="720"/>
      <w:contextualSpacing/>
    </w:pPr>
    <w:rPr>
      <w:rFonts w:eastAsia="Calibri"/>
    </w:rPr>
  </w:style>
  <w:style w:type="paragraph" w:styleId="a3">
    <w:name w:val="Balloon Text"/>
    <w:basedOn w:val="a"/>
    <w:link w:val="a4"/>
    <w:semiHidden/>
    <w:rsid w:val="003B4BB8"/>
    <w:rPr>
      <w:rFonts w:ascii="Tahoma" w:hAnsi="Tahoma" w:cs="Tahoma"/>
      <w:sz w:val="16"/>
      <w:szCs w:val="16"/>
    </w:rPr>
  </w:style>
  <w:style w:type="character" w:customStyle="1" w:styleId="a4">
    <w:name w:val="Текст выноски Знак"/>
    <w:basedOn w:val="a0"/>
    <w:link w:val="a3"/>
    <w:semiHidden/>
    <w:rsid w:val="003B4BB8"/>
    <w:rPr>
      <w:rFonts w:ascii="Tahoma" w:eastAsia="Times New Roman" w:hAnsi="Tahoma" w:cs="Tahoma"/>
      <w:sz w:val="16"/>
      <w:szCs w:val="16"/>
      <w:lang w:eastAsia="ru-RU"/>
    </w:rPr>
  </w:style>
  <w:style w:type="paragraph" w:customStyle="1" w:styleId="Default">
    <w:name w:val="Default"/>
    <w:rsid w:val="003B4B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rsid w:val="003B4BB8"/>
    <w:pPr>
      <w:tabs>
        <w:tab w:val="center" w:pos="4677"/>
        <w:tab w:val="right" w:pos="9355"/>
      </w:tabs>
    </w:pPr>
  </w:style>
  <w:style w:type="character" w:customStyle="1" w:styleId="a6">
    <w:name w:val="Верхний колонтитул Знак"/>
    <w:basedOn w:val="a0"/>
    <w:link w:val="a5"/>
    <w:rsid w:val="003B4BB8"/>
    <w:rPr>
      <w:rFonts w:ascii="Times New Roman" w:eastAsia="Times New Roman" w:hAnsi="Times New Roman" w:cs="Times New Roman"/>
      <w:sz w:val="24"/>
      <w:szCs w:val="24"/>
      <w:lang w:eastAsia="ru-RU"/>
    </w:rPr>
  </w:style>
  <w:style w:type="paragraph" w:styleId="a7">
    <w:name w:val="footer"/>
    <w:basedOn w:val="a"/>
    <w:link w:val="a8"/>
    <w:rsid w:val="003B4BB8"/>
    <w:pPr>
      <w:tabs>
        <w:tab w:val="center" w:pos="4677"/>
        <w:tab w:val="right" w:pos="9355"/>
      </w:tabs>
    </w:pPr>
  </w:style>
  <w:style w:type="character" w:customStyle="1" w:styleId="a8">
    <w:name w:val="Нижний колонтитул Знак"/>
    <w:basedOn w:val="a0"/>
    <w:link w:val="a7"/>
    <w:rsid w:val="003B4BB8"/>
    <w:rPr>
      <w:rFonts w:ascii="Times New Roman" w:eastAsia="Times New Roman" w:hAnsi="Times New Roman" w:cs="Times New Roman"/>
      <w:sz w:val="24"/>
      <w:szCs w:val="24"/>
      <w:lang w:eastAsia="ru-RU"/>
    </w:rPr>
  </w:style>
  <w:style w:type="character" w:styleId="a9">
    <w:name w:val="page number"/>
    <w:basedOn w:val="a0"/>
    <w:rsid w:val="003B4BB8"/>
  </w:style>
  <w:style w:type="paragraph" w:styleId="21">
    <w:name w:val="Body Text Indent 2"/>
    <w:basedOn w:val="a"/>
    <w:link w:val="22"/>
    <w:unhideWhenUsed/>
    <w:rsid w:val="003B4BB8"/>
    <w:pPr>
      <w:suppressAutoHyphens/>
      <w:spacing w:after="120" w:line="480" w:lineRule="auto"/>
      <w:ind w:left="283"/>
    </w:pPr>
    <w:rPr>
      <w:rFonts w:ascii="Calibri" w:hAnsi="Calibri" w:cs="Calibri"/>
      <w:sz w:val="22"/>
      <w:szCs w:val="22"/>
      <w:lang w:eastAsia="ar-SA"/>
    </w:rPr>
  </w:style>
  <w:style w:type="character" w:customStyle="1" w:styleId="22">
    <w:name w:val="Основной текст с отступом 2 Знак"/>
    <w:basedOn w:val="a0"/>
    <w:link w:val="21"/>
    <w:rsid w:val="003B4BB8"/>
    <w:rPr>
      <w:rFonts w:ascii="Calibri" w:eastAsia="Times New Roman" w:hAnsi="Calibri" w:cs="Calibri"/>
      <w:lang w:eastAsia="ar-SA"/>
    </w:rPr>
  </w:style>
  <w:style w:type="paragraph" w:styleId="aa">
    <w:name w:val="footnote text"/>
    <w:aliases w:val="Текст сноски Знак1,Знак3 Знак1,Текст сноски Знак1 Знак Знак,Текст сноски Знак Знак Знак Знак,Знак3 Знак Знак Знак Знак,Знак3 Знак1 Знак Знак,Знак3 Знак Знак,Текст сноски Знак Знак1,Знак3 Знак Знак1,Текст сноски Знак1 Знак,Знак3 Знак, Знак3"/>
    <w:basedOn w:val="a"/>
    <w:link w:val="ab"/>
    <w:rsid w:val="003B4BB8"/>
    <w:pPr>
      <w:suppressAutoHyphens/>
    </w:pPr>
    <w:rPr>
      <w:rFonts w:cs="Calibri"/>
      <w:sz w:val="20"/>
      <w:szCs w:val="20"/>
      <w:lang w:eastAsia="ar-SA"/>
    </w:rPr>
  </w:style>
  <w:style w:type="character" w:customStyle="1" w:styleId="ab">
    <w:name w:val="Текст сноски Знак"/>
    <w:aliases w:val="Текст сноски Знак1 Знак1,Знак3 Знак1 Знак,Текст сноски Знак1 Знак Знак Знак,Текст сноски Знак Знак Знак Знак Знак,Знак3 Знак Знак Знак Знак Знак,Знак3 Знак1 Знак Знак Знак,Знак3 Знак Знак Знак,Текст сноски Знак Знак1 Знак, Знак3 Знак"/>
    <w:basedOn w:val="a0"/>
    <w:link w:val="aa"/>
    <w:rsid w:val="003B4BB8"/>
    <w:rPr>
      <w:rFonts w:ascii="Times New Roman" w:eastAsia="Times New Roman" w:hAnsi="Times New Roman" w:cs="Calibri"/>
      <w:sz w:val="20"/>
      <w:szCs w:val="20"/>
      <w:lang w:eastAsia="ar-SA"/>
    </w:rPr>
  </w:style>
  <w:style w:type="character" w:styleId="ac">
    <w:name w:val="footnote reference"/>
    <w:basedOn w:val="a0"/>
    <w:semiHidden/>
    <w:rsid w:val="003B4BB8"/>
    <w:rPr>
      <w:rFonts w:cs="Times New Roman"/>
      <w:vertAlign w:val="superscript"/>
    </w:rPr>
  </w:style>
  <w:style w:type="paragraph" w:customStyle="1" w:styleId="ad">
    <w:name w:val="Знак Знак Знак Знак"/>
    <w:basedOn w:val="a"/>
    <w:rsid w:val="003B4BB8"/>
    <w:rPr>
      <w:rFonts w:ascii="Verdana" w:hAnsi="Verdana" w:cs="Verdana"/>
      <w:sz w:val="20"/>
      <w:szCs w:val="20"/>
      <w:lang w:val="en-US" w:eastAsia="en-US"/>
    </w:rPr>
  </w:style>
  <w:style w:type="paragraph" w:styleId="ae">
    <w:name w:val="Body Text"/>
    <w:basedOn w:val="a"/>
    <w:link w:val="af"/>
    <w:rsid w:val="003B4BB8"/>
    <w:pPr>
      <w:spacing w:after="120"/>
    </w:pPr>
  </w:style>
  <w:style w:type="character" w:customStyle="1" w:styleId="af">
    <w:name w:val="Основной текст Знак"/>
    <w:basedOn w:val="a0"/>
    <w:link w:val="ae"/>
    <w:rsid w:val="003B4BB8"/>
    <w:rPr>
      <w:rFonts w:ascii="Times New Roman" w:eastAsia="Times New Roman" w:hAnsi="Times New Roman" w:cs="Times New Roman"/>
      <w:sz w:val="24"/>
      <w:szCs w:val="24"/>
      <w:lang w:eastAsia="ru-RU"/>
    </w:rPr>
  </w:style>
  <w:style w:type="table" w:styleId="af0">
    <w:name w:val="Table Grid"/>
    <w:basedOn w:val="a1"/>
    <w:uiPriority w:val="59"/>
    <w:rsid w:val="0098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4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hart" Target="charts/chart1.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Подключенная нагрузка</c:v>
                </c:pt>
              </c:strCache>
            </c:strRef>
          </c:tx>
          <c:dLbls>
            <c:showCatName val="1"/>
            <c:showPercent val="1"/>
            <c:showLeaderLines val="1"/>
          </c:dLbls>
          <c:cat>
            <c:strRef>
              <c:f>Лист1!$A$2:$A$3</c:f>
              <c:strCache>
                <c:ptCount val="2"/>
                <c:pt idx="0">
                  <c:v>Выработка теп.эн.Гкал/год</c:v>
                </c:pt>
                <c:pt idx="1">
                  <c:v>Отпуск теп.эн.Гкал/год</c:v>
                </c:pt>
              </c:strCache>
            </c:strRef>
          </c:cat>
          <c:val>
            <c:numRef>
              <c:f>Лист1!$B$2:$B$3</c:f>
              <c:numCache>
                <c:formatCode>General</c:formatCode>
                <c:ptCount val="2"/>
                <c:pt idx="0">
                  <c:v>1263.3</c:v>
                </c:pt>
                <c:pt idx="1">
                  <c:v>1142.92</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Тепловые нагрузки котельной</c:v>
                </c:pt>
              </c:strCache>
            </c:strRef>
          </c:tx>
          <c:dLbls>
            <c:showCatName val="1"/>
            <c:showPercent val="1"/>
            <c:showLeaderLines val="1"/>
          </c:dLbls>
          <c:cat>
            <c:strRef>
              <c:f>Лист1!$A$2:$A$5</c:f>
              <c:strCache>
                <c:ptCount val="4"/>
                <c:pt idx="0">
                  <c:v>Бюджет, Гкал/год</c:v>
                </c:pt>
                <c:pt idx="1">
                  <c:v>Население, Гкал/год</c:v>
                </c:pt>
                <c:pt idx="2">
                  <c:v>Прочие, Гкал/год</c:v>
                </c:pt>
                <c:pt idx="3">
                  <c:v>Соб. нужды котельной</c:v>
                </c:pt>
              </c:strCache>
            </c:strRef>
          </c:cat>
          <c:val>
            <c:numRef>
              <c:f>Лист1!$B$2:$B$5</c:f>
              <c:numCache>
                <c:formatCode>General</c:formatCode>
                <c:ptCount val="4"/>
                <c:pt idx="0">
                  <c:v>503.27</c:v>
                </c:pt>
                <c:pt idx="1">
                  <c:v>304.62400000000002</c:v>
                </c:pt>
                <c:pt idx="2">
                  <c:v>0</c:v>
                </c:pt>
                <c:pt idx="3">
                  <c:v>28.033000000000001</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view3D>
      <c:rotX val="30"/>
      <c:perspective val="30"/>
    </c:view3D>
    <c:plotArea>
      <c:layout/>
      <c:pie3DChart>
        <c:varyColors val="1"/>
        <c:ser>
          <c:idx val="0"/>
          <c:order val="0"/>
          <c:tx>
            <c:strRef>
              <c:f>Лист1!$B$1</c:f>
              <c:strCache>
                <c:ptCount val="1"/>
                <c:pt idx="0">
                  <c:v>Структура полезного отпуска</c:v>
                </c:pt>
              </c:strCache>
            </c:strRef>
          </c:tx>
          <c:dLbls>
            <c:showCatName val="1"/>
            <c:showPercent val="1"/>
            <c:showLeaderLines val="1"/>
          </c:dLbls>
          <c:cat>
            <c:strRef>
              <c:f>Лист1!$A$2:$A$5</c:f>
              <c:strCache>
                <c:ptCount val="4"/>
                <c:pt idx="0">
                  <c:v>Выработка теп.эн.Гкал/год</c:v>
                </c:pt>
                <c:pt idx="1">
                  <c:v>Отпуск теп.эн.Гкал/год</c:v>
                </c:pt>
                <c:pt idx="2">
                  <c:v>Собственные нужды, Гкал/год</c:v>
                </c:pt>
                <c:pt idx="3">
                  <c:v>Потери теп.эн.Гкал/год</c:v>
                </c:pt>
              </c:strCache>
            </c:strRef>
          </c:cat>
          <c:val>
            <c:numRef>
              <c:f>Лист1!$B$2:$B$5</c:f>
              <c:numCache>
                <c:formatCode>General</c:formatCode>
                <c:ptCount val="4"/>
                <c:pt idx="0">
                  <c:v>1263.3</c:v>
                </c:pt>
                <c:pt idx="1">
                  <c:v>1142.92</c:v>
                </c:pt>
                <c:pt idx="2">
                  <c:v>28.033000000000001</c:v>
                </c:pt>
                <c:pt idx="3">
                  <c:v>92.346999999999994</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48</Pages>
  <Words>9719</Words>
  <Characters>55399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12</cp:revision>
  <dcterms:created xsi:type="dcterms:W3CDTF">2014-12-27T07:30:00Z</dcterms:created>
  <dcterms:modified xsi:type="dcterms:W3CDTF">2015-10-13T05:01:00Z</dcterms:modified>
</cp:coreProperties>
</file>